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32" w:rsidRPr="003471BB" w:rsidRDefault="00CD3532" w:rsidP="00CD3532">
      <w:pPr>
        <w:shd w:val="clear" w:color="auto" w:fill="FFFFFF"/>
        <w:spacing w:line="250" w:lineRule="exact"/>
        <w:ind w:right="54"/>
        <w:jc w:val="center"/>
        <w:rPr>
          <w:rFonts w:ascii="Times New Roman" w:hAnsi="Times New Roman" w:cs="Times New Roman"/>
          <w:b/>
          <w:bCs/>
          <w:sz w:val="21"/>
          <w:szCs w:val="21"/>
        </w:rPr>
      </w:pPr>
      <w:r w:rsidRPr="003471BB">
        <w:rPr>
          <w:rFonts w:ascii="Times New Roman" w:hAnsi="Times New Roman" w:cs="Times New Roman"/>
          <w:b/>
          <w:bCs/>
          <w:sz w:val="21"/>
          <w:szCs w:val="21"/>
        </w:rPr>
        <w:t>ДОГОВОР № __________</w:t>
      </w:r>
    </w:p>
    <w:p w:rsidR="00CD3532" w:rsidRPr="003471BB" w:rsidRDefault="00CD3532" w:rsidP="00CD3532">
      <w:pPr>
        <w:shd w:val="clear" w:color="auto" w:fill="FFFFFF"/>
        <w:spacing w:line="250" w:lineRule="exact"/>
        <w:ind w:right="54"/>
        <w:jc w:val="center"/>
        <w:rPr>
          <w:rFonts w:ascii="Times New Roman" w:hAnsi="Times New Roman" w:cs="Times New Roman"/>
          <w:b/>
          <w:sz w:val="21"/>
          <w:szCs w:val="21"/>
        </w:rPr>
      </w:pPr>
      <w:r w:rsidRPr="003471BB">
        <w:rPr>
          <w:rFonts w:ascii="Times New Roman" w:hAnsi="Times New Roman" w:cs="Times New Roman"/>
          <w:b/>
          <w:bCs/>
          <w:sz w:val="21"/>
          <w:szCs w:val="21"/>
        </w:rPr>
        <w:t>ОКАЗАНИЯ УСЛУГ ПО ПЕРЕДАЧЕ ЭЛЕКТРИЧЕСКОЙ ЭНЕРГИИ</w:t>
      </w:r>
    </w:p>
    <w:p w:rsidR="00CD3532" w:rsidRPr="003471BB" w:rsidRDefault="00CD3532" w:rsidP="00CD3532">
      <w:pPr>
        <w:shd w:val="clear" w:color="auto" w:fill="FFFFFF"/>
        <w:tabs>
          <w:tab w:val="right" w:pos="9639"/>
        </w:tabs>
        <w:spacing w:before="240" w:after="120"/>
        <w:ind w:right="57" w:firstLine="426"/>
        <w:jc w:val="both"/>
        <w:rPr>
          <w:rFonts w:ascii="Times New Roman" w:hAnsi="Times New Roman" w:cs="Times New Roman"/>
          <w:bCs/>
          <w:sz w:val="21"/>
          <w:szCs w:val="21"/>
        </w:rPr>
      </w:pPr>
      <w:r w:rsidRPr="003471BB">
        <w:rPr>
          <w:rFonts w:ascii="Times New Roman" w:hAnsi="Times New Roman" w:cs="Times New Roman"/>
          <w:bCs/>
          <w:sz w:val="21"/>
          <w:szCs w:val="21"/>
        </w:rPr>
        <w:t>г. ____________________</w:t>
      </w:r>
      <w:r w:rsidRPr="003471BB">
        <w:rPr>
          <w:rFonts w:ascii="Times New Roman" w:hAnsi="Times New Roman" w:cs="Times New Roman"/>
          <w:bCs/>
          <w:sz w:val="21"/>
          <w:szCs w:val="21"/>
        </w:rPr>
        <w:tab/>
        <w:t xml:space="preserve">   «_____ »____________ 20_____ г.</w:t>
      </w:r>
    </w:p>
    <w:p w:rsidR="00CD3532" w:rsidRPr="003471BB" w:rsidRDefault="00CD3532" w:rsidP="00CD3532">
      <w:pPr>
        <w:shd w:val="clear" w:color="auto" w:fill="FFFFFF"/>
        <w:tabs>
          <w:tab w:val="right" w:pos="9781"/>
        </w:tabs>
        <w:spacing w:before="120"/>
        <w:ind w:right="40" w:firstLine="426"/>
        <w:jc w:val="both"/>
        <w:rPr>
          <w:rFonts w:ascii="Times New Roman" w:hAnsi="Times New Roman" w:cs="Times New Roman"/>
          <w:sz w:val="21"/>
          <w:szCs w:val="21"/>
        </w:rPr>
      </w:pPr>
      <w:proofErr w:type="gramStart"/>
      <w:r w:rsidRPr="003471BB">
        <w:rPr>
          <w:rFonts w:ascii="Times New Roman" w:hAnsi="Times New Roman" w:cs="Times New Roman"/>
          <w:b/>
          <w:bCs/>
          <w:sz w:val="21"/>
          <w:szCs w:val="21"/>
        </w:rPr>
        <w:t xml:space="preserve">Муниципальное унитарное предприятие «Мирнинские городские электросети» </w:t>
      </w:r>
      <w:r w:rsidRPr="003471BB">
        <w:rPr>
          <w:rFonts w:ascii="Times New Roman" w:hAnsi="Times New Roman" w:cs="Times New Roman"/>
          <w:bCs/>
          <w:sz w:val="21"/>
          <w:szCs w:val="21"/>
        </w:rPr>
        <w:t xml:space="preserve">(МУП МГЭС, сетевая организация), </w:t>
      </w:r>
      <w:r w:rsidRPr="003471BB">
        <w:rPr>
          <w:rFonts w:ascii="Times New Roman" w:hAnsi="Times New Roman" w:cs="Times New Roman"/>
          <w:spacing w:val="-1"/>
          <w:sz w:val="21"/>
          <w:szCs w:val="21"/>
        </w:rPr>
        <w:t xml:space="preserve">именуемое в дальнейшем </w:t>
      </w:r>
      <w:r w:rsidRPr="003471BB">
        <w:rPr>
          <w:rFonts w:ascii="Times New Roman" w:hAnsi="Times New Roman" w:cs="Times New Roman"/>
          <w:b/>
          <w:bCs/>
          <w:spacing w:val="-1"/>
          <w:sz w:val="21"/>
          <w:szCs w:val="21"/>
        </w:rPr>
        <w:t>«Исполнитель</w:t>
      </w:r>
      <w:r w:rsidRPr="003471BB">
        <w:rPr>
          <w:rFonts w:ascii="Times New Roman" w:hAnsi="Times New Roman" w:cs="Times New Roman"/>
          <w:b/>
          <w:spacing w:val="-1"/>
          <w:sz w:val="21"/>
          <w:szCs w:val="21"/>
        </w:rPr>
        <w:t>»</w:t>
      </w:r>
      <w:r w:rsidRPr="003471BB">
        <w:rPr>
          <w:rFonts w:ascii="Times New Roman" w:hAnsi="Times New Roman" w:cs="Times New Roman"/>
          <w:spacing w:val="-1"/>
          <w:sz w:val="21"/>
          <w:szCs w:val="21"/>
        </w:rPr>
        <w:t xml:space="preserve">, в лице директора МУП МГЭС Бугор Виктора Ивановича, </w:t>
      </w:r>
      <w:r w:rsidRPr="003471BB">
        <w:rPr>
          <w:rFonts w:ascii="Times New Roman" w:hAnsi="Times New Roman" w:cs="Times New Roman"/>
          <w:sz w:val="21"/>
          <w:szCs w:val="21"/>
        </w:rPr>
        <w:t>действующего на основании Устава,</w:t>
      </w:r>
      <w:r w:rsidRPr="003471BB">
        <w:rPr>
          <w:rFonts w:ascii="Times New Roman" w:hAnsi="Times New Roman" w:cs="Times New Roman"/>
          <w:spacing w:val="-1"/>
          <w:sz w:val="21"/>
          <w:szCs w:val="21"/>
        </w:rPr>
        <w:t xml:space="preserve"> с одной стороны, и __________________________________________________________________________________, именуемое в дальнейшем </w:t>
      </w:r>
      <w:r w:rsidRPr="003471BB">
        <w:rPr>
          <w:rFonts w:ascii="Times New Roman" w:hAnsi="Times New Roman" w:cs="Times New Roman"/>
          <w:b/>
          <w:spacing w:val="-1"/>
          <w:sz w:val="21"/>
          <w:szCs w:val="21"/>
        </w:rPr>
        <w:t>«Потребитель»</w:t>
      </w:r>
      <w:r w:rsidRPr="003471BB">
        <w:rPr>
          <w:rFonts w:ascii="Times New Roman" w:hAnsi="Times New Roman" w:cs="Times New Roman"/>
          <w:spacing w:val="-1"/>
          <w:sz w:val="21"/>
          <w:szCs w:val="21"/>
        </w:rPr>
        <w:t xml:space="preserve">, в лице ___________________________________________, действующего на </w:t>
      </w:r>
      <w:r w:rsidRPr="003471BB">
        <w:rPr>
          <w:rFonts w:ascii="Times New Roman" w:hAnsi="Times New Roman" w:cs="Times New Roman"/>
          <w:sz w:val="21"/>
          <w:szCs w:val="21"/>
        </w:rPr>
        <w:t>основании _______________________________________________________, с другой стороны, совместно именуемые «Стороны», а каждый в отдельности «Сторона», заключили настоящий договор оказания услуг по передаче электрической энергии (далее</w:t>
      </w:r>
      <w:proofErr w:type="gramEnd"/>
      <w:r w:rsidRPr="003471BB">
        <w:rPr>
          <w:rFonts w:ascii="Times New Roman" w:hAnsi="Times New Roman" w:cs="Times New Roman"/>
          <w:sz w:val="21"/>
          <w:szCs w:val="21"/>
        </w:rPr>
        <w:t xml:space="preserve"> - «</w:t>
      </w:r>
      <w:proofErr w:type="gramStart"/>
      <w:r w:rsidRPr="003471BB">
        <w:rPr>
          <w:rFonts w:ascii="Times New Roman" w:hAnsi="Times New Roman" w:cs="Times New Roman"/>
          <w:sz w:val="21"/>
          <w:szCs w:val="21"/>
        </w:rPr>
        <w:t>Договор») о нижеследующем:</w:t>
      </w:r>
      <w:proofErr w:type="gramEnd"/>
    </w:p>
    <w:p w:rsidR="003471BB" w:rsidRDefault="003471BB" w:rsidP="003471BB">
      <w:pPr>
        <w:pStyle w:val="a5"/>
        <w:shd w:val="clear" w:color="auto" w:fill="FFFFFF"/>
        <w:spacing w:before="120" w:line="250" w:lineRule="exact"/>
        <w:ind w:left="567" w:right="40"/>
        <w:jc w:val="center"/>
        <w:rPr>
          <w:rFonts w:ascii="Times New Roman" w:hAnsi="Times New Roman" w:cs="Times New Roman"/>
          <w:b/>
          <w:bCs/>
          <w:caps/>
          <w:sz w:val="21"/>
          <w:szCs w:val="21"/>
        </w:rPr>
      </w:pPr>
      <w:r>
        <w:rPr>
          <w:rFonts w:ascii="Times New Roman" w:hAnsi="Times New Roman" w:cs="Times New Roman"/>
          <w:b/>
          <w:bCs/>
          <w:caps/>
          <w:sz w:val="21"/>
          <w:szCs w:val="21"/>
        </w:rPr>
        <w:t>1. Общие положения, ТЕРМИНЫ И СОКРАЩЕНИЯ</w:t>
      </w:r>
    </w:p>
    <w:p w:rsidR="003471BB" w:rsidRDefault="003471BB" w:rsidP="003471BB">
      <w:pPr>
        <w:numPr>
          <w:ilvl w:val="1"/>
          <w:numId w:val="1"/>
        </w:numPr>
        <w:shd w:val="clear" w:color="auto" w:fill="FFFFFF"/>
        <w:tabs>
          <w:tab w:val="num" w:pos="-1560"/>
          <w:tab w:val="num" w:pos="567"/>
        </w:tabs>
        <w:ind w:left="0"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Стороны договорились понимать используемые в настоящем Договоре термины в следующем значении:</w:t>
      </w:r>
    </w:p>
    <w:p w:rsidR="003471BB" w:rsidRDefault="003471BB" w:rsidP="003471BB">
      <w:pPr>
        <w:pStyle w:val="a4"/>
        <w:widowControl/>
        <w:numPr>
          <w:ilvl w:val="2"/>
          <w:numId w:val="1"/>
        </w:numPr>
        <w:tabs>
          <w:tab w:val="num" w:pos="567"/>
        </w:tabs>
        <w:autoSpaceDE/>
        <w:spacing w:after="0"/>
        <w:ind w:left="0" w:firstLine="567"/>
        <w:jc w:val="both"/>
        <w:rPr>
          <w:rFonts w:ascii="Times New Roman" w:hAnsi="Times New Roman" w:cs="Times New Roman"/>
          <w:sz w:val="21"/>
          <w:szCs w:val="21"/>
        </w:rPr>
      </w:pPr>
      <w:r>
        <w:rPr>
          <w:rFonts w:ascii="Times New Roman" w:hAnsi="Times New Roman" w:cs="Times New Roman"/>
          <w:b/>
          <w:sz w:val="21"/>
          <w:szCs w:val="21"/>
        </w:rPr>
        <w:t>Точка поставки</w:t>
      </w:r>
      <w:r>
        <w:rPr>
          <w:rFonts w:ascii="Times New Roman" w:hAnsi="Times New Roman" w:cs="Times New Roman"/>
          <w:sz w:val="21"/>
          <w:szCs w:val="21"/>
        </w:rPr>
        <w:t xml:space="preserve"> - место исполнения обязательств по настоящему Договору, используемое для определения объема взаимных обязательств Исполнителя и Потребителя, расположенное на границе балансовой принадлежности </w:t>
      </w:r>
      <w:proofErr w:type="spellStart"/>
      <w:r>
        <w:rPr>
          <w:rFonts w:ascii="Times New Roman" w:hAnsi="Times New Roman" w:cs="Times New Roman"/>
          <w:sz w:val="21"/>
          <w:szCs w:val="21"/>
        </w:rPr>
        <w:t>энергопринимающих</w:t>
      </w:r>
      <w:proofErr w:type="spellEnd"/>
      <w:r>
        <w:rPr>
          <w:rFonts w:ascii="Times New Roman" w:hAnsi="Times New Roman" w:cs="Times New Roman"/>
          <w:sz w:val="21"/>
          <w:szCs w:val="21"/>
        </w:rPr>
        <w:t xml:space="preserve"> устройств, определенной в акте разграничения балансовой принадлежности электросетей, а до момента составления данного акта – в точке присоединения </w:t>
      </w:r>
      <w:proofErr w:type="spellStart"/>
      <w:r>
        <w:rPr>
          <w:rFonts w:ascii="Times New Roman" w:hAnsi="Times New Roman" w:cs="Times New Roman"/>
          <w:sz w:val="21"/>
          <w:szCs w:val="21"/>
        </w:rPr>
        <w:t>энергопринимающего</w:t>
      </w:r>
      <w:proofErr w:type="spellEnd"/>
      <w:r>
        <w:rPr>
          <w:rFonts w:ascii="Times New Roman" w:hAnsi="Times New Roman" w:cs="Times New Roman"/>
          <w:sz w:val="21"/>
          <w:szCs w:val="21"/>
        </w:rPr>
        <w:t xml:space="preserve"> устройства (объекта электроэнергетики) Потребителя к электрической сети Исполнителя. </w:t>
      </w:r>
    </w:p>
    <w:p w:rsidR="003471BB" w:rsidRDefault="003471BB" w:rsidP="003471BB">
      <w:pPr>
        <w:pStyle w:val="a4"/>
        <w:widowControl/>
        <w:tabs>
          <w:tab w:val="num" w:pos="567"/>
        </w:tabs>
        <w:autoSpaceDE/>
        <w:spacing w:after="0"/>
        <w:ind w:firstLine="567"/>
        <w:jc w:val="both"/>
        <w:rPr>
          <w:rFonts w:ascii="Times New Roman" w:hAnsi="Times New Roman" w:cs="Times New Roman"/>
          <w:sz w:val="21"/>
          <w:szCs w:val="21"/>
        </w:rPr>
      </w:pPr>
      <w:r>
        <w:rPr>
          <w:rFonts w:ascii="Times New Roman" w:hAnsi="Times New Roman" w:cs="Times New Roman"/>
          <w:sz w:val="21"/>
          <w:szCs w:val="21"/>
        </w:rPr>
        <w:t xml:space="preserve">При опосредованном присоединении Потребителя к электрической сети Исполнителя, точки поставки располагаются в точках присоединения </w:t>
      </w:r>
      <w:proofErr w:type="spellStart"/>
      <w:r>
        <w:rPr>
          <w:rFonts w:ascii="Times New Roman" w:hAnsi="Times New Roman" w:cs="Times New Roman"/>
          <w:sz w:val="21"/>
          <w:szCs w:val="21"/>
        </w:rPr>
        <w:t>энергопринимающих</w:t>
      </w:r>
      <w:proofErr w:type="spellEnd"/>
      <w:r>
        <w:rPr>
          <w:rFonts w:ascii="Times New Roman" w:hAnsi="Times New Roman" w:cs="Times New Roman"/>
          <w:sz w:val="21"/>
          <w:szCs w:val="21"/>
        </w:rPr>
        <w:t xml:space="preserve"> устройств (объектов электроэнергетики) Потребителя  к объектам электросетевого хозяйства (энергоустановкам) лиц, не оказывающих услуги по передаче электрической энергии, бесхозяйным объектам электросетевого хозяйства.</w:t>
      </w:r>
    </w:p>
    <w:p w:rsidR="003471BB" w:rsidRDefault="003471BB" w:rsidP="003471BB">
      <w:pPr>
        <w:widowControl/>
        <w:ind w:firstLine="567"/>
        <w:jc w:val="both"/>
        <w:rPr>
          <w:rFonts w:ascii="Times New Roman" w:hAnsi="Times New Roman" w:cs="Times New Roman"/>
          <w:sz w:val="21"/>
          <w:szCs w:val="21"/>
        </w:rPr>
      </w:pPr>
      <w:r>
        <w:rPr>
          <w:rFonts w:ascii="Times New Roman" w:hAnsi="Times New Roman" w:cs="Times New Roman"/>
          <w:spacing w:val="-1"/>
          <w:sz w:val="21"/>
          <w:szCs w:val="21"/>
        </w:rPr>
        <w:t>1.1.2.</w:t>
      </w:r>
      <w:r>
        <w:rPr>
          <w:rFonts w:ascii="Times New Roman" w:hAnsi="Times New Roman" w:cs="Times New Roman"/>
          <w:b/>
          <w:spacing w:val="-1"/>
          <w:sz w:val="21"/>
          <w:szCs w:val="21"/>
        </w:rPr>
        <w:t xml:space="preserve"> Точка присоединения к электрической сети</w:t>
      </w:r>
      <w:r>
        <w:rPr>
          <w:rFonts w:ascii="Times New Roman" w:hAnsi="Times New Roman" w:cs="Times New Roman"/>
          <w:spacing w:val="-1"/>
          <w:sz w:val="21"/>
          <w:szCs w:val="21"/>
        </w:rPr>
        <w:t xml:space="preserve"> - </w:t>
      </w:r>
      <w:r>
        <w:rPr>
          <w:rFonts w:ascii="Times New Roman" w:hAnsi="Times New Roman" w:cs="Times New Roman"/>
          <w:sz w:val="21"/>
          <w:szCs w:val="21"/>
        </w:rPr>
        <w:t xml:space="preserve">место физического соединения </w:t>
      </w:r>
      <w:proofErr w:type="spellStart"/>
      <w:r>
        <w:rPr>
          <w:rFonts w:ascii="Times New Roman" w:hAnsi="Times New Roman" w:cs="Times New Roman"/>
          <w:sz w:val="21"/>
          <w:szCs w:val="21"/>
        </w:rPr>
        <w:t>энергопринимающего</w:t>
      </w:r>
      <w:proofErr w:type="spellEnd"/>
      <w:r>
        <w:rPr>
          <w:rFonts w:ascii="Times New Roman" w:hAnsi="Times New Roman" w:cs="Times New Roman"/>
          <w:sz w:val="21"/>
          <w:szCs w:val="21"/>
        </w:rPr>
        <w:t xml:space="preserve"> устройства (энергетической установки) Потребителя  с электрической сетью Исполнителя. </w:t>
      </w:r>
      <w:r>
        <w:rPr>
          <w:rFonts w:ascii="Times New Roman" w:hAnsi="Times New Roman" w:cs="Times New Roman"/>
          <w:spacing w:val="-1"/>
          <w:sz w:val="21"/>
          <w:szCs w:val="21"/>
        </w:rPr>
        <w:t xml:space="preserve"> Точки присоединения определены Сторонами в</w:t>
      </w:r>
      <w:r>
        <w:rPr>
          <w:rFonts w:ascii="Times New Roman" w:hAnsi="Times New Roman" w:cs="Times New Roman"/>
          <w:sz w:val="21"/>
          <w:szCs w:val="21"/>
        </w:rPr>
        <w:t xml:space="preserve"> Акте разграничения балансовой принадлежности электрических сетей (электроустановок) (</w:t>
      </w:r>
      <w:r>
        <w:rPr>
          <w:rFonts w:ascii="Times New Roman" w:hAnsi="Times New Roman" w:cs="Times New Roman"/>
          <w:spacing w:val="-1"/>
          <w:sz w:val="21"/>
          <w:szCs w:val="21"/>
        </w:rPr>
        <w:t>Приложение № 2 к настоящему Договору)</w:t>
      </w:r>
      <w:r>
        <w:rPr>
          <w:rFonts w:ascii="Times New Roman" w:hAnsi="Times New Roman" w:cs="Times New Roman"/>
          <w:sz w:val="21"/>
          <w:szCs w:val="21"/>
        </w:rPr>
        <w:t>.</w:t>
      </w:r>
    </w:p>
    <w:p w:rsidR="003471BB" w:rsidRDefault="003471BB" w:rsidP="003471BB">
      <w:pPr>
        <w:pStyle w:val="a4"/>
        <w:widowControl/>
        <w:tabs>
          <w:tab w:val="left" w:pos="1080"/>
        </w:tabs>
        <w:autoSpaceDE/>
        <w:spacing w:after="0"/>
        <w:ind w:firstLine="567"/>
        <w:jc w:val="both"/>
        <w:rPr>
          <w:rFonts w:ascii="Times New Roman" w:hAnsi="Times New Roman" w:cs="Times New Roman"/>
          <w:sz w:val="21"/>
          <w:szCs w:val="21"/>
        </w:rPr>
      </w:pPr>
      <w:r>
        <w:rPr>
          <w:rFonts w:ascii="Times New Roman" w:hAnsi="Times New Roman" w:cs="Times New Roman"/>
          <w:sz w:val="21"/>
          <w:szCs w:val="21"/>
        </w:rPr>
        <w:t xml:space="preserve">1.1.3. </w:t>
      </w:r>
      <w:r>
        <w:rPr>
          <w:rFonts w:ascii="Times New Roman" w:hAnsi="Times New Roman" w:cs="Times New Roman"/>
          <w:b/>
          <w:sz w:val="21"/>
          <w:szCs w:val="21"/>
        </w:rPr>
        <w:t>Заявленная мощность</w:t>
      </w:r>
      <w:r>
        <w:rPr>
          <w:rFonts w:ascii="Times New Roman" w:hAnsi="Times New Roman" w:cs="Times New Roman"/>
          <w:sz w:val="21"/>
          <w:szCs w:val="21"/>
        </w:rPr>
        <w:t xml:space="preserve">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 (МВт).</w:t>
      </w:r>
    </w:p>
    <w:p w:rsidR="003471BB" w:rsidRDefault="003471BB" w:rsidP="003471BB">
      <w:pPr>
        <w:shd w:val="clear" w:color="auto" w:fill="FFFFFF"/>
        <w:tabs>
          <w:tab w:val="left" w:pos="-2127"/>
          <w:tab w:val="num" w:pos="1430"/>
        </w:tabs>
        <w:ind w:right="-58" w:firstLine="567"/>
        <w:jc w:val="both"/>
        <w:rPr>
          <w:rFonts w:ascii="Times New Roman" w:hAnsi="Times New Roman" w:cs="Times New Roman"/>
          <w:sz w:val="21"/>
          <w:szCs w:val="21"/>
        </w:rPr>
      </w:pPr>
      <w:r>
        <w:rPr>
          <w:rFonts w:ascii="Times New Roman" w:hAnsi="Times New Roman" w:cs="Times New Roman"/>
          <w:sz w:val="21"/>
          <w:szCs w:val="21"/>
        </w:rPr>
        <w:t>1.1.4.</w:t>
      </w:r>
      <w:r>
        <w:rPr>
          <w:rFonts w:ascii="Times New Roman" w:hAnsi="Times New Roman" w:cs="Times New Roman"/>
          <w:b/>
          <w:sz w:val="21"/>
          <w:szCs w:val="21"/>
        </w:rPr>
        <w:t xml:space="preserve"> Максимальная мощность</w:t>
      </w:r>
      <w:r>
        <w:rPr>
          <w:rFonts w:ascii="Times New Roman" w:hAnsi="Times New Roman" w:cs="Times New Roman"/>
          <w:b/>
          <w:i/>
          <w:sz w:val="21"/>
          <w:szCs w:val="21"/>
        </w:rPr>
        <w:t xml:space="preserve"> </w:t>
      </w:r>
      <w:r>
        <w:rPr>
          <w:rFonts w:ascii="Times New Roman" w:hAnsi="Times New Roman" w:cs="Times New Roman"/>
          <w:sz w:val="21"/>
          <w:szCs w:val="21"/>
        </w:rPr>
        <w:t xml:space="preserve">– наибольшая величина мощности, определенная к одномоментному использованию </w:t>
      </w:r>
      <w:proofErr w:type="spellStart"/>
      <w:r>
        <w:rPr>
          <w:rFonts w:ascii="Times New Roman" w:hAnsi="Times New Roman" w:cs="Times New Roman"/>
          <w:sz w:val="21"/>
          <w:szCs w:val="21"/>
        </w:rPr>
        <w:t>энергопринимающими</w:t>
      </w:r>
      <w:proofErr w:type="spellEnd"/>
      <w:r>
        <w:rPr>
          <w:rFonts w:ascii="Times New Roman" w:hAnsi="Times New Roman" w:cs="Times New Roman"/>
          <w:sz w:val="21"/>
          <w:szCs w:val="21"/>
        </w:rPr>
        <w:t xml:space="preserve"> устройствами (объектами электросетевого хозяйства) в соответствии с документами о технологическом присоединении и обусловленная составом </w:t>
      </w:r>
      <w:proofErr w:type="spellStart"/>
      <w:r>
        <w:rPr>
          <w:rFonts w:ascii="Times New Roman" w:hAnsi="Times New Roman" w:cs="Times New Roman"/>
          <w:sz w:val="21"/>
          <w:szCs w:val="21"/>
        </w:rPr>
        <w:t>энергопринимающего</w:t>
      </w:r>
      <w:proofErr w:type="spellEnd"/>
      <w:r>
        <w:rPr>
          <w:rFonts w:ascii="Times New Roman" w:hAnsi="Times New Roman" w:cs="Times New Roman"/>
          <w:sz w:val="21"/>
          <w:szCs w:val="21"/>
        </w:rPr>
        <w:t xml:space="preserve"> оборудования (объектов электросетевого хозяйства) и технологическим процессом Потребителя, в пределах которой Исполнитель принимает на себя обязательства обеспечить передачу электрической энергии, исчисляемая в мегаваттах (МВт).</w:t>
      </w:r>
    </w:p>
    <w:p w:rsidR="003471BB" w:rsidRDefault="003471BB" w:rsidP="003471BB">
      <w:pPr>
        <w:shd w:val="clear" w:color="auto" w:fill="FFFFFF"/>
        <w:tabs>
          <w:tab w:val="left" w:pos="-2127"/>
          <w:tab w:val="num" w:pos="1430"/>
        </w:tabs>
        <w:ind w:right="-58" w:firstLine="567"/>
        <w:jc w:val="both"/>
        <w:rPr>
          <w:rFonts w:ascii="Times New Roman" w:hAnsi="Times New Roman" w:cs="Times New Roman"/>
          <w:sz w:val="21"/>
          <w:szCs w:val="21"/>
        </w:rPr>
      </w:pPr>
      <w:r>
        <w:rPr>
          <w:rFonts w:ascii="Times New Roman" w:hAnsi="Times New Roman" w:cs="Times New Roman"/>
          <w:sz w:val="21"/>
          <w:szCs w:val="21"/>
        </w:rPr>
        <w:t xml:space="preserve">1.1.5. </w:t>
      </w:r>
      <w:proofErr w:type="gramStart"/>
      <w:r>
        <w:rPr>
          <w:rFonts w:ascii="Times New Roman" w:hAnsi="Times New Roman" w:cs="Times New Roman"/>
          <w:b/>
          <w:sz w:val="21"/>
          <w:szCs w:val="21"/>
        </w:rPr>
        <w:t>Измерительный комплекс</w:t>
      </w:r>
      <w:r>
        <w:rPr>
          <w:rFonts w:ascii="Times New Roman" w:hAnsi="Times New Roman" w:cs="Times New Roman"/>
          <w:sz w:val="21"/>
          <w:szCs w:val="21"/>
        </w:rPr>
        <w:t xml:space="preserve"> -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roofErr w:type="gramEnd"/>
    </w:p>
    <w:p w:rsidR="003471BB" w:rsidRDefault="003471BB" w:rsidP="003471BB">
      <w:pPr>
        <w:shd w:val="clear" w:color="auto" w:fill="FFFFFF"/>
        <w:tabs>
          <w:tab w:val="left" w:pos="-2127"/>
          <w:tab w:val="num" w:pos="1430"/>
        </w:tabs>
        <w:ind w:right="-58" w:firstLine="567"/>
        <w:jc w:val="both"/>
        <w:rPr>
          <w:rFonts w:ascii="Times New Roman" w:hAnsi="Times New Roman" w:cs="Times New Roman"/>
          <w:sz w:val="21"/>
          <w:szCs w:val="21"/>
        </w:rPr>
      </w:pPr>
      <w:r>
        <w:rPr>
          <w:rFonts w:ascii="Times New Roman" w:hAnsi="Times New Roman" w:cs="Times New Roman"/>
          <w:sz w:val="21"/>
          <w:szCs w:val="21"/>
        </w:rPr>
        <w:t xml:space="preserve">1.1.6. </w:t>
      </w:r>
      <w:r>
        <w:rPr>
          <w:rFonts w:ascii="Times New Roman" w:hAnsi="Times New Roman" w:cs="Times New Roman"/>
          <w:b/>
          <w:sz w:val="21"/>
          <w:szCs w:val="21"/>
        </w:rPr>
        <w:t>Система учета</w:t>
      </w:r>
      <w:r>
        <w:rPr>
          <w:rFonts w:ascii="Times New Roman" w:hAnsi="Times New Roman" w:cs="Times New Roman"/>
          <w:sz w:val="21"/>
          <w:szCs w:val="21"/>
        </w:rPr>
        <w:t xml:space="preserve"> - совокупность измерительных комплексов, связующих и вычислительных компонентов, устрой</w:t>
      </w:r>
      <w:proofErr w:type="gramStart"/>
      <w:r>
        <w:rPr>
          <w:rFonts w:ascii="Times New Roman" w:hAnsi="Times New Roman" w:cs="Times New Roman"/>
          <w:sz w:val="21"/>
          <w:szCs w:val="21"/>
        </w:rPr>
        <w:t>ств сб</w:t>
      </w:r>
      <w:proofErr w:type="gramEnd"/>
      <w:r>
        <w:rPr>
          <w:rFonts w:ascii="Times New Roman" w:hAnsi="Times New Roman" w:cs="Times New Roman"/>
          <w:sz w:val="21"/>
          <w:szCs w:val="21"/>
        </w:rPr>
        <w:t>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3471BB" w:rsidRDefault="003471BB" w:rsidP="003471BB">
      <w:pPr>
        <w:shd w:val="clear" w:color="auto" w:fill="FFFFFF"/>
        <w:tabs>
          <w:tab w:val="left" w:pos="-2127"/>
          <w:tab w:val="num" w:pos="1430"/>
        </w:tabs>
        <w:ind w:right="-58" w:firstLine="567"/>
        <w:jc w:val="both"/>
        <w:rPr>
          <w:rFonts w:ascii="Times New Roman" w:hAnsi="Times New Roman" w:cs="Times New Roman"/>
          <w:sz w:val="21"/>
          <w:szCs w:val="21"/>
        </w:rPr>
      </w:pPr>
      <w:r>
        <w:rPr>
          <w:rFonts w:ascii="Times New Roman" w:hAnsi="Times New Roman" w:cs="Times New Roman"/>
          <w:sz w:val="21"/>
          <w:szCs w:val="21"/>
        </w:rPr>
        <w:t xml:space="preserve">1.1.7. </w:t>
      </w:r>
      <w:r>
        <w:rPr>
          <w:rFonts w:ascii="Times New Roman" w:hAnsi="Times New Roman" w:cs="Times New Roman"/>
          <w:b/>
          <w:spacing w:val="-1"/>
          <w:sz w:val="21"/>
          <w:szCs w:val="21"/>
        </w:rPr>
        <w:t>Акт снятия показаний приборов учета</w:t>
      </w:r>
      <w:r>
        <w:rPr>
          <w:rFonts w:ascii="Times New Roman" w:hAnsi="Times New Roman" w:cs="Times New Roman"/>
          <w:spacing w:val="-1"/>
          <w:sz w:val="21"/>
          <w:szCs w:val="21"/>
        </w:rPr>
        <w:t xml:space="preserve"> – документ, содержащий в себе расчет количества переданной за расчетный период электрической энергии (мощности), оформленный Сторонами  на основании показаний приборов учета. Форма акта определена Сторонами в Приложении № 7 к настоящему Договору. </w:t>
      </w:r>
    </w:p>
    <w:p w:rsidR="003471BB" w:rsidRDefault="003471BB" w:rsidP="003471BB">
      <w:pPr>
        <w:shd w:val="clear" w:color="auto" w:fill="FFFFFF"/>
        <w:tabs>
          <w:tab w:val="left" w:pos="-2127"/>
          <w:tab w:val="num" w:pos="1430"/>
        </w:tabs>
        <w:ind w:right="-58" w:firstLine="567"/>
        <w:jc w:val="both"/>
        <w:rPr>
          <w:rFonts w:ascii="Times New Roman" w:hAnsi="Times New Roman" w:cs="Times New Roman"/>
          <w:sz w:val="21"/>
          <w:szCs w:val="21"/>
        </w:rPr>
      </w:pPr>
      <w:r>
        <w:rPr>
          <w:rFonts w:ascii="Times New Roman" w:hAnsi="Times New Roman" w:cs="Times New Roman"/>
          <w:sz w:val="21"/>
          <w:szCs w:val="21"/>
        </w:rPr>
        <w:t xml:space="preserve">1.1.8. </w:t>
      </w:r>
      <w:proofErr w:type="gramStart"/>
      <w:r>
        <w:rPr>
          <w:rFonts w:ascii="Times New Roman" w:hAnsi="Times New Roman" w:cs="Times New Roman"/>
          <w:b/>
          <w:sz w:val="21"/>
          <w:szCs w:val="21"/>
        </w:rPr>
        <w:t>Документы о технологическом присоединении</w:t>
      </w:r>
      <w:r>
        <w:rPr>
          <w:rFonts w:ascii="Times New Roman" w:hAnsi="Times New Roman" w:cs="Times New Roman"/>
          <w:sz w:val="21"/>
          <w:szCs w:val="21"/>
        </w:rPr>
        <w:t xml:space="preserve"> - документы, составляемые в процессе технологического присоединения </w:t>
      </w:r>
      <w:proofErr w:type="spellStart"/>
      <w:r>
        <w:rPr>
          <w:rFonts w:ascii="Times New Roman" w:hAnsi="Times New Roman" w:cs="Times New Roman"/>
          <w:sz w:val="21"/>
          <w:szCs w:val="21"/>
        </w:rPr>
        <w:t>энергопринимающих</w:t>
      </w:r>
      <w:proofErr w:type="spellEnd"/>
      <w:r>
        <w:rPr>
          <w:rFonts w:ascii="Times New Roman" w:hAnsi="Times New Roman" w:cs="Times New Roman"/>
          <w:sz w:val="21"/>
          <w:szCs w:val="21"/>
        </w:rPr>
        <w:t xml:space="preserve"> устройств Потребителя к объектам электросетевого хозяйства Исполнителя в соответствии с Правилами технологического присоединения,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roofErr w:type="gramEnd"/>
    </w:p>
    <w:p w:rsidR="003471BB" w:rsidRDefault="003471BB" w:rsidP="003471BB">
      <w:pPr>
        <w:shd w:val="clear" w:color="auto" w:fill="FFFFFF"/>
        <w:tabs>
          <w:tab w:val="left" w:pos="-2127"/>
          <w:tab w:val="num" w:pos="1430"/>
        </w:tabs>
        <w:ind w:right="-58" w:firstLine="567"/>
        <w:jc w:val="both"/>
        <w:rPr>
          <w:rFonts w:ascii="Times New Roman" w:hAnsi="Times New Roman" w:cs="Times New Roman"/>
          <w:sz w:val="21"/>
          <w:szCs w:val="21"/>
        </w:rPr>
      </w:pPr>
      <w:r>
        <w:rPr>
          <w:rFonts w:ascii="Times New Roman" w:hAnsi="Times New Roman" w:cs="Times New Roman"/>
          <w:sz w:val="21"/>
          <w:szCs w:val="21"/>
        </w:rPr>
        <w:t xml:space="preserve">1.1.9. </w:t>
      </w:r>
      <w:r>
        <w:rPr>
          <w:rFonts w:ascii="Times New Roman" w:hAnsi="Times New Roman" w:cs="Times New Roman"/>
          <w:b/>
          <w:sz w:val="21"/>
          <w:szCs w:val="21"/>
        </w:rPr>
        <w:t>Резервируемая максимальная мощность</w:t>
      </w:r>
      <w:r>
        <w:rPr>
          <w:rFonts w:ascii="Times New Roman" w:hAnsi="Times New Roman" w:cs="Times New Roman"/>
          <w:b/>
          <w:i/>
          <w:sz w:val="21"/>
          <w:szCs w:val="21"/>
        </w:rPr>
        <w:t xml:space="preserve"> </w:t>
      </w:r>
      <w:r>
        <w:rPr>
          <w:rFonts w:ascii="Times New Roman" w:hAnsi="Times New Roman" w:cs="Times New Roman"/>
          <w:sz w:val="21"/>
          <w:szCs w:val="21"/>
        </w:rPr>
        <w:t xml:space="preserve">- разность между максимальной мощностью </w:t>
      </w:r>
      <w:proofErr w:type="spellStart"/>
      <w:r>
        <w:rPr>
          <w:rFonts w:ascii="Times New Roman" w:hAnsi="Times New Roman" w:cs="Times New Roman"/>
          <w:sz w:val="21"/>
          <w:szCs w:val="21"/>
        </w:rPr>
        <w:t>энергопринимающих</w:t>
      </w:r>
      <w:proofErr w:type="spellEnd"/>
      <w:r>
        <w:rPr>
          <w:rFonts w:ascii="Times New Roman" w:hAnsi="Times New Roman" w:cs="Times New Roman"/>
          <w:sz w:val="21"/>
          <w:szCs w:val="21"/>
        </w:rPr>
        <w:t xml:space="preserve"> устройств Потребителя </w:t>
      </w:r>
      <w:r>
        <w:rPr>
          <w:rFonts w:ascii="Times New Roman" w:hAnsi="Times New Roman" w:cs="Times New Roman"/>
          <w:b/>
          <w:i/>
          <w:sz w:val="21"/>
          <w:szCs w:val="21"/>
        </w:rPr>
        <w:t xml:space="preserve">(максимальная мощность </w:t>
      </w:r>
      <w:proofErr w:type="spellStart"/>
      <w:r>
        <w:rPr>
          <w:rFonts w:ascii="Times New Roman" w:hAnsi="Times New Roman" w:cs="Times New Roman"/>
          <w:b/>
          <w:i/>
          <w:sz w:val="21"/>
          <w:szCs w:val="21"/>
        </w:rPr>
        <w:t>энергопринимающих</w:t>
      </w:r>
      <w:proofErr w:type="spellEnd"/>
      <w:r>
        <w:rPr>
          <w:rFonts w:ascii="Times New Roman" w:hAnsi="Times New Roman" w:cs="Times New Roman"/>
          <w:b/>
          <w:i/>
          <w:sz w:val="21"/>
          <w:szCs w:val="21"/>
        </w:rPr>
        <w:t xml:space="preserve"> устройств которого в границах балансовой принадлежности составляет не менее 670 кВт)</w:t>
      </w:r>
      <w:r>
        <w:rPr>
          <w:rFonts w:ascii="Times New Roman" w:hAnsi="Times New Roman" w:cs="Times New Roman"/>
          <w:i/>
          <w:sz w:val="21"/>
          <w:szCs w:val="21"/>
        </w:rPr>
        <w:t xml:space="preserve"> </w:t>
      </w:r>
      <w:r>
        <w:rPr>
          <w:rFonts w:ascii="Times New Roman" w:hAnsi="Times New Roman" w:cs="Times New Roman"/>
          <w:sz w:val="21"/>
          <w:szCs w:val="21"/>
        </w:rPr>
        <w:t xml:space="preserve">и фактической мощностью, использованной в соответствующем расчетном периоде.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 </w:t>
      </w:r>
    </w:p>
    <w:p w:rsidR="003471BB" w:rsidRDefault="003471BB" w:rsidP="003471BB">
      <w:pPr>
        <w:shd w:val="clear" w:color="auto" w:fill="FFFFFF"/>
        <w:tabs>
          <w:tab w:val="left" w:pos="-2127"/>
          <w:tab w:val="right" w:pos="-1985"/>
          <w:tab w:val="num" w:pos="0"/>
        </w:tabs>
        <w:ind w:right="-58" w:firstLine="567"/>
        <w:jc w:val="both"/>
        <w:rPr>
          <w:rFonts w:ascii="Times New Roman" w:hAnsi="Times New Roman" w:cs="Times New Roman"/>
          <w:sz w:val="21"/>
          <w:szCs w:val="21"/>
        </w:rPr>
      </w:pPr>
      <w:r>
        <w:rPr>
          <w:rFonts w:ascii="Times New Roman" w:hAnsi="Times New Roman" w:cs="Times New Roman"/>
          <w:sz w:val="21"/>
          <w:szCs w:val="21"/>
        </w:rPr>
        <w:t xml:space="preserve">В информационных целях Исполнитель указывает величину резервируемой максимальной мощности отдельной строкой в счетах на оплату услуг по передаче электрической энергии, выставляемых Исполнителем </w:t>
      </w:r>
      <w:r>
        <w:rPr>
          <w:rFonts w:ascii="Times New Roman" w:hAnsi="Times New Roman" w:cs="Times New Roman"/>
          <w:sz w:val="21"/>
          <w:szCs w:val="21"/>
        </w:rPr>
        <w:lastRenderedPageBreak/>
        <w:t>Потребителю, для которого указанная величина подлежит определению.</w:t>
      </w:r>
    </w:p>
    <w:p w:rsidR="003471BB" w:rsidRDefault="003471BB" w:rsidP="003471BB">
      <w:pPr>
        <w:shd w:val="clear" w:color="auto" w:fill="FFFFFF"/>
        <w:tabs>
          <w:tab w:val="left" w:pos="-2127"/>
          <w:tab w:val="right" w:pos="-1985"/>
          <w:tab w:val="num" w:pos="0"/>
        </w:tabs>
        <w:ind w:right="-58" w:firstLine="567"/>
        <w:jc w:val="both"/>
        <w:rPr>
          <w:rFonts w:ascii="Times New Roman" w:hAnsi="Times New Roman" w:cs="Times New Roman"/>
          <w:sz w:val="21"/>
          <w:szCs w:val="21"/>
        </w:rPr>
      </w:pPr>
      <w:r>
        <w:rPr>
          <w:rFonts w:ascii="Times New Roman" w:hAnsi="Times New Roman" w:cs="Times New Roman"/>
          <w:sz w:val="21"/>
          <w:szCs w:val="21"/>
        </w:rPr>
        <w:t xml:space="preserve">1.1.10. </w:t>
      </w:r>
      <w:r>
        <w:rPr>
          <w:rFonts w:ascii="Times New Roman" w:hAnsi="Times New Roman" w:cs="Times New Roman"/>
          <w:b/>
          <w:sz w:val="21"/>
          <w:szCs w:val="21"/>
        </w:rPr>
        <w:t>Территориальные сетевые организации (ТСО)</w:t>
      </w:r>
      <w:r>
        <w:rPr>
          <w:rFonts w:ascii="Times New Roman" w:hAnsi="Times New Roman" w:cs="Times New Roman"/>
          <w:sz w:val="21"/>
          <w:szCs w:val="21"/>
        </w:rPr>
        <w:t xml:space="preserve"> – коммерческие организации, оказывающие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(за исключением случаев, предусмотренных законодательством), заключившие с Исполнителем договоры оказания услуг по передаче электрической энергии через технические устройства электрических сетей, принадлежащих указанным сетевым организациям.</w:t>
      </w:r>
    </w:p>
    <w:p w:rsidR="003471BB" w:rsidRDefault="003471BB" w:rsidP="003471BB">
      <w:pPr>
        <w:numPr>
          <w:ilvl w:val="1"/>
          <w:numId w:val="1"/>
        </w:numPr>
        <w:shd w:val="clear" w:color="auto" w:fill="FFFFFF"/>
        <w:tabs>
          <w:tab w:val="clear" w:pos="432"/>
          <w:tab w:val="num" w:pos="-1560"/>
          <w:tab w:val="num" w:pos="567"/>
        </w:tabs>
        <w:ind w:left="0"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Иные термины  и определения, используемые в настоящем Договоре, соответствуют значению, придаваемому им соответствующими нормативными правовыми актами в области электроэнергетики.</w:t>
      </w:r>
    </w:p>
    <w:p w:rsidR="003471BB" w:rsidRDefault="003471BB" w:rsidP="003471BB">
      <w:pPr>
        <w:numPr>
          <w:ilvl w:val="1"/>
          <w:numId w:val="1"/>
        </w:numPr>
        <w:shd w:val="clear" w:color="auto" w:fill="FFFFFF"/>
        <w:tabs>
          <w:tab w:val="clear" w:pos="432"/>
          <w:tab w:val="num" w:pos="-1560"/>
          <w:tab w:val="num" w:pos="567"/>
        </w:tabs>
        <w:ind w:left="0"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При исполнении настоящего Договора Стороны руководствуются, в том числе (но, не ограничиваясь):</w:t>
      </w:r>
    </w:p>
    <w:p w:rsidR="003471BB" w:rsidRDefault="003471BB" w:rsidP="003471BB">
      <w:pPr>
        <w:shd w:val="clear" w:color="auto" w:fill="FFFFFF"/>
        <w:tabs>
          <w:tab w:val="num" w:pos="0"/>
        </w:tabs>
        <w:ind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 Гражданским кодексом Российской Федерации;</w:t>
      </w:r>
    </w:p>
    <w:p w:rsidR="003471BB" w:rsidRDefault="003471BB" w:rsidP="003471BB">
      <w:pPr>
        <w:shd w:val="clear" w:color="auto" w:fill="FFFFFF"/>
        <w:tabs>
          <w:tab w:val="num" w:pos="0"/>
        </w:tabs>
        <w:ind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 Федеральным законом от 26.03.2003 №35-ФЗ «Об электроэнергетике»;</w:t>
      </w:r>
    </w:p>
    <w:p w:rsidR="003471BB" w:rsidRDefault="003471BB" w:rsidP="003471BB">
      <w:pPr>
        <w:shd w:val="clear" w:color="auto" w:fill="FFFFFF"/>
        <w:tabs>
          <w:tab w:val="num" w:pos="0"/>
        </w:tabs>
        <w:ind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 Основными положениями функционирования розничных рынков электрической энергии, утвержденными постановлением Правительства РФ от 04.05.2012 №442 (далее – Основные положения розничных рынков);</w:t>
      </w:r>
    </w:p>
    <w:p w:rsidR="003471BB" w:rsidRDefault="003471BB" w:rsidP="003471BB">
      <w:pPr>
        <w:shd w:val="clear" w:color="auto" w:fill="FFFFFF"/>
        <w:tabs>
          <w:tab w:val="num" w:pos="0"/>
        </w:tabs>
        <w:ind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 Правилами полного и (или) частичного ограничения режима потребления электрической энергии, утвержденными постановлением Правительства РФ от 04.05.2012 №442 (далее – Правила ограничения режима потребления);</w:t>
      </w:r>
    </w:p>
    <w:p w:rsidR="003471BB" w:rsidRDefault="003471BB" w:rsidP="003471BB">
      <w:pPr>
        <w:shd w:val="clear" w:color="auto" w:fill="FFFFFF"/>
        <w:tabs>
          <w:tab w:val="num" w:pos="0"/>
        </w:tabs>
        <w:ind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№861 (далее – Правила недискриминационного доступа);</w:t>
      </w:r>
    </w:p>
    <w:p w:rsidR="003471BB" w:rsidRDefault="003471BB" w:rsidP="003471BB">
      <w:pPr>
        <w:shd w:val="clear" w:color="auto" w:fill="FFFFFF"/>
        <w:tabs>
          <w:tab w:val="num" w:pos="0"/>
        </w:tabs>
        <w:ind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 xml:space="preserve">- Правилами технологического присоединения </w:t>
      </w:r>
      <w:proofErr w:type="spellStart"/>
      <w:r>
        <w:rPr>
          <w:rFonts w:ascii="Times New Roman" w:hAnsi="Times New Roman" w:cs="Times New Roman"/>
          <w:spacing w:val="-1"/>
          <w:sz w:val="21"/>
          <w:szCs w:val="21"/>
        </w:rPr>
        <w:t>энергопринимающих</w:t>
      </w:r>
      <w:proofErr w:type="spellEnd"/>
      <w:r>
        <w:rPr>
          <w:rFonts w:ascii="Times New Roman" w:hAnsi="Times New Roman" w:cs="Times New Roman"/>
          <w:spacing w:val="-1"/>
          <w:sz w:val="21"/>
          <w:szCs w:val="21"/>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№861 (ранее, далее – Правила технологического присоединения);</w:t>
      </w:r>
    </w:p>
    <w:p w:rsidR="003471BB" w:rsidRDefault="003471BB" w:rsidP="003471BB">
      <w:pPr>
        <w:shd w:val="clear" w:color="auto" w:fill="FFFFFF"/>
        <w:tabs>
          <w:tab w:val="num" w:pos="0"/>
        </w:tabs>
        <w:ind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 xml:space="preserve">- Основами ценообразования в области регулируемых  цен (тарифов) в электроэнергетике, утвержденных постановлением Правительства РФ от 29.12.2011 № 1178 (далее – Основы ценообразования в области регулируемых цен </w:t>
      </w:r>
      <w:proofErr w:type="gramStart"/>
      <w:r>
        <w:rPr>
          <w:rFonts w:ascii="Times New Roman" w:hAnsi="Times New Roman" w:cs="Times New Roman"/>
          <w:spacing w:val="-1"/>
          <w:sz w:val="21"/>
          <w:szCs w:val="21"/>
        </w:rPr>
        <w:t xml:space="preserve">( </w:t>
      </w:r>
      <w:proofErr w:type="gramEnd"/>
      <w:r>
        <w:rPr>
          <w:rFonts w:ascii="Times New Roman" w:hAnsi="Times New Roman" w:cs="Times New Roman"/>
          <w:spacing w:val="-1"/>
          <w:sz w:val="21"/>
          <w:szCs w:val="21"/>
        </w:rPr>
        <w:t xml:space="preserve">тарифов) в электроэнергетике); </w:t>
      </w:r>
    </w:p>
    <w:p w:rsidR="003471BB" w:rsidRDefault="003471BB" w:rsidP="003471BB">
      <w:pPr>
        <w:shd w:val="clear" w:color="auto" w:fill="FFFFFF"/>
        <w:tabs>
          <w:tab w:val="num" w:pos="0"/>
        </w:tabs>
        <w:ind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 Правилами технической эксплуатации электроустановок потребителей, утвержденными приказом Минэнерго РФ от 13.01.2003 №6;</w:t>
      </w:r>
    </w:p>
    <w:p w:rsidR="003471BB" w:rsidRDefault="003471BB" w:rsidP="003471BB">
      <w:pPr>
        <w:shd w:val="clear" w:color="auto" w:fill="FFFFFF"/>
        <w:tabs>
          <w:tab w:val="num" w:pos="0"/>
        </w:tabs>
        <w:ind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 Правилами технической эксплуатации электрических станций и сетей Российской Федерации, утвержденными приказом Минэнерго РФ от 19.06.2003 №229;</w:t>
      </w:r>
    </w:p>
    <w:p w:rsidR="003471BB" w:rsidRDefault="003471BB" w:rsidP="003471BB">
      <w:pPr>
        <w:shd w:val="clear" w:color="auto" w:fill="FFFFFF"/>
        <w:tabs>
          <w:tab w:val="num" w:pos="0"/>
        </w:tabs>
        <w:ind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 xml:space="preserve"> - Правилами по охране труда при эксплуатации электроустановок, утвержденными приказом Минтруда и социальной защиты РФ от 24.07.2013 № 328Н.</w:t>
      </w:r>
    </w:p>
    <w:p w:rsidR="003471BB" w:rsidRDefault="003471BB" w:rsidP="003471BB">
      <w:pPr>
        <w:shd w:val="clear" w:color="auto" w:fill="FFFFFF"/>
        <w:tabs>
          <w:tab w:val="num" w:pos="0"/>
        </w:tabs>
        <w:ind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 xml:space="preserve">В случае внесения изменений в законодательство Российской Федерации (в </w:t>
      </w:r>
      <w:proofErr w:type="spellStart"/>
      <w:r>
        <w:rPr>
          <w:rFonts w:ascii="Times New Roman" w:hAnsi="Times New Roman" w:cs="Times New Roman"/>
          <w:spacing w:val="-1"/>
          <w:sz w:val="21"/>
          <w:szCs w:val="21"/>
        </w:rPr>
        <w:t>т.ч</w:t>
      </w:r>
      <w:proofErr w:type="spellEnd"/>
      <w:r>
        <w:rPr>
          <w:rFonts w:ascii="Times New Roman" w:hAnsi="Times New Roman" w:cs="Times New Roman"/>
          <w:spacing w:val="-1"/>
          <w:sz w:val="21"/>
          <w:szCs w:val="21"/>
        </w:rPr>
        <w:t>. в перечисленные в п.1.3 настоящего Договора правовые акты), условия настоящего Договора, урегулированные определенными правовыми актами, применяются с учетом произошедших в законодательстве уточнений и корректировок. При этом Стороны в течение 1 (одного) месяца с момента вступления в силу изменений должны привести условия Договора  в соответствие с новыми правилами нормативного регулирования.</w:t>
      </w:r>
    </w:p>
    <w:p w:rsidR="003471BB" w:rsidRDefault="003471BB" w:rsidP="003471BB">
      <w:pPr>
        <w:shd w:val="clear" w:color="auto" w:fill="FFFFFF"/>
        <w:tabs>
          <w:tab w:val="right" w:pos="-1843"/>
        </w:tabs>
        <w:spacing w:before="120"/>
        <w:ind w:left="567"/>
        <w:jc w:val="center"/>
        <w:rPr>
          <w:rFonts w:ascii="Times New Roman" w:hAnsi="Times New Roman" w:cs="Times New Roman"/>
          <w:b/>
          <w:caps/>
          <w:sz w:val="21"/>
          <w:szCs w:val="21"/>
        </w:rPr>
      </w:pPr>
      <w:r>
        <w:rPr>
          <w:rFonts w:ascii="Times New Roman" w:hAnsi="Times New Roman" w:cs="Times New Roman"/>
          <w:b/>
          <w:caps/>
          <w:sz w:val="21"/>
          <w:szCs w:val="21"/>
        </w:rPr>
        <w:t>2. Предмет договора</w:t>
      </w:r>
    </w:p>
    <w:p w:rsidR="003471BB" w:rsidRDefault="003471BB" w:rsidP="003471BB">
      <w:pPr>
        <w:shd w:val="clear" w:color="auto" w:fill="FFFFFF"/>
        <w:tabs>
          <w:tab w:val="num" w:pos="0"/>
          <w:tab w:val="left" w:pos="979"/>
          <w:tab w:val="right" w:pos="9781"/>
        </w:tabs>
        <w:ind w:right="40" w:firstLine="567"/>
        <w:jc w:val="both"/>
        <w:rPr>
          <w:rFonts w:ascii="Times New Roman" w:hAnsi="Times New Roman" w:cs="Times New Roman"/>
          <w:spacing w:val="-1"/>
          <w:sz w:val="21"/>
          <w:szCs w:val="21"/>
        </w:rPr>
      </w:pPr>
      <w:r>
        <w:rPr>
          <w:rFonts w:ascii="Times New Roman" w:hAnsi="Times New Roman" w:cs="Times New Roman"/>
          <w:sz w:val="21"/>
          <w:szCs w:val="21"/>
        </w:rPr>
        <w:t>2.1. В рамках настоящего Договора Исполнитель обязуется осуществить комплекс организационно и технологически связанных действий, обеспечивающих транспортировк</w:t>
      </w:r>
      <w:proofErr w:type="gramStart"/>
      <w:r>
        <w:rPr>
          <w:rFonts w:ascii="Times New Roman" w:hAnsi="Times New Roman" w:cs="Times New Roman"/>
          <w:sz w:val="21"/>
          <w:szCs w:val="21"/>
        </w:rPr>
        <w:t>у(</w:t>
      </w:r>
      <w:proofErr w:type="gramEnd"/>
      <w:r>
        <w:rPr>
          <w:rFonts w:ascii="Times New Roman" w:hAnsi="Times New Roman" w:cs="Times New Roman"/>
          <w:sz w:val="21"/>
          <w:szCs w:val="21"/>
        </w:rPr>
        <w:t>передачу) электрической энергии  через технические устройства электрических сетей до точек поставки, указанных в соответствующих приложениях к настоящему Договору (далее – услуги по передаче электрической энергии), а Потребитель обязуется оплачивать Исполнителю услуги по транспортировке (передаче) электрической энергии в порядке и сроки, установленные в настоящем Договоре</w:t>
      </w:r>
    </w:p>
    <w:p w:rsidR="003471BB" w:rsidRDefault="003471BB" w:rsidP="003471BB">
      <w:pPr>
        <w:shd w:val="clear" w:color="auto" w:fill="FFFFFF"/>
        <w:tabs>
          <w:tab w:val="num" w:pos="0"/>
          <w:tab w:val="left" w:pos="979"/>
          <w:tab w:val="right" w:pos="9781"/>
        </w:tabs>
        <w:ind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 xml:space="preserve">2.2. Исполнитель обеспечивает транспортировку (передачу) электрической энергии в точки поставки Потребителя, определенные в Актах разграничения балансовой принадлежности электрических сетей. </w:t>
      </w:r>
    </w:p>
    <w:p w:rsidR="003471BB" w:rsidRDefault="003471BB" w:rsidP="003471BB">
      <w:pPr>
        <w:shd w:val="clear" w:color="auto" w:fill="FFFFFF"/>
        <w:tabs>
          <w:tab w:val="num" w:pos="0"/>
          <w:tab w:val="left" w:pos="979"/>
          <w:tab w:val="right" w:pos="9781"/>
        </w:tabs>
        <w:ind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2.3. Во исполнение настоящего Договора</w:t>
      </w:r>
      <w:r>
        <w:rPr>
          <w:rFonts w:ascii="Times New Roman" w:hAnsi="Times New Roman" w:cs="Times New Roman"/>
          <w:sz w:val="21"/>
          <w:szCs w:val="21"/>
        </w:rPr>
        <w:t xml:space="preserve"> Исполнитель </w:t>
      </w:r>
      <w:r>
        <w:rPr>
          <w:rFonts w:ascii="Times New Roman" w:hAnsi="Times New Roman" w:cs="Times New Roman"/>
          <w:spacing w:val="-1"/>
          <w:sz w:val="21"/>
          <w:szCs w:val="21"/>
        </w:rPr>
        <w:t>заключает договор оказания услуг по передаче электрической энергии</w:t>
      </w:r>
      <w:r>
        <w:rPr>
          <w:rFonts w:ascii="Times New Roman" w:hAnsi="Times New Roman" w:cs="Times New Roman"/>
          <w:sz w:val="21"/>
          <w:szCs w:val="21"/>
        </w:rPr>
        <w:t xml:space="preserve"> с филиалом ОАО «МРСК Северо-Запада» «Архэнерго»</w:t>
      </w:r>
      <w:r>
        <w:rPr>
          <w:rFonts w:ascii="Times New Roman" w:hAnsi="Times New Roman" w:cs="Times New Roman"/>
          <w:spacing w:val="-1"/>
          <w:sz w:val="21"/>
          <w:szCs w:val="21"/>
        </w:rPr>
        <w:t>.</w:t>
      </w:r>
      <w:r>
        <w:rPr>
          <w:rFonts w:ascii="Times New Roman" w:hAnsi="Times New Roman" w:cs="Times New Roman"/>
          <w:sz w:val="21"/>
          <w:szCs w:val="21"/>
        </w:rPr>
        <w:t xml:space="preserve"> </w:t>
      </w:r>
    </w:p>
    <w:p w:rsidR="003471BB" w:rsidRDefault="003471BB" w:rsidP="003471BB">
      <w:pPr>
        <w:shd w:val="clear" w:color="auto" w:fill="FFFFFF"/>
        <w:tabs>
          <w:tab w:val="num" w:pos="0"/>
          <w:tab w:val="left" w:pos="979"/>
          <w:tab w:val="right" w:pos="9781"/>
        </w:tabs>
        <w:ind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2.4. Стороны определили следующие существенные условия настоящего Договора:</w:t>
      </w:r>
    </w:p>
    <w:p w:rsidR="003471BB" w:rsidRDefault="003471BB" w:rsidP="003471BB">
      <w:pPr>
        <w:shd w:val="clear" w:color="auto" w:fill="FFFFFF"/>
        <w:tabs>
          <w:tab w:val="num" w:pos="0"/>
          <w:tab w:val="left" w:pos="979"/>
          <w:tab w:val="right" w:pos="9781"/>
        </w:tabs>
        <w:ind w:right="40" w:firstLine="567"/>
        <w:jc w:val="both"/>
        <w:rPr>
          <w:rFonts w:ascii="Times New Roman" w:hAnsi="Times New Roman" w:cs="Times New Roman"/>
          <w:sz w:val="21"/>
          <w:szCs w:val="21"/>
        </w:rPr>
      </w:pPr>
      <w:r>
        <w:rPr>
          <w:rFonts w:ascii="Times New Roman" w:hAnsi="Times New Roman" w:cs="Times New Roman"/>
          <w:spacing w:val="-1"/>
          <w:sz w:val="21"/>
          <w:szCs w:val="21"/>
        </w:rPr>
        <w:t xml:space="preserve">2.4.1. </w:t>
      </w:r>
      <w:r>
        <w:rPr>
          <w:rFonts w:ascii="Times New Roman" w:hAnsi="Times New Roman" w:cs="Times New Roman"/>
          <w:sz w:val="21"/>
          <w:szCs w:val="21"/>
        </w:rPr>
        <w:t xml:space="preserve">Величина максимальной мощности </w:t>
      </w:r>
      <w:proofErr w:type="spellStart"/>
      <w:r>
        <w:rPr>
          <w:rFonts w:ascii="Times New Roman" w:hAnsi="Times New Roman" w:cs="Times New Roman"/>
          <w:sz w:val="21"/>
          <w:szCs w:val="21"/>
        </w:rPr>
        <w:t>энергопринимающих</w:t>
      </w:r>
      <w:proofErr w:type="spellEnd"/>
      <w:r>
        <w:rPr>
          <w:rFonts w:ascii="Times New Roman" w:hAnsi="Times New Roman" w:cs="Times New Roman"/>
          <w:sz w:val="21"/>
          <w:szCs w:val="21"/>
        </w:rPr>
        <w:t xml:space="preserve"> устройств Потребителя, технологически присоединенных в установленном законодательством РФ порядке к электрической сети  Исполнителя, с распределением указанной величины по каждой точке поставки определена сторонами в Приложении №4.</w:t>
      </w:r>
    </w:p>
    <w:p w:rsidR="003471BB" w:rsidRDefault="003471BB" w:rsidP="003471BB">
      <w:pPr>
        <w:tabs>
          <w:tab w:val="num" w:pos="567"/>
        </w:tabs>
        <w:ind w:firstLine="567"/>
        <w:jc w:val="both"/>
        <w:rPr>
          <w:rFonts w:ascii="Times New Roman" w:hAnsi="Times New Roman" w:cs="Times New Roman"/>
          <w:sz w:val="21"/>
          <w:szCs w:val="21"/>
        </w:rPr>
      </w:pPr>
      <w:r>
        <w:rPr>
          <w:rFonts w:ascii="Times New Roman" w:hAnsi="Times New Roman" w:cs="Times New Roman"/>
          <w:sz w:val="21"/>
          <w:szCs w:val="21"/>
        </w:rPr>
        <w:t xml:space="preserve">В случае если в документах о технологическом присоединении Потребителя величина максимальной мощности </w:t>
      </w:r>
      <w:proofErr w:type="spellStart"/>
      <w:r>
        <w:rPr>
          <w:rFonts w:ascii="Times New Roman" w:hAnsi="Times New Roman" w:cs="Times New Roman"/>
          <w:sz w:val="21"/>
          <w:szCs w:val="21"/>
        </w:rPr>
        <w:t>энергопринимающих</w:t>
      </w:r>
      <w:proofErr w:type="spellEnd"/>
      <w:r>
        <w:rPr>
          <w:rFonts w:ascii="Times New Roman" w:hAnsi="Times New Roman" w:cs="Times New Roman"/>
          <w:sz w:val="21"/>
          <w:szCs w:val="21"/>
        </w:rPr>
        <w:t xml:space="preserve"> устройств не указана и (или) если документы о технологическом присоединении утеряны, величина максимальной мощности определяется в соответствии с разделом VIII Правил технологического присоединения.</w:t>
      </w:r>
    </w:p>
    <w:p w:rsidR="003471BB" w:rsidRDefault="003471BB" w:rsidP="003471BB">
      <w:pPr>
        <w:tabs>
          <w:tab w:val="num" w:pos="567"/>
        </w:tabs>
        <w:ind w:firstLine="567"/>
        <w:jc w:val="both"/>
        <w:rPr>
          <w:rFonts w:ascii="Times New Roman" w:hAnsi="Times New Roman" w:cs="Times New Roman"/>
          <w:sz w:val="21"/>
          <w:szCs w:val="21"/>
        </w:rPr>
      </w:pPr>
      <w:r>
        <w:rPr>
          <w:rFonts w:ascii="Times New Roman" w:hAnsi="Times New Roman" w:cs="Times New Roman"/>
          <w:sz w:val="21"/>
          <w:szCs w:val="21"/>
        </w:rPr>
        <w:lastRenderedPageBreak/>
        <w:t xml:space="preserve">2.4.2. </w:t>
      </w:r>
      <w:proofErr w:type="gramStart"/>
      <w:r>
        <w:rPr>
          <w:rFonts w:ascii="Times New Roman" w:hAnsi="Times New Roman" w:cs="Times New Roman"/>
          <w:sz w:val="21"/>
          <w:szCs w:val="21"/>
        </w:rPr>
        <w:t>Порядок определения размера обязательств Потребителя по оплате услуг по транспортировке (передаче) электрической энергии, включающий в себя сведения об объеме электрической энергии и мощности, используемом для определения размера обязательств, или порядок определения такого объема, а также порядок расчета стоимости услуг по транспортировке (передаче) электрической энергии (и иных услуг)</w:t>
      </w:r>
      <w:r>
        <w:rPr>
          <w:rFonts w:ascii="Times New Roman" w:hAnsi="Times New Roman" w:cs="Times New Roman"/>
          <w:color w:val="00B050"/>
          <w:sz w:val="21"/>
          <w:szCs w:val="21"/>
        </w:rPr>
        <w:t xml:space="preserve"> </w:t>
      </w:r>
      <w:r>
        <w:rPr>
          <w:rFonts w:ascii="Times New Roman" w:hAnsi="Times New Roman" w:cs="Times New Roman"/>
          <w:sz w:val="21"/>
          <w:szCs w:val="21"/>
        </w:rPr>
        <w:t>оказанных Исполнителем, определены в разделе 6 настоящего Договора.</w:t>
      </w:r>
      <w:proofErr w:type="gramEnd"/>
    </w:p>
    <w:p w:rsidR="003471BB" w:rsidRDefault="003471BB" w:rsidP="003471BB">
      <w:pPr>
        <w:tabs>
          <w:tab w:val="num" w:pos="567"/>
        </w:tabs>
        <w:ind w:firstLine="567"/>
        <w:jc w:val="both"/>
        <w:rPr>
          <w:rFonts w:ascii="Times New Roman" w:hAnsi="Times New Roman" w:cs="Times New Roman"/>
          <w:sz w:val="21"/>
          <w:szCs w:val="21"/>
        </w:rPr>
      </w:pPr>
      <w:r>
        <w:rPr>
          <w:rFonts w:ascii="Times New Roman" w:hAnsi="Times New Roman" w:cs="Times New Roman"/>
          <w:sz w:val="21"/>
          <w:szCs w:val="21"/>
        </w:rPr>
        <w:t>2.4.3. Ответственность Сторон за состояние и обслуживание объектов электросетевого хозяйства, которая определяется балансовой принадлежностью Исполнителя и Потребителя и фиксируется в Акте разграничения балансовой принадлежности электрических сетей (электроустановок) и в Акте разграничения эксплуатационной ответственности Сторон (по форме Приложения №2 и №3 к настоящему Договору).</w:t>
      </w:r>
    </w:p>
    <w:p w:rsidR="003471BB" w:rsidRDefault="003471BB" w:rsidP="003471BB">
      <w:pPr>
        <w:tabs>
          <w:tab w:val="num" w:pos="567"/>
        </w:tabs>
        <w:ind w:firstLine="567"/>
        <w:jc w:val="both"/>
        <w:rPr>
          <w:rFonts w:ascii="Times New Roman" w:hAnsi="Times New Roman" w:cs="Times New Roman"/>
          <w:sz w:val="21"/>
          <w:szCs w:val="21"/>
        </w:rPr>
      </w:pPr>
      <w:r>
        <w:rPr>
          <w:rFonts w:ascii="Times New Roman" w:hAnsi="Times New Roman" w:cs="Times New Roman"/>
          <w:sz w:val="21"/>
          <w:szCs w:val="21"/>
        </w:rPr>
        <w:t xml:space="preserve">2.4.4. Сведения о приборах учета электрической энергии (мощности), установленных  на дату заключения Договора в отношении </w:t>
      </w:r>
      <w:proofErr w:type="spellStart"/>
      <w:r>
        <w:rPr>
          <w:rFonts w:ascii="Times New Roman" w:hAnsi="Times New Roman" w:cs="Times New Roman"/>
          <w:sz w:val="21"/>
          <w:szCs w:val="21"/>
        </w:rPr>
        <w:t>энергопринимающих</w:t>
      </w:r>
      <w:proofErr w:type="spellEnd"/>
      <w:r>
        <w:rPr>
          <w:rFonts w:ascii="Times New Roman" w:hAnsi="Times New Roman" w:cs="Times New Roman"/>
          <w:sz w:val="21"/>
          <w:szCs w:val="21"/>
        </w:rPr>
        <w:t xml:space="preserve">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w:t>
      </w:r>
      <w:proofErr w:type="spellStart"/>
      <w:r>
        <w:rPr>
          <w:rFonts w:ascii="Times New Roman" w:hAnsi="Times New Roman" w:cs="Times New Roman"/>
          <w:sz w:val="21"/>
          <w:szCs w:val="21"/>
        </w:rPr>
        <w:t>межповерочного</w:t>
      </w:r>
      <w:proofErr w:type="spellEnd"/>
      <w:r>
        <w:rPr>
          <w:rFonts w:ascii="Times New Roman" w:hAnsi="Times New Roman" w:cs="Times New Roman"/>
          <w:sz w:val="21"/>
          <w:szCs w:val="21"/>
        </w:rPr>
        <w:t xml:space="preserve"> интервала определены в  Приложении №4 к настоящему Договору.</w:t>
      </w:r>
    </w:p>
    <w:p w:rsidR="003471BB" w:rsidRDefault="003471BB" w:rsidP="003471BB">
      <w:pPr>
        <w:tabs>
          <w:tab w:val="num" w:pos="567"/>
        </w:tabs>
        <w:ind w:firstLine="567"/>
        <w:jc w:val="both"/>
        <w:rPr>
          <w:rFonts w:ascii="Times New Roman" w:hAnsi="Times New Roman" w:cs="Times New Roman"/>
          <w:sz w:val="21"/>
          <w:szCs w:val="21"/>
        </w:rPr>
      </w:pPr>
      <w:r>
        <w:rPr>
          <w:rFonts w:ascii="Times New Roman" w:hAnsi="Times New Roman" w:cs="Times New Roman"/>
          <w:sz w:val="21"/>
          <w:szCs w:val="21"/>
        </w:rPr>
        <w:t xml:space="preserve">2.4.5. Обязанность Потребителя по обеспечению установки и допуску в эксплуатацию приборов учета, соответствующих установленным законодательством РФ требованиям, а также в отношении </w:t>
      </w:r>
      <w:proofErr w:type="spellStart"/>
      <w:r>
        <w:rPr>
          <w:rFonts w:ascii="Times New Roman" w:hAnsi="Times New Roman" w:cs="Times New Roman"/>
          <w:sz w:val="21"/>
          <w:szCs w:val="21"/>
        </w:rPr>
        <w:t>энергопринимающих</w:t>
      </w:r>
      <w:proofErr w:type="spellEnd"/>
      <w:r>
        <w:rPr>
          <w:rFonts w:ascii="Times New Roman" w:hAnsi="Times New Roman" w:cs="Times New Roman"/>
          <w:sz w:val="21"/>
          <w:szCs w:val="21"/>
        </w:rPr>
        <w:t xml:space="preserve"> устройств, которые на дату заключения настоящего Договора не оборудованы приборами учета, либо в случае если установленные приборы учета не соответствуют требованиям законодательства РФ.</w:t>
      </w:r>
    </w:p>
    <w:p w:rsidR="003471BB" w:rsidRDefault="003471BB" w:rsidP="003471BB">
      <w:pPr>
        <w:tabs>
          <w:tab w:val="num" w:pos="567"/>
        </w:tabs>
        <w:ind w:firstLine="567"/>
        <w:jc w:val="both"/>
        <w:rPr>
          <w:rFonts w:ascii="Times New Roman" w:hAnsi="Times New Roman" w:cs="Times New Roman"/>
          <w:sz w:val="21"/>
          <w:szCs w:val="21"/>
        </w:rPr>
      </w:pPr>
      <w:r>
        <w:rPr>
          <w:rFonts w:ascii="Times New Roman" w:hAnsi="Times New Roman" w:cs="Times New Roman"/>
          <w:sz w:val="21"/>
          <w:szCs w:val="21"/>
        </w:rPr>
        <w:t xml:space="preserve">2.4.6. </w:t>
      </w:r>
      <w:proofErr w:type="gramStart"/>
      <w:r>
        <w:rPr>
          <w:rFonts w:ascii="Times New Roman" w:hAnsi="Times New Roman" w:cs="Times New Roman"/>
          <w:sz w:val="21"/>
          <w:szCs w:val="21"/>
        </w:rPr>
        <w:t xml:space="preserve">Обязанность Потребителя, </w:t>
      </w:r>
      <w:proofErr w:type="spellStart"/>
      <w:r>
        <w:rPr>
          <w:rFonts w:ascii="Times New Roman" w:hAnsi="Times New Roman" w:cs="Times New Roman"/>
          <w:sz w:val="21"/>
          <w:szCs w:val="21"/>
        </w:rPr>
        <w:t>энергопринимающие</w:t>
      </w:r>
      <w:proofErr w:type="spellEnd"/>
      <w:r>
        <w:rPr>
          <w:rFonts w:ascii="Times New Roman" w:hAnsi="Times New Roman" w:cs="Times New Roman"/>
          <w:sz w:val="21"/>
          <w:szCs w:val="21"/>
        </w:rPr>
        <w:t xml:space="preserve"> устройства которого подключены к системам противоаварийной и режимной автоматики, в установленном порядке,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w:t>
      </w:r>
      <w:proofErr w:type="gramEnd"/>
      <w:r>
        <w:rPr>
          <w:rFonts w:ascii="Times New Roman" w:hAnsi="Times New Roman" w:cs="Times New Roman"/>
          <w:sz w:val="21"/>
          <w:szCs w:val="21"/>
        </w:rPr>
        <w:t xml:space="preserve"> Исполнителя.</w:t>
      </w:r>
    </w:p>
    <w:p w:rsidR="003471BB" w:rsidRDefault="003471BB" w:rsidP="003471BB">
      <w:pPr>
        <w:widowControl/>
        <w:shd w:val="clear" w:color="auto" w:fill="FFFFFF"/>
        <w:tabs>
          <w:tab w:val="num" w:pos="567"/>
        </w:tabs>
        <w:ind w:right="5" w:firstLine="567"/>
        <w:jc w:val="both"/>
        <w:rPr>
          <w:rFonts w:ascii="Times New Roman" w:hAnsi="Times New Roman" w:cs="Times New Roman"/>
          <w:i/>
          <w:spacing w:val="-1"/>
          <w:sz w:val="21"/>
          <w:szCs w:val="21"/>
        </w:rPr>
      </w:pPr>
      <w:r>
        <w:rPr>
          <w:rFonts w:ascii="Times New Roman" w:hAnsi="Times New Roman" w:cs="Times New Roman"/>
          <w:spacing w:val="-1"/>
          <w:sz w:val="21"/>
          <w:szCs w:val="21"/>
        </w:rPr>
        <w:t xml:space="preserve">2.4.7. Категория надежности </w:t>
      </w:r>
      <w:proofErr w:type="spellStart"/>
      <w:r>
        <w:rPr>
          <w:rFonts w:ascii="Times New Roman" w:hAnsi="Times New Roman" w:cs="Times New Roman"/>
          <w:spacing w:val="-1"/>
          <w:sz w:val="21"/>
          <w:szCs w:val="21"/>
        </w:rPr>
        <w:t>энергопринимающих</w:t>
      </w:r>
      <w:proofErr w:type="spellEnd"/>
      <w:r>
        <w:rPr>
          <w:rFonts w:ascii="Times New Roman" w:hAnsi="Times New Roman" w:cs="Times New Roman"/>
          <w:spacing w:val="-1"/>
          <w:sz w:val="21"/>
          <w:szCs w:val="21"/>
        </w:rPr>
        <w:t xml:space="preserve"> устройств Потребителя, установленная документами о технологическом присоединении, указана в Приложении № 4 и 5 к настоящему Договору.</w:t>
      </w:r>
    </w:p>
    <w:p w:rsidR="003471BB" w:rsidRDefault="003471BB" w:rsidP="003471BB">
      <w:pPr>
        <w:widowControl/>
        <w:shd w:val="clear" w:color="auto" w:fill="FFFFFF"/>
        <w:tabs>
          <w:tab w:val="num" w:pos="567"/>
        </w:tabs>
        <w:ind w:right="5" w:firstLine="567"/>
        <w:jc w:val="both"/>
        <w:rPr>
          <w:rFonts w:ascii="Times New Roman" w:hAnsi="Times New Roman" w:cs="Times New Roman"/>
          <w:spacing w:val="-1"/>
          <w:sz w:val="21"/>
          <w:szCs w:val="21"/>
        </w:rPr>
      </w:pPr>
      <w:r>
        <w:rPr>
          <w:rFonts w:ascii="Times New Roman" w:hAnsi="Times New Roman" w:cs="Times New Roman"/>
          <w:spacing w:val="-1"/>
          <w:sz w:val="21"/>
          <w:szCs w:val="21"/>
        </w:rPr>
        <w:t>2.5. В случае</w:t>
      </w:r>
      <w:proofErr w:type="gramStart"/>
      <w:r>
        <w:rPr>
          <w:rFonts w:ascii="Times New Roman" w:hAnsi="Times New Roman" w:cs="Times New Roman"/>
          <w:spacing w:val="-1"/>
          <w:sz w:val="21"/>
          <w:szCs w:val="21"/>
        </w:rPr>
        <w:t>,</w:t>
      </w:r>
      <w:proofErr w:type="gramEnd"/>
      <w:r>
        <w:rPr>
          <w:rFonts w:ascii="Times New Roman" w:hAnsi="Times New Roman" w:cs="Times New Roman"/>
          <w:spacing w:val="-1"/>
          <w:sz w:val="21"/>
          <w:szCs w:val="21"/>
        </w:rPr>
        <w:t xml:space="preserve"> если после заключения настоящего Договора произойдет изменение состава точек поставки либо существенных условий, указанных в п.2.4, данные изменения закрепляются в подписываемых Сторонами дополнительных соглашениях к Договору либо путем переоформления к нему соответствующих приложений. Данные изменения должны быть оформлены не позднее 30 календарных дней </w:t>
      </w:r>
      <w:proofErr w:type="gramStart"/>
      <w:r>
        <w:rPr>
          <w:rFonts w:ascii="Times New Roman" w:hAnsi="Times New Roman" w:cs="Times New Roman"/>
          <w:spacing w:val="-1"/>
          <w:sz w:val="21"/>
          <w:szCs w:val="21"/>
        </w:rPr>
        <w:t>с даты обращения</w:t>
      </w:r>
      <w:proofErr w:type="gramEnd"/>
      <w:r>
        <w:rPr>
          <w:rFonts w:ascii="Times New Roman" w:hAnsi="Times New Roman" w:cs="Times New Roman"/>
          <w:spacing w:val="-1"/>
          <w:sz w:val="21"/>
          <w:szCs w:val="21"/>
        </w:rPr>
        <w:t xml:space="preserve"> одной Стороны к контрагенту с заявлением о необходимости корректировки соответствующих условий Договора и приложением к нему проекта изменений (допускается направление проекта изменений в электронном виде). </w:t>
      </w:r>
    </w:p>
    <w:p w:rsidR="003471BB" w:rsidRDefault="003471BB" w:rsidP="003471BB">
      <w:pPr>
        <w:shd w:val="clear" w:color="auto" w:fill="FFFFFF"/>
        <w:tabs>
          <w:tab w:val="right" w:pos="-2977"/>
          <w:tab w:val="num" w:pos="567"/>
        </w:tabs>
        <w:spacing w:before="120"/>
        <w:ind w:firstLine="567"/>
        <w:jc w:val="center"/>
        <w:rPr>
          <w:rFonts w:ascii="Times New Roman" w:hAnsi="Times New Roman" w:cs="Times New Roman"/>
          <w:b/>
          <w:bCs/>
          <w:caps/>
          <w:sz w:val="21"/>
          <w:szCs w:val="21"/>
        </w:rPr>
      </w:pPr>
      <w:r>
        <w:rPr>
          <w:rFonts w:ascii="Times New Roman" w:hAnsi="Times New Roman" w:cs="Times New Roman"/>
          <w:b/>
          <w:bCs/>
          <w:caps/>
          <w:sz w:val="21"/>
          <w:szCs w:val="21"/>
        </w:rPr>
        <w:t>3. Права и обязанности Сторон</w:t>
      </w:r>
    </w:p>
    <w:p w:rsidR="003471BB" w:rsidRDefault="003471BB" w:rsidP="003471BB">
      <w:pPr>
        <w:numPr>
          <w:ilvl w:val="1"/>
          <w:numId w:val="2"/>
        </w:numPr>
        <w:shd w:val="clear" w:color="auto" w:fill="FFFFFF"/>
        <w:tabs>
          <w:tab w:val="left" w:pos="-1418"/>
          <w:tab w:val="num" w:pos="567"/>
        </w:tabs>
        <w:ind w:left="0" w:right="40" w:firstLine="567"/>
        <w:jc w:val="both"/>
        <w:rPr>
          <w:rFonts w:ascii="Times New Roman" w:hAnsi="Times New Roman" w:cs="Times New Roman"/>
          <w:spacing w:val="-2"/>
          <w:sz w:val="21"/>
          <w:szCs w:val="21"/>
        </w:rPr>
      </w:pPr>
      <w:r>
        <w:rPr>
          <w:rFonts w:ascii="Times New Roman" w:hAnsi="Times New Roman" w:cs="Times New Roman"/>
          <w:spacing w:val="-2"/>
          <w:sz w:val="21"/>
          <w:szCs w:val="21"/>
        </w:rPr>
        <w:t>При исполнении обязательств по настоящему Договору Стороны обязаны:</w:t>
      </w:r>
    </w:p>
    <w:p w:rsidR="003471BB" w:rsidRDefault="003471BB" w:rsidP="003471BB">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Соблюдать условия и порядок оказания (потребления) услуг по передаче электрической энергии (мощности), установленные настоящим Договором.</w:t>
      </w:r>
    </w:p>
    <w:p w:rsidR="003471BB" w:rsidRDefault="003471BB" w:rsidP="003471BB">
      <w:pPr>
        <w:numPr>
          <w:ilvl w:val="2"/>
          <w:numId w:val="2"/>
        </w:numPr>
        <w:shd w:val="clear" w:color="auto" w:fill="FFFFFF"/>
        <w:tabs>
          <w:tab w:val="left" w:pos="-1701"/>
          <w:tab w:val="right" w:pos="-1560"/>
          <w:tab w:val="num" w:pos="567"/>
          <w:tab w:val="num" w:pos="1134"/>
        </w:tabs>
        <w:ind w:left="0"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 xml:space="preserve"> Производить взаимную сверку финансовых расчетов путем рассмотрения и подписания Сторонами Актов сверки взаимных расчетов за оказанные услуги, подготовленных  не позднее 25 числа месяца, следующего за кварталом оказания услуг, Исполнителем. </w:t>
      </w:r>
    </w:p>
    <w:p w:rsidR="003471BB" w:rsidRDefault="003471BB" w:rsidP="003471BB">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 xml:space="preserve">Соблюдать требования </w:t>
      </w:r>
      <w:r>
        <w:rPr>
          <w:rFonts w:ascii="Times New Roman" w:hAnsi="Times New Roman" w:cs="Times New Roman"/>
          <w:sz w:val="21"/>
          <w:szCs w:val="21"/>
        </w:rPr>
        <w:t>субъекта оперативно-диспетчерского управления в электроэнергетике</w:t>
      </w:r>
      <w:r>
        <w:rPr>
          <w:rFonts w:ascii="Times New Roman" w:hAnsi="Times New Roman" w:cs="Times New Roman"/>
          <w:spacing w:val="-1"/>
          <w:sz w:val="21"/>
          <w:szCs w:val="21"/>
        </w:rPr>
        <w:t xml:space="preserve"> касающиеся оперативно-диспетчерского управления процессами производства, передачи, распределения и потребления электрической энергии при исполнении настоящего Договора.</w:t>
      </w:r>
    </w:p>
    <w:p w:rsidR="003471BB" w:rsidRDefault="003471BB" w:rsidP="003471BB">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Pr>
          <w:rFonts w:ascii="Times New Roman" w:hAnsi="Times New Roman" w:cs="Times New Roman"/>
          <w:sz w:val="21"/>
          <w:szCs w:val="21"/>
        </w:rPr>
        <w:t xml:space="preserve">Поддерживать на границе балансовой принадлежности значения показателей качества электрической энергии, обусловленные работой </w:t>
      </w:r>
      <w:proofErr w:type="spellStart"/>
      <w:r>
        <w:rPr>
          <w:rFonts w:ascii="Times New Roman" w:hAnsi="Times New Roman" w:cs="Times New Roman"/>
          <w:sz w:val="21"/>
          <w:szCs w:val="21"/>
        </w:rPr>
        <w:t>энергопринимающих</w:t>
      </w:r>
      <w:proofErr w:type="spellEnd"/>
      <w:r>
        <w:rPr>
          <w:rFonts w:ascii="Times New Roman" w:hAnsi="Times New Roman" w:cs="Times New Roman"/>
          <w:sz w:val="21"/>
          <w:szCs w:val="21"/>
        </w:rPr>
        <w:t xml:space="preserve"> устройств, соответствующих техническим регламентам и иным обязательным требованиям.</w:t>
      </w:r>
    </w:p>
    <w:p w:rsidR="003471BB" w:rsidRDefault="003471BB" w:rsidP="003471BB">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proofErr w:type="gramStart"/>
      <w:r>
        <w:rPr>
          <w:rFonts w:ascii="Times New Roman" w:hAnsi="Times New Roman" w:cs="Times New Roman"/>
          <w:spacing w:val="-1"/>
          <w:sz w:val="21"/>
          <w:szCs w:val="21"/>
        </w:rPr>
        <w:t xml:space="preserve">Обеспечить в соответствии с балансовой принадлежностью электрических сетей оборудование точек поставки (присоединения) приборами учета электрической энергии (мощности), в соответствии с установленными законодательством РФ требованиями, а также обеспечить их работоспособность, обслуживание,  поверку  и соблюдение в течение всего срока действия Договора эксплуатационных требований к ним, установленных уполномоченным органом по техническому регулированию и метрологии и изготовителем. </w:t>
      </w:r>
      <w:proofErr w:type="gramEnd"/>
    </w:p>
    <w:p w:rsidR="003471BB" w:rsidRDefault="003471BB" w:rsidP="003471BB">
      <w:pPr>
        <w:shd w:val="clear" w:color="auto" w:fill="FFFFFF"/>
        <w:tabs>
          <w:tab w:val="left" w:pos="284"/>
          <w:tab w:val="num" w:pos="567"/>
          <w:tab w:val="num" w:pos="2280"/>
          <w:tab w:val="right" w:pos="9781"/>
        </w:tabs>
        <w:ind w:right="40" w:firstLine="567"/>
        <w:jc w:val="both"/>
        <w:rPr>
          <w:rFonts w:ascii="Times New Roman" w:hAnsi="Times New Roman" w:cs="Times New Roman"/>
          <w:i/>
          <w:color w:val="000000"/>
          <w:spacing w:val="-1"/>
          <w:sz w:val="21"/>
          <w:szCs w:val="21"/>
        </w:rPr>
      </w:pPr>
      <w:r>
        <w:rPr>
          <w:rFonts w:ascii="Times New Roman" w:hAnsi="Times New Roman" w:cs="Times New Roman"/>
          <w:color w:val="000000"/>
          <w:spacing w:val="-1"/>
          <w:sz w:val="21"/>
          <w:szCs w:val="21"/>
        </w:rPr>
        <w:t>*</w:t>
      </w:r>
      <w:r>
        <w:rPr>
          <w:rFonts w:ascii="Times New Roman" w:hAnsi="Times New Roman" w:cs="Times New Roman"/>
          <w:i/>
          <w:color w:val="000000"/>
          <w:spacing w:val="-1"/>
          <w:sz w:val="21"/>
          <w:szCs w:val="21"/>
        </w:rPr>
        <w:t xml:space="preserve">До исполнения указанной обязанности Стороны должны согласовать расчетный способ определения объемов переданной электрической энергии </w:t>
      </w:r>
      <w:proofErr w:type="gramStart"/>
      <w:r>
        <w:rPr>
          <w:rFonts w:ascii="Times New Roman" w:hAnsi="Times New Roman" w:cs="Times New Roman"/>
          <w:i/>
          <w:color w:val="000000"/>
          <w:spacing w:val="-1"/>
          <w:sz w:val="21"/>
          <w:szCs w:val="21"/>
        </w:rPr>
        <w:t>согласно приложения</w:t>
      </w:r>
      <w:proofErr w:type="gramEnd"/>
      <w:r>
        <w:rPr>
          <w:rFonts w:ascii="Times New Roman" w:hAnsi="Times New Roman" w:cs="Times New Roman"/>
          <w:i/>
          <w:color w:val="000000"/>
          <w:spacing w:val="-1"/>
          <w:sz w:val="21"/>
          <w:szCs w:val="21"/>
        </w:rPr>
        <w:t xml:space="preserve"> № 8.</w:t>
      </w:r>
    </w:p>
    <w:p w:rsidR="003471BB" w:rsidRDefault="003471BB" w:rsidP="003471BB">
      <w:pPr>
        <w:shd w:val="clear" w:color="auto" w:fill="FFFFFF"/>
        <w:tabs>
          <w:tab w:val="left" w:pos="284"/>
          <w:tab w:val="num" w:pos="567"/>
          <w:tab w:val="num" w:pos="2280"/>
          <w:tab w:val="right" w:pos="9781"/>
        </w:tabs>
        <w:ind w:right="40" w:firstLine="567"/>
        <w:jc w:val="both"/>
        <w:rPr>
          <w:rFonts w:ascii="Times New Roman" w:hAnsi="Times New Roman" w:cs="Times New Roman"/>
          <w:color w:val="000000"/>
          <w:spacing w:val="-1"/>
          <w:sz w:val="21"/>
          <w:szCs w:val="21"/>
        </w:rPr>
      </w:pPr>
      <w:r>
        <w:rPr>
          <w:rFonts w:ascii="Times New Roman" w:hAnsi="Times New Roman" w:cs="Times New Roman"/>
          <w:color w:val="000000"/>
          <w:spacing w:val="-1"/>
          <w:sz w:val="21"/>
          <w:szCs w:val="21"/>
        </w:rPr>
        <w:t xml:space="preserve">3.1.6. Собственник </w:t>
      </w:r>
      <w:proofErr w:type="spellStart"/>
      <w:r>
        <w:rPr>
          <w:rFonts w:ascii="Times New Roman" w:hAnsi="Times New Roman" w:cs="Times New Roman"/>
          <w:color w:val="000000"/>
          <w:spacing w:val="-1"/>
          <w:sz w:val="21"/>
          <w:szCs w:val="21"/>
        </w:rPr>
        <w:t>энергопринимающих</w:t>
      </w:r>
      <w:proofErr w:type="spellEnd"/>
      <w:r>
        <w:rPr>
          <w:rFonts w:ascii="Times New Roman" w:hAnsi="Times New Roman" w:cs="Times New Roman"/>
          <w:color w:val="000000"/>
          <w:spacing w:val="-1"/>
          <w:sz w:val="21"/>
          <w:szCs w:val="21"/>
        </w:rPr>
        <w:t xml:space="preserve"> устройств, в отношении которых установлен прибор учета, обязан получить допуск прибора учета в эксплуатацию в соответствии с установленными законодательством РФ требованиями.</w:t>
      </w:r>
    </w:p>
    <w:p w:rsidR="003471BB" w:rsidRDefault="003471BB" w:rsidP="003471BB">
      <w:pPr>
        <w:shd w:val="clear" w:color="auto" w:fill="FFFFFF"/>
        <w:tabs>
          <w:tab w:val="left" w:pos="284"/>
          <w:tab w:val="num" w:pos="567"/>
          <w:tab w:val="num" w:pos="2280"/>
          <w:tab w:val="right" w:pos="9781"/>
        </w:tabs>
        <w:ind w:right="40" w:firstLine="567"/>
        <w:jc w:val="both"/>
        <w:rPr>
          <w:rFonts w:ascii="Times New Roman" w:hAnsi="Times New Roman" w:cs="Times New Roman"/>
          <w:color w:val="000000"/>
          <w:spacing w:val="-1"/>
          <w:sz w:val="21"/>
          <w:szCs w:val="21"/>
        </w:rPr>
      </w:pPr>
      <w:r>
        <w:rPr>
          <w:rFonts w:ascii="Times New Roman" w:hAnsi="Times New Roman" w:cs="Times New Roman"/>
          <w:color w:val="000000"/>
          <w:spacing w:val="-1"/>
          <w:sz w:val="21"/>
          <w:szCs w:val="21"/>
        </w:rPr>
        <w:t xml:space="preserve">3.1.7. </w:t>
      </w:r>
      <w:proofErr w:type="gramStart"/>
      <w:r>
        <w:rPr>
          <w:rFonts w:ascii="Times New Roman" w:hAnsi="Times New Roman" w:cs="Times New Roman"/>
          <w:spacing w:val="-1"/>
          <w:sz w:val="21"/>
          <w:szCs w:val="21"/>
        </w:rPr>
        <w:t xml:space="preserve">В случае выявления законным владельцем электроустановок  неисправностей в электроустановках (в границах своих сетей или территории),  нарушений схемы учета электрической энергии (мощности), неисправностей  в измерительных комплексах, в том числе в приборах учета, указанных в Приложении №3 к настоящему Договору, а также нарушения защитных и пломбирующих устройств </w:t>
      </w:r>
      <w:r>
        <w:rPr>
          <w:rFonts w:ascii="Times New Roman" w:hAnsi="Times New Roman" w:cs="Times New Roman"/>
          <w:spacing w:val="-1"/>
          <w:sz w:val="21"/>
          <w:szCs w:val="21"/>
        </w:rPr>
        <w:lastRenderedPageBreak/>
        <w:t>элементов измерительных комплексов электрической энергии, возникновении аварийных ситуаций, связанных с отключением питающих линий и повреждением</w:t>
      </w:r>
      <w:proofErr w:type="gramEnd"/>
      <w:r>
        <w:rPr>
          <w:rFonts w:ascii="Times New Roman" w:hAnsi="Times New Roman" w:cs="Times New Roman"/>
          <w:spacing w:val="-1"/>
          <w:sz w:val="21"/>
          <w:szCs w:val="21"/>
        </w:rPr>
        <w:t xml:space="preserve"> оборудования Стороны незамедлительно информируют об этом друг друга любым доступным способом (телефон, факс, электронная почта) с последующим письменным подтверждением в течение 3 (трех) рабочих дней.</w:t>
      </w:r>
    </w:p>
    <w:p w:rsidR="003471BB" w:rsidRDefault="003471BB" w:rsidP="003471BB">
      <w:pPr>
        <w:shd w:val="clear" w:color="auto" w:fill="FFFFFF"/>
        <w:tabs>
          <w:tab w:val="left" w:pos="284"/>
          <w:tab w:val="num" w:pos="567"/>
          <w:tab w:val="num" w:pos="2280"/>
          <w:tab w:val="right" w:pos="9781"/>
        </w:tabs>
        <w:ind w:firstLine="567"/>
        <w:jc w:val="both"/>
        <w:rPr>
          <w:rFonts w:ascii="Times New Roman" w:hAnsi="Times New Roman" w:cs="Times New Roman"/>
          <w:spacing w:val="-1"/>
          <w:sz w:val="21"/>
          <w:szCs w:val="21"/>
        </w:rPr>
      </w:pPr>
      <w:r>
        <w:rPr>
          <w:rFonts w:ascii="Times New Roman" w:hAnsi="Times New Roman" w:cs="Times New Roman"/>
          <w:color w:val="000000"/>
          <w:spacing w:val="-1"/>
          <w:sz w:val="21"/>
          <w:szCs w:val="21"/>
        </w:rPr>
        <w:t xml:space="preserve">3.1.8. </w:t>
      </w:r>
      <w:r>
        <w:rPr>
          <w:rFonts w:ascii="Times New Roman" w:hAnsi="Times New Roman" w:cs="Times New Roman"/>
          <w:spacing w:val="-1"/>
          <w:sz w:val="21"/>
          <w:szCs w:val="21"/>
        </w:rPr>
        <w:t>Выполнять иные обязательства, предусмотренные  действующим законодательством РФ,  настоящим Договором.</w:t>
      </w:r>
    </w:p>
    <w:p w:rsidR="003471BB" w:rsidRDefault="003471BB" w:rsidP="003471BB">
      <w:pPr>
        <w:numPr>
          <w:ilvl w:val="1"/>
          <w:numId w:val="2"/>
        </w:numPr>
        <w:shd w:val="clear" w:color="auto" w:fill="FFFFFF"/>
        <w:tabs>
          <w:tab w:val="left" w:pos="-2127"/>
          <w:tab w:val="num" w:pos="567"/>
        </w:tabs>
        <w:ind w:left="0" w:firstLine="567"/>
        <w:jc w:val="both"/>
        <w:rPr>
          <w:rFonts w:ascii="Times New Roman" w:hAnsi="Times New Roman" w:cs="Times New Roman"/>
          <w:b/>
          <w:spacing w:val="-1"/>
          <w:sz w:val="21"/>
          <w:szCs w:val="21"/>
        </w:rPr>
      </w:pPr>
      <w:r>
        <w:rPr>
          <w:rFonts w:ascii="Times New Roman" w:hAnsi="Times New Roman" w:cs="Times New Roman"/>
          <w:b/>
          <w:spacing w:val="-1"/>
          <w:sz w:val="21"/>
          <w:szCs w:val="21"/>
        </w:rPr>
        <w:t>Исполнитель обязуется:</w:t>
      </w:r>
    </w:p>
    <w:p w:rsidR="003471BB" w:rsidRDefault="003471BB" w:rsidP="003471BB">
      <w:pPr>
        <w:numPr>
          <w:ilvl w:val="2"/>
          <w:numId w:val="2"/>
        </w:numPr>
        <w:shd w:val="clear" w:color="auto" w:fill="FFFFFF"/>
        <w:tabs>
          <w:tab w:val="left" w:pos="-1701"/>
          <w:tab w:val="right" w:pos="-1560"/>
          <w:tab w:val="num" w:pos="567"/>
        </w:tabs>
        <w:ind w:left="0" w:firstLine="567"/>
        <w:jc w:val="both"/>
        <w:rPr>
          <w:rFonts w:ascii="Times New Roman" w:hAnsi="Times New Roman" w:cs="Times New Roman"/>
          <w:spacing w:val="-1"/>
          <w:sz w:val="21"/>
          <w:szCs w:val="21"/>
        </w:rPr>
      </w:pPr>
      <w:r>
        <w:rPr>
          <w:rFonts w:ascii="Times New Roman" w:hAnsi="Times New Roman" w:cs="Times New Roman"/>
          <w:spacing w:val="-1"/>
          <w:sz w:val="21"/>
          <w:szCs w:val="21"/>
        </w:rPr>
        <w:t xml:space="preserve">Обеспечить передачу электрической энергии в точки поставки Потребителя в объемах и в пределах максимальной мощности, указанные в Приложении №  4 к настоящему Договору, в соответствии с категорией надежности  электроснабжения </w:t>
      </w:r>
      <w:proofErr w:type="spellStart"/>
      <w:r>
        <w:rPr>
          <w:rFonts w:ascii="Times New Roman" w:hAnsi="Times New Roman" w:cs="Times New Roman"/>
          <w:spacing w:val="-1"/>
          <w:sz w:val="21"/>
          <w:szCs w:val="21"/>
        </w:rPr>
        <w:t>энергопринимающих</w:t>
      </w:r>
      <w:proofErr w:type="spellEnd"/>
      <w:r>
        <w:rPr>
          <w:rFonts w:ascii="Times New Roman" w:hAnsi="Times New Roman" w:cs="Times New Roman"/>
          <w:spacing w:val="-1"/>
          <w:sz w:val="21"/>
          <w:szCs w:val="21"/>
        </w:rPr>
        <w:t xml:space="preserve"> устройств Потребителя, при условии соблюдения Потребителем установленных режимов потребления электрической энергии.</w:t>
      </w:r>
    </w:p>
    <w:p w:rsidR="003471BB" w:rsidRDefault="003471BB" w:rsidP="003471BB">
      <w:pPr>
        <w:pStyle w:val="a4"/>
        <w:widowControl/>
        <w:numPr>
          <w:ilvl w:val="2"/>
          <w:numId w:val="2"/>
        </w:numPr>
        <w:tabs>
          <w:tab w:val="left" w:pos="-4962"/>
          <w:tab w:val="num" w:pos="567"/>
        </w:tabs>
        <w:autoSpaceDE/>
        <w:adjustRightInd/>
        <w:spacing w:after="0"/>
        <w:ind w:left="0" w:right="-58" w:firstLine="567"/>
        <w:jc w:val="both"/>
        <w:rPr>
          <w:rFonts w:ascii="Times New Roman" w:hAnsi="Times New Roman" w:cs="Times New Roman"/>
          <w:sz w:val="21"/>
          <w:szCs w:val="21"/>
          <w:lang w:eastAsia="ar-SA"/>
        </w:rPr>
      </w:pPr>
      <w:r>
        <w:rPr>
          <w:rFonts w:ascii="Times New Roman" w:hAnsi="Times New Roman" w:cs="Times New Roman"/>
          <w:sz w:val="21"/>
          <w:szCs w:val="21"/>
          <w:lang w:eastAsia="ar-SA"/>
        </w:rPr>
        <w:t xml:space="preserve">По окончании каждого расчётного периода определять объёмы переданной Потребителю электрической энергии (мощности) на основании данных многоуровневой автоматизированной системы учета электроэнергии и предоставленных Потребителем Исполнителю показаний расчетных приборов учета. </w:t>
      </w:r>
    </w:p>
    <w:p w:rsidR="003471BB" w:rsidRDefault="003471BB" w:rsidP="003471BB">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z w:val="21"/>
          <w:szCs w:val="21"/>
        </w:rPr>
      </w:pPr>
      <w:r>
        <w:rPr>
          <w:rFonts w:ascii="Times New Roman" w:hAnsi="Times New Roman" w:cs="Times New Roman"/>
          <w:spacing w:val="-1"/>
          <w:sz w:val="21"/>
          <w:szCs w:val="21"/>
        </w:rPr>
        <w:t>Осуществлять в соответствии с порядком, установленным законодательством РФ, контроль качества электрической энергии, показатели которой определяются техническими регламентами и иными обязательными требованиями.</w:t>
      </w:r>
    </w:p>
    <w:p w:rsidR="003471BB" w:rsidRDefault="003471BB" w:rsidP="003471BB">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z w:val="21"/>
          <w:szCs w:val="21"/>
        </w:rPr>
      </w:pPr>
      <w:r>
        <w:rPr>
          <w:rFonts w:ascii="Times New Roman" w:hAnsi="Times New Roman" w:cs="Times New Roman"/>
          <w:sz w:val="21"/>
          <w:szCs w:val="21"/>
        </w:rPr>
        <w:t xml:space="preserve">Определять в </w:t>
      </w:r>
      <w:hyperlink r:id="rId9" w:history="1">
        <w:r>
          <w:rPr>
            <w:rStyle w:val="a6"/>
            <w:rFonts w:ascii="Times New Roman" w:hAnsi="Times New Roman" w:cs="Times New Roman"/>
            <w:sz w:val="21"/>
            <w:szCs w:val="21"/>
          </w:rPr>
          <w:t>порядке</w:t>
        </w:r>
      </w:hyperlink>
      <w:r>
        <w:rPr>
          <w:rFonts w:ascii="Times New Roman" w:hAnsi="Times New Roman" w:cs="Times New Roman"/>
          <w:sz w:val="21"/>
          <w:szCs w:val="21"/>
        </w:rPr>
        <w:t xml:space="preserve">, установленном Министерством энергетики Российской Федерации, значения соотношения потребления активной и реактивной мощности для отдельных </w:t>
      </w:r>
      <w:proofErr w:type="spellStart"/>
      <w:r>
        <w:rPr>
          <w:rFonts w:ascii="Times New Roman" w:hAnsi="Times New Roman" w:cs="Times New Roman"/>
          <w:sz w:val="21"/>
          <w:szCs w:val="21"/>
        </w:rPr>
        <w:t>энергопринимающих</w:t>
      </w:r>
      <w:proofErr w:type="spellEnd"/>
      <w:r>
        <w:rPr>
          <w:rFonts w:ascii="Times New Roman" w:hAnsi="Times New Roman" w:cs="Times New Roman"/>
          <w:sz w:val="21"/>
          <w:szCs w:val="21"/>
        </w:rPr>
        <w:t xml:space="preserve"> устройств Потребителя. </w:t>
      </w:r>
    </w:p>
    <w:p w:rsidR="003471BB" w:rsidRDefault="003471BB" w:rsidP="003471BB">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Письменно уведомить Потребителя о сроках ограничения режима потребления в связи с проведением плановых, текущих и капитальных ремонтов</w:t>
      </w:r>
      <w:r>
        <w:rPr>
          <w:rFonts w:ascii="Times New Roman" w:hAnsi="Times New Roman" w:cs="Times New Roman"/>
          <w:color w:val="00B050"/>
          <w:spacing w:val="-1"/>
          <w:sz w:val="21"/>
          <w:szCs w:val="21"/>
        </w:rPr>
        <w:t xml:space="preserve"> </w:t>
      </w:r>
      <w:r>
        <w:rPr>
          <w:rFonts w:ascii="Times New Roman" w:hAnsi="Times New Roman" w:cs="Times New Roman"/>
          <w:spacing w:val="-1"/>
          <w:sz w:val="21"/>
          <w:szCs w:val="21"/>
        </w:rPr>
        <w:t xml:space="preserve">на энергетических объектах Исполнителя в срок, не позднее 10 дней до их начала, в случае если проведение таких работ невозможно без ограничения режима потребления Потребителя. </w:t>
      </w:r>
    </w:p>
    <w:p w:rsidR="003471BB" w:rsidRDefault="003471BB" w:rsidP="003471BB">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 xml:space="preserve">Разрабатывать в установленном законодательством РФ порядке ежегодные графики аварийного ограничения режима потребления электрической энергии (мощности). </w:t>
      </w:r>
    </w:p>
    <w:p w:rsidR="003471BB" w:rsidRDefault="003471BB" w:rsidP="003471BB">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 xml:space="preserve">В случае включения Потребителя в графики аварийного ограничения режима потребления электрической энергии (мощности) направлять ему в срок до 20 сентября выписки из утвержденных графиков аварийного ограничения на период с 01 октября текущего года по 30 сентября следующего года.  </w:t>
      </w:r>
    </w:p>
    <w:p w:rsidR="003471BB" w:rsidRDefault="003471BB" w:rsidP="003471BB">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 xml:space="preserve">Направлять Потребителю в 10 (десяти) </w:t>
      </w:r>
      <w:proofErr w:type="spellStart"/>
      <w:r>
        <w:rPr>
          <w:rFonts w:ascii="Times New Roman" w:hAnsi="Times New Roman" w:cs="Times New Roman"/>
          <w:spacing w:val="-1"/>
          <w:sz w:val="21"/>
          <w:szCs w:val="21"/>
        </w:rPr>
        <w:t>дневный</w:t>
      </w:r>
      <w:proofErr w:type="spellEnd"/>
      <w:r>
        <w:rPr>
          <w:rFonts w:ascii="Times New Roman" w:hAnsi="Times New Roman" w:cs="Times New Roman"/>
          <w:spacing w:val="-1"/>
          <w:sz w:val="21"/>
          <w:szCs w:val="21"/>
        </w:rPr>
        <w:t xml:space="preserve"> срок ответы на поступившие от него жалобы и заявления по  вопросам исполнения условий настоящего Договора.</w:t>
      </w:r>
    </w:p>
    <w:p w:rsidR="003471BB" w:rsidRDefault="003471BB" w:rsidP="003471BB">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Pr>
          <w:rFonts w:ascii="Times New Roman" w:hAnsi="Times New Roman" w:cs="Times New Roman"/>
          <w:sz w:val="21"/>
          <w:szCs w:val="21"/>
        </w:rPr>
        <w:t>Проводить проверки состояния приборов учета Потребителя.</w:t>
      </w:r>
    </w:p>
    <w:p w:rsidR="003471BB" w:rsidRDefault="003471BB" w:rsidP="003471BB">
      <w:pPr>
        <w:pStyle w:val="a4"/>
        <w:widowControl/>
        <w:numPr>
          <w:ilvl w:val="2"/>
          <w:numId w:val="2"/>
        </w:numPr>
        <w:tabs>
          <w:tab w:val="num" w:pos="567"/>
          <w:tab w:val="left" w:pos="1276"/>
        </w:tabs>
        <w:autoSpaceDE/>
        <w:adjustRightInd/>
        <w:spacing w:after="0"/>
        <w:ind w:left="0" w:right="-58" w:firstLine="567"/>
        <w:jc w:val="both"/>
        <w:rPr>
          <w:rFonts w:ascii="Times New Roman" w:hAnsi="Times New Roman" w:cs="Times New Roman"/>
          <w:sz w:val="21"/>
          <w:szCs w:val="21"/>
        </w:rPr>
      </w:pPr>
      <w:r>
        <w:rPr>
          <w:rFonts w:ascii="Times New Roman" w:hAnsi="Times New Roman" w:cs="Times New Roman"/>
          <w:sz w:val="21"/>
          <w:szCs w:val="21"/>
        </w:rPr>
        <w:t>Обеспечить работоспособность, сохранность и соблюдение в течение всего срока действия Договора эксплуатационных требований, установленных законодательством РФ, систем учета электрической энергии, находящихся на балансе Исполнителя.</w:t>
      </w:r>
    </w:p>
    <w:p w:rsidR="003471BB" w:rsidRDefault="003471BB" w:rsidP="003471BB">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Беспрепятственно допускать уполномоченных представителей Потребителя, с учетом режима работы Исполнителя, к приборам учета электрической энергии (мощности), определенных в Приложении №4 к настоящему Договору</w:t>
      </w:r>
      <w:r>
        <w:rPr>
          <w:rFonts w:ascii="Times New Roman" w:hAnsi="Times New Roman" w:cs="Times New Roman"/>
          <w:sz w:val="21"/>
          <w:szCs w:val="21"/>
        </w:rPr>
        <w:t xml:space="preserve">, </w:t>
      </w:r>
      <w:proofErr w:type="gramStart"/>
      <w:r>
        <w:rPr>
          <w:rFonts w:ascii="Times New Roman" w:hAnsi="Times New Roman" w:cs="Times New Roman"/>
          <w:spacing w:val="-1"/>
          <w:sz w:val="21"/>
          <w:szCs w:val="21"/>
        </w:rPr>
        <w:t>для</w:t>
      </w:r>
      <w:proofErr w:type="gramEnd"/>
      <w:r>
        <w:rPr>
          <w:rFonts w:ascii="Times New Roman" w:hAnsi="Times New Roman" w:cs="Times New Roman"/>
          <w:spacing w:val="-1"/>
          <w:sz w:val="21"/>
          <w:szCs w:val="21"/>
        </w:rPr>
        <w:t>:</w:t>
      </w:r>
    </w:p>
    <w:p w:rsidR="003471BB" w:rsidRDefault="003471BB" w:rsidP="003471BB">
      <w:pPr>
        <w:widowControl/>
        <w:numPr>
          <w:ilvl w:val="0"/>
          <w:numId w:val="3"/>
        </w:numPr>
        <w:shd w:val="clear" w:color="auto" w:fill="FFFFFF"/>
        <w:tabs>
          <w:tab w:val="right" w:pos="-1985"/>
          <w:tab w:val="left" w:pos="284"/>
        </w:tabs>
        <w:autoSpaceDE/>
        <w:ind w:left="0" w:right="-58" w:firstLine="567"/>
        <w:jc w:val="both"/>
        <w:rPr>
          <w:rFonts w:ascii="Times New Roman" w:hAnsi="Times New Roman" w:cs="Times New Roman"/>
          <w:color w:val="000000"/>
          <w:sz w:val="21"/>
          <w:szCs w:val="21"/>
          <w:lang w:val="en-US"/>
        </w:rPr>
      </w:pPr>
      <w:r>
        <w:rPr>
          <w:rFonts w:ascii="Times New Roman" w:hAnsi="Times New Roman" w:cs="Times New Roman"/>
          <w:color w:val="000000"/>
          <w:sz w:val="21"/>
          <w:szCs w:val="21"/>
        </w:rPr>
        <w:t xml:space="preserve"> их проверки</w:t>
      </w:r>
      <w:r>
        <w:rPr>
          <w:rFonts w:ascii="Times New Roman" w:hAnsi="Times New Roman" w:cs="Times New Roman"/>
          <w:color w:val="000000"/>
          <w:sz w:val="21"/>
          <w:szCs w:val="21"/>
          <w:lang w:val="en-US"/>
        </w:rPr>
        <w:t>;</w:t>
      </w:r>
    </w:p>
    <w:p w:rsidR="003471BB" w:rsidRDefault="003471BB" w:rsidP="003471BB">
      <w:pPr>
        <w:widowControl/>
        <w:numPr>
          <w:ilvl w:val="0"/>
          <w:numId w:val="3"/>
        </w:numPr>
        <w:shd w:val="clear" w:color="auto" w:fill="FFFFFF"/>
        <w:tabs>
          <w:tab w:val="right" w:pos="-1985"/>
          <w:tab w:val="left" w:pos="284"/>
        </w:tabs>
        <w:autoSpaceDE/>
        <w:ind w:left="0" w:right="-58" w:firstLine="567"/>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снятия показаний с приборов учета, в том числе контрольных;</w:t>
      </w:r>
    </w:p>
    <w:p w:rsidR="003471BB" w:rsidRDefault="003471BB" w:rsidP="003471BB">
      <w:pPr>
        <w:widowControl/>
        <w:numPr>
          <w:ilvl w:val="0"/>
          <w:numId w:val="3"/>
        </w:numPr>
        <w:shd w:val="clear" w:color="auto" w:fill="FFFFFF"/>
        <w:tabs>
          <w:tab w:val="right" w:pos="-1985"/>
          <w:tab w:val="left" w:pos="284"/>
        </w:tabs>
        <w:autoSpaceDE/>
        <w:ind w:left="284" w:right="-58" w:firstLine="283"/>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контроля над соблюдением </w:t>
      </w:r>
      <w:r>
        <w:rPr>
          <w:rFonts w:ascii="Times New Roman" w:hAnsi="Times New Roman" w:cs="Times New Roman"/>
          <w:spacing w:val="-1"/>
          <w:sz w:val="21"/>
          <w:szCs w:val="21"/>
        </w:rPr>
        <w:t>установленных режимов потребления электрической энергии и соблюдения допустимых значений соотношения потребления активной и реактивной мощности</w:t>
      </w:r>
      <w:r>
        <w:rPr>
          <w:rFonts w:ascii="Times New Roman" w:hAnsi="Times New Roman" w:cs="Times New Roman"/>
          <w:color w:val="000000"/>
          <w:sz w:val="21"/>
          <w:szCs w:val="21"/>
        </w:rPr>
        <w:t>.</w:t>
      </w:r>
    </w:p>
    <w:p w:rsidR="003471BB" w:rsidRDefault="003471BB" w:rsidP="003471BB">
      <w:pPr>
        <w:pStyle w:val="a4"/>
        <w:widowControl/>
        <w:tabs>
          <w:tab w:val="num" w:pos="567"/>
          <w:tab w:val="left" w:pos="1276"/>
        </w:tabs>
        <w:autoSpaceDE/>
        <w:adjustRightInd/>
        <w:spacing w:after="0"/>
        <w:ind w:firstLine="567"/>
        <w:jc w:val="both"/>
        <w:rPr>
          <w:rFonts w:ascii="Times New Roman" w:hAnsi="Times New Roman" w:cs="Times New Roman"/>
          <w:sz w:val="21"/>
          <w:szCs w:val="21"/>
        </w:rPr>
      </w:pPr>
      <w:r>
        <w:rPr>
          <w:rFonts w:ascii="Times New Roman" w:hAnsi="Times New Roman" w:cs="Times New Roman"/>
          <w:color w:val="000000"/>
          <w:sz w:val="21"/>
          <w:szCs w:val="21"/>
        </w:rPr>
        <w:t>3.2.12.</w:t>
      </w:r>
      <w:r>
        <w:rPr>
          <w:rFonts w:ascii="Times New Roman" w:hAnsi="Times New Roman" w:cs="Times New Roman"/>
          <w:sz w:val="21"/>
          <w:szCs w:val="21"/>
        </w:rPr>
        <w:t xml:space="preserve"> Выполнять иные обязательства, предусмотренные настоящим Договором, действующим законодательством РФ.</w:t>
      </w:r>
    </w:p>
    <w:p w:rsidR="003471BB" w:rsidRDefault="003471BB" w:rsidP="003471BB">
      <w:pPr>
        <w:widowControl/>
        <w:numPr>
          <w:ilvl w:val="1"/>
          <w:numId w:val="2"/>
        </w:numPr>
        <w:shd w:val="clear" w:color="auto" w:fill="FFFFFF"/>
        <w:tabs>
          <w:tab w:val="right" w:pos="-1560"/>
          <w:tab w:val="left" w:pos="284"/>
          <w:tab w:val="num" w:pos="567"/>
        </w:tabs>
        <w:autoSpaceDE/>
        <w:spacing w:line="254" w:lineRule="exact"/>
        <w:ind w:left="0" w:firstLine="567"/>
        <w:jc w:val="both"/>
        <w:rPr>
          <w:rFonts w:ascii="Times New Roman" w:hAnsi="Times New Roman" w:cs="Times New Roman"/>
          <w:b/>
          <w:spacing w:val="-1"/>
          <w:sz w:val="21"/>
          <w:szCs w:val="21"/>
        </w:rPr>
      </w:pPr>
      <w:r>
        <w:rPr>
          <w:rFonts w:ascii="Times New Roman" w:hAnsi="Times New Roman" w:cs="Times New Roman"/>
          <w:b/>
          <w:spacing w:val="-1"/>
          <w:sz w:val="21"/>
          <w:szCs w:val="21"/>
        </w:rPr>
        <w:t>Исполнитель имеет право:</w:t>
      </w:r>
    </w:p>
    <w:p w:rsidR="003471BB" w:rsidRDefault="003471BB" w:rsidP="003471BB">
      <w:pPr>
        <w:numPr>
          <w:ilvl w:val="2"/>
          <w:numId w:val="2"/>
        </w:numPr>
        <w:shd w:val="clear" w:color="auto" w:fill="FFFFFF"/>
        <w:tabs>
          <w:tab w:val="left" w:pos="-1701"/>
          <w:tab w:val="right" w:pos="-1560"/>
          <w:tab w:val="num" w:pos="567"/>
        </w:tabs>
        <w:ind w:left="0" w:firstLine="567"/>
        <w:jc w:val="both"/>
        <w:rPr>
          <w:rFonts w:ascii="Times New Roman" w:hAnsi="Times New Roman" w:cs="Times New Roman"/>
          <w:spacing w:val="-1"/>
          <w:sz w:val="21"/>
          <w:szCs w:val="21"/>
        </w:rPr>
      </w:pPr>
      <w:r>
        <w:rPr>
          <w:rFonts w:ascii="Times New Roman" w:hAnsi="Times New Roman" w:cs="Times New Roman"/>
          <w:spacing w:val="-1"/>
          <w:sz w:val="21"/>
          <w:szCs w:val="21"/>
        </w:rPr>
        <w:t>Осуществлять проверку достоверности данных, представленных Потребителем в рамках  исполнения настоящего Договора.</w:t>
      </w:r>
    </w:p>
    <w:p w:rsidR="003471BB" w:rsidRDefault="003471BB" w:rsidP="003471BB">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 xml:space="preserve">Осуществлять контроль соблюдения Потребителем установленных режимов потребления электрической энергии и соблюдения допустимых значений соотношения потребления активной и реактивной мощности (при необходимости). </w:t>
      </w:r>
    </w:p>
    <w:p w:rsidR="003471BB" w:rsidRDefault="003471BB" w:rsidP="003471BB">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Взыскивать с Потребителя убытки, в размере реального ущерба, возникшие по причине превышения Потребителем величины максимальной  мощности.</w:t>
      </w:r>
    </w:p>
    <w:p w:rsidR="003471BB" w:rsidRDefault="003471BB" w:rsidP="003471BB">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 xml:space="preserve">В случаях, предусмотренных действующим законодательством РФ, настоящим Договором, приостанавливать передачу электрической энергии путем введения Потребителю полного и (или) частичного ограничения режима потребления электрической энергии. </w:t>
      </w:r>
    </w:p>
    <w:p w:rsidR="003471BB" w:rsidRDefault="003471BB" w:rsidP="003471BB">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Pr>
          <w:rFonts w:ascii="Times New Roman" w:hAnsi="Times New Roman" w:cs="Times New Roman"/>
          <w:i/>
          <w:spacing w:val="-1"/>
          <w:sz w:val="21"/>
          <w:szCs w:val="21"/>
        </w:rPr>
        <w:t xml:space="preserve">   </w:t>
      </w:r>
      <w:r>
        <w:rPr>
          <w:rFonts w:ascii="Times New Roman" w:hAnsi="Times New Roman" w:cs="Times New Roman"/>
          <w:spacing w:val="-1"/>
          <w:sz w:val="21"/>
          <w:szCs w:val="21"/>
        </w:rPr>
        <w:t>Требовать от Потребителя компенсации затрат на введение ограничения режима потребления электрической энергии (мощности) и  его восстановление, в случае если расходы на осуществление указанных мероприятий не были учтены в тарифе на услуги по передаче электрической энергии.</w:t>
      </w:r>
    </w:p>
    <w:p w:rsidR="003471BB" w:rsidRDefault="003471BB" w:rsidP="003471BB">
      <w:pPr>
        <w:numPr>
          <w:ilvl w:val="2"/>
          <w:numId w:val="2"/>
        </w:numPr>
        <w:shd w:val="clear" w:color="auto" w:fill="FFFFFF"/>
        <w:tabs>
          <w:tab w:val="left" w:pos="-1701"/>
          <w:tab w:val="right" w:pos="-1560"/>
          <w:tab w:val="num" w:pos="567"/>
        </w:tabs>
        <w:ind w:left="0"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При наличии устрой</w:t>
      </w:r>
      <w:proofErr w:type="gramStart"/>
      <w:r>
        <w:rPr>
          <w:rFonts w:ascii="Times New Roman" w:hAnsi="Times New Roman" w:cs="Times New Roman"/>
          <w:spacing w:val="-1"/>
          <w:sz w:val="21"/>
          <w:szCs w:val="21"/>
        </w:rPr>
        <w:t>ств пр</w:t>
      </w:r>
      <w:proofErr w:type="gramEnd"/>
      <w:r>
        <w:rPr>
          <w:rFonts w:ascii="Times New Roman" w:hAnsi="Times New Roman" w:cs="Times New Roman"/>
          <w:spacing w:val="-1"/>
          <w:sz w:val="21"/>
          <w:szCs w:val="21"/>
        </w:rPr>
        <w:t xml:space="preserve">отивоаварийной и режимной автоматики на </w:t>
      </w:r>
      <w:proofErr w:type="spellStart"/>
      <w:r>
        <w:rPr>
          <w:rFonts w:ascii="Times New Roman" w:hAnsi="Times New Roman" w:cs="Times New Roman"/>
          <w:spacing w:val="-1"/>
          <w:sz w:val="21"/>
          <w:szCs w:val="21"/>
        </w:rPr>
        <w:t>энергообъектах</w:t>
      </w:r>
      <w:proofErr w:type="spellEnd"/>
      <w:r>
        <w:rPr>
          <w:rFonts w:ascii="Times New Roman" w:hAnsi="Times New Roman" w:cs="Times New Roman"/>
          <w:spacing w:val="-1"/>
          <w:sz w:val="21"/>
          <w:szCs w:val="21"/>
        </w:rPr>
        <w:t xml:space="preserve"> Потребителя в соответствии с заданием </w:t>
      </w:r>
      <w:r>
        <w:rPr>
          <w:rFonts w:ascii="Times New Roman" w:hAnsi="Times New Roman" w:cs="Times New Roman"/>
          <w:sz w:val="21"/>
          <w:szCs w:val="21"/>
        </w:rPr>
        <w:t>субъекта оперативно-диспетчерского управления в электроэнергетике</w:t>
      </w:r>
      <w:r>
        <w:rPr>
          <w:rFonts w:ascii="Times New Roman" w:hAnsi="Times New Roman" w:cs="Times New Roman"/>
          <w:spacing w:val="-1"/>
          <w:sz w:val="21"/>
          <w:szCs w:val="21"/>
        </w:rPr>
        <w:t xml:space="preserve"> устанавливать задание Потребителю по объему отключаемой нагрузки при расстановке </w:t>
      </w:r>
      <w:r>
        <w:rPr>
          <w:rFonts w:ascii="Times New Roman" w:hAnsi="Times New Roman" w:cs="Times New Roman"/>
          <w:spacing w:val="-1"/>
          <w:sz w:val="21"/>
          <w:szCs w:val="21"/>
        </w:rPr>
        <w:lastRenderedPageBreak/>
        <w:t xml:space="preserve">устройств АЧР и САОН и контролировать его исполнение. </w:t>
      </w:r>
    </w:p>
    <w:p w:rsidR="003471BB" w:rsidRDefault="003471BB" w:rsidP="003471BB">
      <w:pPr>
        <w:numPr>
          <w:ilvl w:val="2"/>
          <w:numId w:val="2"/>
        </w:numPr>
        <w:shd w:val="clear" w:color="auto" w:fill="FFFFFF"/>
        <w:tabs>
          <w:tab w:val="left" w:pos="-1701"/>
          <w:tab w:val="right" w:pos="-1560"/>
        </w:tabs>
        <w:ind w:left="0" w:right="40" w:firstLine="709"/>
        <w:jc w:val="both"/>
        <w:rPr>
          <w:rFonts w:ascii="Times New Roman" w:hAnsi="Times New Roman" w:cs="Times New Roman"/>
          <w:spacing w:val="-1"/>
          <w:sz w:val="21"/>
          <w:szCs w:val="21"/>
        </w:rPr>
      </w:pPr>
      <w:proofErr w:type="gramStart"/>
      <w:r>
        <w:rPr>
          <w:rFonts w:ascii="Times New Roman" w:hAnsi="Times New Roman" w:cs="Times New Roman"/>
          <w:spacing w:val="-1"/>
          <w:sz w:val="21"/>
          <w:szCs w:val="21"/>
        </w:rPr>
        <w:t>В случае отсутствия письменной заявки, поданной Исполнителю Потребителем, не менее чем за 8 месяцев до наступления очередного расчётного периода регулирования (информации об объеме услуг, планируемом к потреблению Потребителем), самостоятельно формировать в отношении каждой точки поставки (присоединения) плановый объем услуг (с разбивкой по месяцам и уровням напряжения) на следующий календарный год, которые направляются в Агентство по тарифам и ценам Архангельской области</w:t>
      </w:r>
      <w:proofErr w:type="gramEnd"/>
      <w:r>
        <w:rPr>
          <w:rFonts w:ascii="Times New Roman" w:hAnsi="Times New Roman" w:cs="Times New Roman"/>
          <w:spacing w:val="-1"/>
          <w:sz w:val="21"/>
          <w:szCs w:val="21"/>
        </w:rPr>
        <w:t xml:space="preserve"> для расчета тарифа на следующий период регулирования и Потребителю (для подписания) по форме Приложения №1 к настоящему Договору.</w:t>
      </w:r>
    </w:p>
    <w:p w:rsidR="003471BB" w:rsidRDefault="003471BB" w:rsidP="003471BB">
      <w:pPr>
        <w:pStyle w:val="a4"/>
        <w:widowControl/>
        <w:numPr>
          <w:ilvl w:val="2"/>
          <w:numId w:val="2"/>
        </w:numPr>
        <w:tabs>
          <w:tab w:val="num" w:pos="567"/>
        </w:tabs>
        <w:autoSpaceDE/>
        <w:spacing w:after="0"/>
        <w:ind w:left="0" w:right="-58" w:firstLine="567"/>
        <w:jc w:val="both"/>
        <w:rPr>
          <w:rFonts w:ascii="Times New Roman" w:hAnsi="Times New Roman" w:cs="Times New Roman"/>
          <w:sz w:val="21"/>
          <w:szCs w:val="21"/>
        </w:rPr>
      </w:pPr>
      <w:r>
        <w:rPr>
          <w:rFonts w:ascii="Times New Roman" w:hAnsi="Times New Roman" w:cs="Times New Roman"/>
          <w:sz w:val="21"/>
          <w:szCs w:val="21"/>
        </w:rPr>
        <w:t>Осуществлять иные права, вытекающие из обязанностей Потребителя по настоящему Договору, действующему законодательству РФ.</w:t>
      </w:r>
    </w:p>
    <w:p w:rsidR="003471BB" w:rsidRDefault="003471BB" w:rsidP="003471BB">
      <w:pPr>
        <w:shd w:val="clear" w:color="auto" w:fill="FFFFFF"/>
        <w:tabs>
          <w:tab w:val="left" w:pos="-1701"/>
          <w:tab w:val="right" w:pos="-1560"/>
        </w:tabs>
        <w:ind w:right="40"/>
        <w:jc w:val="both"/>
        <w:rPr>
          <w:rFonts w:ascii="Times New Roman" w:hAnsi="Times New Roman" w:cs="Times New Roman"/>
          <w:b/>
          <w:color w:val="00B050"/>
          <w:spacing w:val="-1"/>
          <w:sz w:val="21"/>
          <w:szCs w:val="21"/>
        </w:rPr>
      </w:pPr>
      <w:r>
        <w:rPr>
          <w:rFonts w:ascii="Times New Roman" w:hAnsi="Times New Roman" w:cs="Times New Roman"/>
          <w:b/>
          <w:spacing w:val="-1"/>
          <w:sz w:val="21"/>
          <w:szCs w:val="21"/>
        </w:rPr>
        <w:t xml:space="preserve">          3.4. Потребитель обязуется:</w:t>
      </w:r>
      <w:r>
        <w:rPr>
          <w:rFonts w:ascii="Times New Roman" w:hAnsi="Times New Roman" w:cs="Times New Roman"/>
          <w:b/>
          <w:color w:val="00B050"/>
          <w:spacing w:val="-1"/>
          <w:sz w:val="21"/>
          <w:szCs w:val="21"/>
        </w:rPr>
        <w:t xml:space="preserve"> </w:t>
      </w:r>
    </w:p>
    <w:p w:rsidR="003471BB" w:rsidRDefault="003471BB" w:rsidP="003471BB">
      <w:pPr>
        <w:shd w:val="clear" w:color="auto" w:fill="FFFFFF"/>
        <w:tabs>
          <w:tab w:val="left" w:pos="-1701"/>
          <w:tab w:val="right" w:pos="-1560"/>
        </w:tabs>
        <w:ind w:right="40" w:firstLine="567"/>
        <w:jc w:val="both"/>
        <w:rPr>
          <w:rFonts w:ascii="Times New Roman" w:hAnsi="Times New Roman" w:cs="Times New Roman"/>
          <w:color w:val="00B050"/>
          <w:spacing w:val="-1"/>
          <w:sz w:val="21"/>
          <w:szCs w:val="21"/>
        </w:rPr>
      </w:pPr>
      <w:r>
        <w:rPr>
          <w:rFonts w:ascii="Times New Roman" w:hAnsi="Times New Roman" w:cs="Times New Roman"/>
          <w:sz w:val="21"/>
          <w:szCs w:val="21"/>
        </w:rPr>
        <w:t>3.4.1. Соблюдать предусмотренный в течение всего срока действия Договора требований, установленных документами о технологическом присоединении, режим потребления (производства) электрической энергии (мощности).</w:t>
      </w:r>
      <w:r>
        <w:rPr>
          <w:rFonts w:ascii="Times New Roman" w:hAnsi="Times New Roman" w:cs="Times New Roman"/>
          <w:spacing w:val="-1"/>
          <w:sz w:val="21"/>
          <w:szCs w:val="21"/>
        </w:rPr>
        <w:t xml:space="preserve">  </w:t>
      </w:r>
    </w:p>
    <w:p w:rsidR="003471BB" w:rsidRDefault="003471BB" w:rsidP="003471BB">
      <w:pPr>
        <w:shd w:val="clear" w:color="auto" w:fill="FFFFFF"/>
        <w:tabs>
          <w:tab w:val="left" w:pos="-1701"/>
          <w:tab w:val="right" w:pos="-1560"/>
        </w:tabs>
        <w:ind w:right="40" w:firstLine="567"/>
        <w:jc w:val="both"/>
        <w:rPr>
          <w:rFonts w:ascii="Times New Roman" w:hAnsi="Times New Roman" w:cs="Times New Roman"/>
          <w:color w:val="00B050"/>
          <w:spacing w:val="-1"/>
          <w:sz w:val="21"/>
          <w:szCs w:val="21"/>
        </w:rPr>
      </w:pPr>
      <w:r>
        <w:rPr>
          <w:rFonts w:ascii="Times New Roman" w:hAnsi="Times New Roman" w:cs="Times New Roman"/>
          <w:spacing w:val="-1"/>
          <w:sz w:val="21"/>
          <w:szCs w:val="21"/>
        </w:rPr>
        <w:t>3.4.2.</w:t>
      </w:r>
      <w:r>
        <w:rPr>
          <w:rFonts w:ascii="Times New Roman" w:hAnsi="Times New Roman" w:cs="Times New Roman"/>
          <w:color w:val="00B050"/>
          <w:spacing w:val="-1"/>
          <w:sz w:val="21"/>
          <w:szCs w:val="21"/>
        </w:rPr>
        <w:t xml:space="preserve"> </w:t>
      </w:r>
      <w:r>
        <w:rPr>
          <w:rFonts w:ascii="Times New Roman" w:hAnsi="Times New Roman" w:cs="Times New Roman"/>
          <w:spacing w:val="-1"/>
          <w:sz w:val="21"/>
          <w:szCs w:val="21"/>
        </w:rPr>
        <w:t xml:space="preserve">Своевременно и в полном размере оплачивать  услуги Исполнителя по передаче электрической энергии (мощности) в размере и  сроки установленные настоящим Договором. </w:t>
      </w:r>
    </w:p>
    <w:p w:rsidR="003471BB" w:rsidRDefault="003471BB" w:rsidP="003471BB">
      <w:pPr>
        <w:shd w:val="clear" w:color="auto" w:fill="FFFFFF"/>
        <w:tabs>
          <w:tab w:val="left" w:pos="-1701"/>
          <w:tab w:val="right" w:pos="-1560"/>
        </w:tabs>
        <w:ind w:right="40" w:firstLine="567"/>
        <w:jc w:val="both"/>
        <w:rPr>
          <w:rFonts w:ascii="Times New Roman" w:hAnsi="Times New Roman" w:cs="Times New Roman"/>
          <w:color w:val="00B050"/>
          <w:spacing w:val="-1"/>
          <w:sz w:val="21"/>
          <w:szCs w:val="21"/>
        </w:rPr>
      </w:pPr>
      <w:r>
        <w:rPr>
          <w:rFonts w:ascii="Times New Roman" w:hAnsi="Times New Roman" w:cs="Times New Roman"/>
          <w:spacing w:val="-1"/>
          <w:sz w:val="21"/>
          <w:szCs w:val="21"/>
        </w:rPr>
        <w:t>3.4.3.</w:t>
      </w:r>
      <w:r>
        <w:rPr>
          <w:rFonts w:ascii="Times New Roman" w:hAnsi="Times New Roman" w:cs="Times New Roman"/>
          <w:color w:val="00B050"/>
          <w:spacing w:val="-1"/>
          <w:sz w:val="21"/>
          <w:szCs w:val="21"/>
        </w:rPr>
        <w:t xml:space="preserve"> </w:t>
      </w:r>
      <w:r>
        <w:rPr>
          <w:rFonts w:ascii="Times New Roman" w:hAnsi="Times New Roman" w:cs="Times New Roman"/>
          <w:spacing w:val="-1"/>
          <w:sz w:val="21"/>
          <w:szCs w:val="21"/>
        </w:rPr>
        <w:t>Рассматривать в течение 3-х рабочих дней поступившие от Исполнителя Акты сверки взаимных расчетов за оказанные услуги, подписать и направить их Исполнителю по факсу или по электронной почте, с одновременным направлением оригиналов Актов способом, подтверждающим их получение.</w:t>
      </w:r>
    </w:p>
    <w:p w:rsidR="003471BB" w:rsidRDefault="003471BB" w:rsidP="003471BB">
      <w:pPr>
        <w:shd w:val="clear" w:color="auto" w:fill="FFFFFF"/>
        <w:tabs>
          <w:tab w:val="left" w:pos="-1701"/>
          <w:tab w:val="right" w:pos="-1560"/>
        </w:tabs>
        <w:ind w:right="40" w:firstLine="567"/>
        <w:jc w:val="both"/>
        <w:rPr>
          <w:rFonts w:ascii="Times New Roman" w:hAnsi="Times New Roman" w:cs="Times New Roman"/>
          <w:color w:val="00B050"/>
          <w:spacing w:val="-1"/>
          <w:sz w:val="21"/>
          <w:szCs w:val="21"/>
        </w:rPr>
      </w:pPr>
      <w:r>
        <w:rPr>
          <w:rFonts w:ascii="Times New Roman" w:hAnsi="Times New Roman" w:cs="Times New Roman"/>
          <w:spacing w:val="-1"/>
          <w:sz w:val="21"/>
          <w:szCs w:val="21"/>
        </w:rPr>
        <w:t>3.4.4.</w:t>
      </w:r>
      <w:r>
        <w:rPr>
          <w:rFonts w:ascii="Times New Roman" w:hAnsi="Times New Roman" w:cs="Times New Roman"/>
          <w:sz w:val="21"/>
          <w:szCs w:val="21"/>
        </w:rPr>
        <w:t xml:space="preserve"> Рассматривать в порядке, указанном в Приложении №11 к настоящему Договору, поступившие от Исполнителя акты об оказании услуг за расчетный период.</w:t>
      </w:r>
    </w:p>
    <w:p w:rsidR="003471BB" w:rsidRDefault="003471BB" w:rsidP="003471BB">
      <w:pPr>
        <w:shd w:val="clear" w:color="auto" w:fill="FFFFFF"/>
        <w:tabs>
          <w:tab w:val="left" w:pos="-1701"/>
          <w:tab w:val="right" w:pos="-1560"/>
        </w:tabs>
        <w:ind w:right="40" w:firstLine="567"/>
        <w:jc w:val="both"/>
        <w:rPr>
          <w:rFonts w:ascii="Times New Roman" w:hAnsi="Times New Roman" w:cs="Times New Roman"/>
          <w:color w:val="00B050"/>
          <w:spacing w:val="-1"/>
          <w:sz w:val="21"/>
          <w:szCs w:val="21"/>
        </w:rPr>
      </w:pPr>
      <w:r>
        <w:rPr>
          <w:rFonts w:ascii="Times New Roman" w:hAnsi="Times New Roman" w:cs="Times New Roman"/>
          <w:spacing w:val="-1"/>
          <w:sz w:val="21"/>
          <w:szCs w:val="21"/>
        </w:rPr>
        <w:t>3.4.5.</w:t>
      </w:r>
      <w:r>
        <w:rPr>
          <w:rFonts w:ascii="Times New Roman" w:hAnsi="Times New Roman" w:cs="Times New Roman"/>
          <w:color w:val="00B050"/>
          <w:spacing w:val="-1"/>
          <w:sz w:val="21"/>
          <w:szCs w:val="21"/>
        </w:rPr>
        <w:t xml:space="preserve"> </w:t>
      </w:r>
      <w:proofErr w:type="gramStart"/>
      <w:r>
        <w:rPr>
          <w:rFonts w:ascii="Times New Roman" w:hAnsi="Times New Roman" w:cs="Times New Roman"/>
          <w:sz w:val="21"/>
          <w:szCs w:val="21"/>
        </w:rPr>
        <w:t>Поддерживать в надлежащем техническом состоянии принадлежащие Потребителю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w:t>
      </w:r>
      <w:proofErr w:type="gramEnd"/>
      <w:r>
        <w:rPr>
          <w:rFonts w:ascii="Times New Roman" w:hAnsi="Times New Roman" w:cs="Times New Roman"/>
          <w:sz w:val="21"/>
          <w:szCs w:val="21"/>
        </w:rPr>
        <w:t xml:space="preserve"> питания в состоянии готовности к использованию при возникновении </w:t>
      </w:r>
      <w:proofErr w:type="spellStart"/>
      <w:r>
        <w:rPr>
          <w:rFonts w:ascii="Times New Roman" w:hAnsi="Times New Roman" w:cs="Times New Roman"/>
          <w:sz w:val="21"/>
          <w:szCs w:val="21"/>
        </w:rPr>
        <w:t>внерегламентных</w:t>
      </w:r>
      <w:proofErr w:type="spellEnd"/>
      <w:r>
        <w:rPr>
          <w:rFonts w:ascii="Times New Roman" w:hAnsi="Times New Roman" w:cs="Times New Roman"/>
          <w:sz w:val="21"/>
          <w:szCs w:val="21"/>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r>
        <w:rPr>
          <w:rFonts w:ascii="Times New Roman" w:hAnsi="Times New Roman" w:cs="Times New Roman"/>
          <w:spacing w:val="-1"/>
          <w:sz w:val="21"/>
          <w:szCs w:val="21"/>
        </w:rPr>
        <w:t xml:space="preserve">. </w:t>
      </w:r>
    </w:p>
    <w:p w:rsidR="003471BB" w:rsidRDefault="003471BB" w:rsidP="003471BB">
      <w:pPr>
        <w:shd w:val="clear" w:color="auto" w:fill="FFFFFF"/>
        <w:tabs>
          <w:tab w:val="left" w:pos="-1701"/>
          <w:tab w:val="right" w:pos="-1560"/>
        </w:tabs>
        <w:ind w:right="40" w:firstLine="567"/>
        <w:jc w:val="both"/>
        <w:rPr>
          <w:rFonts w:ascii="Times New Roman" w:hAnsi="Times New Roman" w:cs="Times New Roman"/>
          <w:color w:val="00B050"/>
          <w:spacing w:val="-1"/>
          <w:sz w:val="21"/>
          <w:szCs w:val="21"/>
        </w:rPr>
      </w:pPr>
      <w:r>
        <w:rPr>
          <w:rFonts w:ascii="Times New Roman" w:hAnsi="Times New Roman" w:cs="Times New Roman"/>
          <w:spacing w:val="-1"/>
          <w:sz w:val="21"/>
          <w:szCs w:val="21"/>
        </w:rPr>
        <w:t>3.4.7.</w:t>
      </w:r>
      <w:r>
        <w:rPr>
          <w:rFonts w:ascii="Times New Roman" w:hAnsi="Times New Roman" w:cs="Times New Roman"/>
          <w:color w:val="00B050"/>
          <w:spacing w:val="-1"/>
          <w:sz w:val="21"/>
          <w:szCs w:val="21"/>
        </w:rPr>
        <w:t xml:space="preserve"> </w:t>
      </w:r>
      <w:r>
        <w:rPr>
          <w:rFonts w:ascii="Times New Roman" w:hAnsi="Times New Roman" w:cs="Times New Roman"/>
          <w:sz w:val="21"/>
          <w:szCs w:val="21"/>
        </w:rPr>
        <w:t xml:space="preserve">Осуществлять эксплуатацию принадлежащих Потребителю </w:t>
      </w:r>
      <w:proofErr w:type="spellStart"/>
      <w:r>
        <w:rPr>
          <w:rFonts w:ascii="Times New Roman" w:hAnsi="Times New Roman" w:cs="Times New Roman"/>
          <w:sz w:val="21"/>
          <w:szCs w:val="21"/>
        </w:rPr>
        <w:t>энергопринимающих</w:t>
      </w:r>
      <w:proofErr w:type="spellEnd"/>
      <w:r>
        <w:rPr>
          <w:rFonts w:ascii="Times New Roman" w:hAnsi="Times New Roman" w:cs="Times New Roman"/>
          <w:sz w:val="21"/>
          <w:szCs w:val="21"/>
        </w:rPr>
        <w:t xml:space="preserve"> устройств в соответствии с правилами технической эксплуатации, техники безопасности и оперативно-диспетчерского управления.</w:t>
      </w:r>
    </w:p>
    <w:p w:rsidR="003471BB" w:rsidRDefault="003471BB" w:rsidP="003471BB">
      <w:pPr>
        <w:shd w:val="clear" w:color="auto" w:fill="FFFFFF"/>
        <w:tabs>
          <w:tab w:val="left" w:pos="-1701"/>
          <w:tab w:val="right" w:pos="-1560"/>
        </w:tabs>
        <w:ind w:right="40" w:firstLine="567"/>
        <w:jc w:val="both"/>
        <w:rPr>
          <w:rFonts w:ascii="Times New Roman" w:hAnsi="Times New Roman" w:cs="Times New Roman"/>
          <w:spacing w:val="-1"/>
          <w:sz w:val="21"/>
          <w:szCs w:val="21"/>
        </w:rPr>
      </w:pPr>
      <w:r>
        <w:rPr>
          <w:rFonts w:ascii="Times New Roman" w:hAnsi="Times New Roman" w:cs="Times New Roman"/>
          <w:sz w:val="21"/>
          <w:szCs w:val="21"/>
        </w:rPr>
        <w:t xml:space="preserve">3.4.8. </w:t>
      </w:r>
      <w:proofErr w:type="gramStart"/>
      <w:r>
        <w:rPr>
          <w:rFonts w:ascii="Times New Roman" w:hAnsi="Times New Roman" w:cs="Times New Roman"/>
          <w:sz w:val="21"/>
          <w:szCs w:val="21"/>
        </w:rPr>
        <w:t xml:space="preserve">Соблюдать заданные в установленном порядке Исполнителем, субъектом оперативно-диспетчерского управления в электроэнергетике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 </w:t>
      </w:r>
      <w:proofErr w:type="gramEnd"/>
    </w:p>
    <w:p w:rsidR="003471BB" w:rsidRDefault="003471BB" w:rsidP="003471BB">
      <w:pPr>
        <w:shd w:val="clear" w:color="auto" w:fill="FFFFFF"/>
        <w:tabs>
          <w:tab w:val="left" w:pos="-1701"/>
          <w:tab w:val="right" w:pos="-1560"/>
        </w:tabs>
        <w:ind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 xml:space="preserve">3.4.9. Поддерживать на границе балансовой принадлежности значения показателей качества электрической энергии, обусловленные работой его </w:t>
      </w:r>
      <w:proofErr w:type="spellStart"/>
      <w:r>
        <w:rPr>
          <w:rFonts w:ascii="Times New Roman" w:hAnsi="Times New Roman" w:cs="Times New Roman"/>
          <w:spacing w:val="-1"/>
          <w:sz w:val="21"/>
          <w:szCs w:val="21"/>
        </w:rPr>
        <w:t>энергопринимающих</w:t>
      </w:r>
      <w:proofErr w:type="spellEnd"/>
      <w:r>
        <w:rPr>
          <w:rFonts w:ascii="Times New Roman" w:hAnsi="Times New Roman" w:cs="Times New Roman"/>
          <w:spacing w:val="-1"/>
          <w:sz w:val="21"/>
          <w:szCs w:val="21"/>
        </w:rPr>
        <w:t xml:space="preserve">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w:t>
      </w:r>
      <w:proofErr w:type="spellStart"/>
      <w:r>
        <w:rPr>
          <w:rFonts w:ascii="Times New Roman" w:hAnsi="Times New Roman" w:cs="Times New Roman"/>
          <w:spacing w:val="-1"/>
          <w:sz w:val="21"/>
          <w:szCs w:val="21"/>
        </w:rPr>
        <w:t>энергопринимающих</w:t>
      </w:r>
      <w:proofErr w:type="spellEnd"/>
      <w:r>
        <w:rPr>
          <w:rFonts w:ascii="Times New Roman" w:hAnsi="Times New Roman" w:cs="Times New Roman"/>
          <w:spacing w:val="-1"/>
          <w:sz w:val="21"/>
          <w:szCs w:val="21"/>
        </w:rPr>
        <w:t xml:space="preserve"> устройств (групп </w:t>
      </w:r>
      <w:proofErr w:type="spellStart"/>
      <w:r>
        <w:rPr>
          <w:rFonts w:ascii="Times New Roman" w:hAnsi="Times New Roman" w:cs="Times New Roman"/>
          <w:spacing w:val="-1"/>
          <w:sz w:val="21"/>
          <w:szCs w:val="21"/>
        </w:rPr>
        <w:t>энергопринимающих</w:t>
      </w:r>
      <w:proofErr w:type="spellEnd"/>
      <w:r>
        <w:rPr>
          <w:rFonts w:ascii="Times New Roman" w:hAnsi="Times New Roman" w:cs="Times New Roman"/>
          <w:spacing w:val="-1"/>
          <w:sz w:val="21"/>
          <w:szCs w:val="21"/>
        </w:rPr>
        <w:t xml:space="preserve"> устройств);</w:t>
      </w:r>
    </w:p>
    <w:p w:rsidR="003471BB" w:rsidRDefault="003471BB" w:rsidP="003471BB">
      <w:pPr>
        <w:shd w:val="clear" w:color="auto" w:fill="FFFFFF"/>
        <w:tabs>
          <w:tab w:val="left" w:pos="-1701"/>
          <w:tab w:val="right" w:pos="-1560"/>
        </w:tabs>
        <w:ind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 xml:space="preserve">3.4.10. </w:t>
      </w:r>
      <w:proofErr w:type="gramStart"/>
      <w:r>
        <w:rPr>
          <w:rFonts w:ascii="Times New Roman" w:hAnsi="Times New Roman" w:cs="Times New Roman"/>
          <w:spacing w:val="-1"/>
          <w:sz w:val="21"/>
          <w:szCs w:val="21"/>
        </w:rPr>
        <w:t xml:space="preserve">Выполнять команды Исполнителя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Исполнителя в ремонт, а также в иных установленных законодательством РФ и условиями настоящего Договора случаях, а также при получении от Исполнителя соответствующей команды совершать действия по самоограничению своего потребления. </w:t>
      </w:r>
      <w:proofErr w:type="gramEnd"/>
    </w:p>
    <w:p w:rsidR="003471BB" w:rsidRDefault="003471BB" w:rsidP="003471BB">
      <w:pPr>
        <w:shd w:val="clear" w:color="auto" w:fill="FFFFFF"/>
        <w:tabs>
          <w:tab w:val="left" w:pos="-1701"/>
          <w:tab w:val="right" w:pos="-1560"/>
        </w:tabs>
        <w:ind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 xml:space="preserve">3.4.11. Предоставлять Исполнителю (по требованию)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Потребителя). </w:t>
      </w:r>
    </w:p>
    <w:p w:rsidR="003471BB" w:rsidRDefault="003471BB" w:rsidP="003471BB">
      <w:pPr>
        <w:shd w:val="clear" w:color="auto" w:fill="FFFFFF"/>
        <w:tabs>
          <w:tab w:val="left" w:pos="-1701"/>
          <w:tab w:val="right" w:pos="-1560"/>
        </w:tabs>
        <w:ind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 xml:space="preserve">3.4.12. </w:t>
      </w:r>
      <w:r>
        <w:rPr>
          <w:rFonts w:ascii="Times New Roman" w:hAnsi="Times New Roman" w:cs="Times New Roman"/>
          <w:sz w:val="21"/>
          <w:szCs w:val="21"/>
        </w:rPr>
        <w:t xml:space="preserve">Предоставить Исполнителю список лиц, имеющих право вести оперативные переговоры по вопросам передаваемой на </w:t>
      </w:r>
      <w:proofErr w:type="spellStart"/>
      <w:r>
        <w:rPr>
          <w:rFonts w:ascii="Times New Roman" w:hAnsi="Times New Roman" w:cs="Times New Roman"/>
          <w:sz w:val="21"/>
          <w:szCs w:val="21"/>
        </w:rPr>
        <w:t>энергопринимающие</w:t>
      </w:r>
      <w:proofErr w:type="spellEnd"/>
      <w:r>
        <w:rPr>
          <w:rFonts w:ascii="Times New Roman" w:hAnsi="Times New Roman" w:cs="Times New Roman"/>
          <w:sz w:val="21"/>
          <w:szCs w:val="21"/>
        </w:rPr>
        <w:t xml:space="preserve"> устройства Потребителя электрической энергии, с указанием телефонных номеров (в том числе сотовых) и адреса электронной почты. Обеспечить прием информации по указанным телефонным номерам.</w:t>
      </w:r>
    </w:p>
    <w:p w:rsidR="003471BB" w:rsidRDefault="003471BB" w:rsidP="003471BB">
      <w:pPr>
        <w:shd w:val="clear" w:color="auto" w:fill="FFFFFF"/>
        <w:tabs>
          <w:tab w:val="left" w:pos="-1701"/>
          <w:tab w:val="right" w:pos="-1560"/>
        </w:tabs>
        <w:ind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 xml:space="preserve">3.4.13. </w:t>
      </w:r>
      <w:r>
        <w:rPr>
          <w:rFonts w:ascii="Times New Roman" w:hAnsi="Times New Roman" w:cs="Times New Roman"/>
          <w:sz w:val="21"/>
          <w:szCs w:val="21"/>
        </w:rPr>
        <w:t xml:space="preserve">Информировать Исполнителя о плановом, текущем и капитальном ремонте на энергетических объектах Потребителя, связанных с оперативными переключениями на сетях сетевой организации, в срок, не позднее, чем за 5 рабочих дней до начала месяца, предшествующего месяцу, в котором будут производиться работы. В остальных случаях Потребитель обязан информировать Исполнителя о работах (мероприятиях), проведение которых будет осуществляться на энергетических объектах Потребителя, в срок, не позднее 15 дней до их начала. </w:t>
      </w:r>
    </w:p>
    <w:p w:rsidR="003471BB" w:rsidRDefault="003471BB" w:rsidP="003471BB">
      <w:pPr>
        <w:widowControl/>
        <w:shd w:val="clear" w:color="auto" w:fill="FFFFFF"/>
        <w:tabs>
          <w:tab w:val="left" w:pos="-1701"/>
          <w:tab w:val="right" w:pos="-1560"/>
        </w:tabs>
        <w:autoSpaceDE/>
        <w:ind w:right="-58" w:firstLine="567"/>
        <w:jc w:val="both"/>
        <w:rPr>
          <w:rFonts w:ascii="Times New Roman" w:hAnsi="Times New Roman" w:cs="Times New Roman"/>
          <w:sz w:val="21"/>
          <w:szCs w:val="21"/>
        </w:rPr>
      </w:pPr>
      <w:proofErr w:type="gramStart"/>
      <w:r>
        <w:rPr>
          <w:rFonts w:ascii="Times New Roman" w:hAnsi="Times New Roman" w:cs="Times New Roman"/>
          <w:sz w:val="21"/>
          <w:szCs w:val="21"/>
        </w:rPr>
        <w:lastRenderedPageBreak/>
        <w:t>Согласовывать предложенные сетевой организацией сроки проведения ремонтных работ на принадлежащих сетевой организации объектах электросетевого хозяйства, которые влекут необходимость введения Потребителю полного и (или) частичного ограничения режима потребления электрической энергии.</w:t>
      </w:r>
      <w:proofErr w:type="gramEnd"/>
    </w:p>
    <w:p w:rsidR="003471BB" w:rsidRDefault="003471BB" w:rsidP="003471BB">
      <w:pPr>
        <w:widowControl/>
        <w:shd w:val="clear" w:color="auto" w:fill="FFFFFF"/>
        <w:tabs>
          <w:tab w:val="left" w:pos="-1701"/>
          <w:tab w:val="right" w:pos="-1560"/>
        </w:tabs>
        <w:autoSpaceDE/>
        <w:ind w:right="-58" w:firstLine="567"/>
        <w:jc w:val="both"/>
        <w:rPr>
          <w:rFonts w:ascii="Times New Roman" w:hAnsi="Times New Roman" w:cs="Times New Roman"/>
          <w:sz w:val="21"/>
          <w:szCs w:val="21"/>
        </w:rPr>
      </w:pPr>
      <w:r>
        <w:rPr>
          <w:rFonts w:ascii="Times New Roman" w:hAnsi="Times New Roman" w:cs="Times New Roman"/>
          <w:sz w:val="21"/>
          <w:szCs w:val="21"/>
        </w:rPr>
        <w:t xml:space="preserve">3.4.14. </w:t>
      </w:r>
      <w:proofErr w:type="gramStart"/>
      <w:r>
        <w:rPr>
          <w:rFonts w:ascii="Times New Roman" w:hAnsi="Times New Roman" w:cs="Times New Roman"/>
          <w:sz w:val="21"/>
          <w:szCs w:val="21"/>
        </w:rPr>
        <w:t>Выполнять команды Исполнителя, направленные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Исполнителя в ремонт, а также в иных установленных законодательством Российской Федерации и условиями настоящего Договора случаях, а также при получении от Исполнителя соответствующей команды совершать действия по самоограничению своего потребления.</w:t>
      </w:r>
      <w:proofErr w:type="gramEnd"/>
    </w:p>
    <w:p w:rsidR="003471BB" w:rsidRDefault="003471BB" w:rsidP="003471BB">
      <w:pPr>
        <w:widowControl/>
        <w:shd w:val="clear" w:color="auto" w:fill="FFFFFF"/>
        <w:tabs>
          <w:tab w:val="left" w:pos="-1701"/>
          <w:tab w:val="right" w:pos="-1560"/>
        </w:tabs>
        <w:autoSpaceDE/>
        <w:ind w:right="-58" w:firstLine="567"/>
        <w:jc w:val="both"/>
        <w:rPr>
          <w:rFonts w:ascii="Times New Roman" w:hAnsi="Times New Roman" w:cs="Times New Roman"/>
          <w:sz w:val="21"/>
          <w:szCs w:val="21"/>
        </w:rPr>
      </w:pPr>
      <w:r>
        <w:rPr>
          <w:rFonts w:ascii="Times New Roman" w:hAnsi="Times New Roman" w:cs="Times New Roman"/>
          <w:sz w:val="21"/>
          <w:szCs w:val="21"/>
        </w:rPr>
        <w:t xml:space="preserve">3.4.15. </w:t>
      </w:r>
      <w:proofErr w:type="gramStart"/>
      <w:r>
        <w:rPr>
          <w:rFonts w:ascii="Times New Roman" w:hAnsi="Times New Roman" w:cs="Times New Roman"/>
          <w:sz w:val="21"/>
          <w:szCs w:val="21"/>
        </w:rPr>
        <w:t>Обеспечить беспрепятственный допуск, в соответствии с режимом работы Потребителя, к приборам учета электрической энергии (мощности), установленным в электроустановках Потребителя, уполномоченных представителей Исполнителя в целях осуществления ими контроля по приборам учета за соблюдением установленных режимов передачи электрической энергии (мощности), проведения замеров по определению качества электрической энергии и значений соотношения потребляемой активной и реактивной мощности, проведения контрольных проверок расчетных приборов учета электрической</w:t>
      </w:r>
      <w:proofErr w:type="gramEnd"/>
      <w:r>
        <w:rPr>
          <w:rFonts w:ascii="Times New Roman" w:hAnsi="Times New Roman" w:cs="Times New Roman"/>
          <w:sz w:val="21"/>
          <w:szCs w:val="21"/>
        </w:rPr>
        <w:t xml:space="preserve"> энергии (мощности) на месте установки, установки пломб на приборах и средствах учета, а также к электроустановкам Потребителя, в целях полного или частичного ограничения режима потребления электрической энергии или восстановления энергоснабжения. </w:t>
      </w:r>
    </w:p>
    <w:p w:rsidR="003471BB" w:rsidRDefault="003471BB" w:rsidP="003471BB">
      <w:pPr>
        <w:widowControl/>
        <w:shd w:val="clear" w:color="auto" w:fill="FFFFFF"/>
        <w:tabs>
          <w:tab w:val="left" w:pos="-1701"/>
          <w:tab w:val="right" w:pos="-1560"/>
        </w:tabs>
        <w:autoSpaceDE/>
        <w:ind w:right="-58" w:firstLine="567"/>
        <w:jc w:val="both"/>
        <w:rPr>
          <w:rFonts w:ascii="Times New Roman" w:hAnsi="Times New Roman" w:cs="Times New Roman"/>
          <w:sz w:val="21"/>
          <w:szCs w:val="21"/>
        </w:rPr>
      </w:pPr>
      <w:r>
        <w:rPr>
          <w:rFonts w:ascii="Times New Roman" w:hAnsi="Times New Roman" w:cs="Times New Roman"/>
          <w:sz w:val="21"/>
          <w:szCs w:val="21"/>
        </w:rPr>
        <w:t>3.4.16. Урегулировать с Исполнителем вопросы оперативно-технологического взаимодействия в соответствии с действующими нормативно-техническими документами и нормативно-правовыми актами.</w:t>
      </w:r>
    </w:p>
    <w:p w:rsidR="003471BB" w:rsidRDefault="003471BB" w:rsidP="003471BB">
      <w:pPr>
        <w:widowControl/>
        <w:shd w:val="clear" w:color="auto" w:fill="FFFFFF"/>
        <w:tabs>
          <w:tab w:val="left" w:pos="-1701"/>
          <w:tab w:val="right" w:pos="-1560"/>
        </w:tabs>
        <w:autoSpaceDE/>
        <w:ind w:right="-58" w:firstLine="567"/>
        <w:jc w:val="both"/>
        <w:rPr>
          <w:rFonts w:ascii="Times New Roman" w:hAnsi="Times New Roman" w:cs="Times New Roman"/>
          <w:sz w:val="21"/>
          <w:szCs w:val="21"/>
        </w:rPr>
      </w:pPr>
      <w:r>
        <w:rPr>
          <w:rFonts w:ascii="Times New Roman" w:hAnsi="Times New Roman" w:cs="Times New Roman"/>
          <w:sz w:val="21"/>
          <w:szCs w:val="21"/>
        </w:rPr>
        <w:t xml:space="preserve">3.4.17. При получении от Исполнителя информации о планируемом или фактически произошедшем ограничении режима потребления Потребителя или полном прекращении электроснабжения принимать необходимые меры по предотвращению гибели или порчи имущества Потребителя с использованием всех имеющихся средств. </w:t>
      </w:r>
    </w:p>
    <w:p w:rsidR="003471BB" w:rsidRDefault="003471BB" w:rsidP="003471BB">
      <w:pPr>
        <w:widowControl/>
        <w:shd w:val="clear" w:color="auto" w:fill="FFFFFF"/>
        <w:tabs>
          <w:tab w:val="left" w:pos="-1701"/>
          <w:tab w:val="right" w:pos="-1560"/>
        </w:tabs>
        <w:autoSpaceDE/>
        <w:ind w:right="-58" w:firstLine="567"/>
        <w:jc w:val="both"/>
        <w:rPr>
          <w:rFonts w:ascii="Times New Roman" w:hAnsi="Times New Roman" w:cs="Times New Roman"/>
          <w:i/>
          <w:sz w:val="21"/>
          <w:szCs w:val="21"/>
        </w:rPr>
      </w:pPr>
      <w:r>
        <w:rPr>
          <w:rFonts w:ascii="Times New Roman" w:hAnsi="Times New Roman" w:cs="Times New Roman"/>
          <w:sz w:val="21"/>
          <w:szCs w:val="21"/>
        </w:rPr>
        <w:t>3.4.18. Обеспечить наличие автономных резервных источников электроснабжения (</w:t>
      </w:r>
      <w:r>
        <w:rPr>
          <w:rFonts w:ascii="Times New Roman" w:hAnsi="Times New Roman" w:cs="Times New Roman"/>
          <w:i/>
          <w:sz w:val="21"/>
          <w:szCs w:val="21"/>
        </w:rPr>
        <w:t>для потребителей  1 и 2 категория надежности, которых обеспечивается автономным источником электроснабжения.)</w:t>
      </w:r>
    </w:p>
    <w:p w:rsidR="003471BB" w:rsidRDefault="003471BB" w:rsidP="003471BB">
      <w:pPr>
        <w:pStyle w:val="a4"/>
        <w:widowControl/>
        <w:tabs>
          <w:tab w:val="num" w:pos="567"/>
        </w:tabs>
        <w:autoSpaceDE/>
        <w:adjustRightInd/>
        <w:spacing w:after="0"/>
        <w:ind w:right="-58" w:firstLine="567"/>
        <w:jc w:val="both"/>
        <w:rPr>
          <w:rFonts w:ascii="Times New Roman" w:hAnsi="Times New Roman" w:cs="Times New Roman"/>
          <w:i/>
          <w:sz w:val="21"/>
          <w:szCs w:val="21"/>
          <w:lang w:eastAsia="ar-SA"/>
        </w:rPr>
      </w:pPr>
      <w:proofErr w:type="gramStart"/>
      <w:r>
        <w:rPr>
          <w:rFonts w:ascii="Times New Roman" w:hAnsi="Times New Roman" w:cs="Times New Roman"/>
          <w:i/>
          <w:sz w:val="21"/>
          <w:szCs w:val="21"/>
          <w:lang w:eastAsia="ar-SA"/>
        </w:rPr>
        <w:t xml:space="preserve">При наличии </w:t>
      </w:r>
      <w:proofErr w:type="spellStart"/>
      <w:r>
        <w:rPr>
          <w:rFonts w:ascii="Times New Roman" w:hAnsi="Times New Roman" w:cs="Times New Roman"/>
          <w:i/>
          <w:sz w:val="21"/>
          <w:szCs w:val="21"/>
          <w:lang w:eastAsia="ar-SA"/>
        </w:rPr>
        <w:t>электроприёмников</w:t>
      </w:r>
      <w:proofErr w:type="spellEnd"/>
      <w:r>
        <w:rPr>
          <w:rFonts w:ascii="Times New Roman" w:hAnsi="Times New Roman" w:cs="Times New Roman"/>
          <w:i/>
          <w:sz w:val="21"/>
          <w:szCs w:val="21"/>
          <w:lang w:eastAsia="ar-SA"/>
        </w:rPr>
        <w:t xml:space="preserve"> 1-й и 2-й категории по надежности электроснабжения в течение 3 (трех) рабочих дней со дня заключения настоящего Договора Потребитель обязан привести схему электроснабжения в соответствие требованиям ПУЭ и представить Исполнителю перечень </w:t>
      </w:r>
      <w:proofErr w:type="spellStart"/>
      <w:r>
        <w:rPr>
          <w:rFonts w:ascii="Times New Roman" w:hAnsi="Times New Roman" w:cs="Times New Roman"/>
          <w:i/>
          <w:sz w:val="21"/>
          <w:szCs w:val="21"/>
          <w:lang w:eastAsia="ar-SA"/>
        </w:rPr>
        <w:t>электроприёмников</w:t>
      </w:r>
      <w:proofErr w:type="spellEnd"/>
      <w:r>
        <w:rPr>
          <w:rFonts w:ascii="Times New Roman" w:hAnsi="Times New Roman" w:cs="Times New Roman"/>
          <w:i/>
          <w:sz w:val="21"/>
          <w:szCs w:val="21"/>
          <w:lang w:eastAsia="ar-SA"/>
        </w:rPr>
        <w:t xml:space="preserve"> 1-й и 2-й категории надежности электроснабжения, составить по форме Приложения № 5 к настоящему Договору и согласовать с Исполнителем «Акт согласования аварийной и технологической брони», который</w:t>
      </w:r>
      <w:proofErr w:type="gramEnd"/>
      <w:r>
        <w:rPr>
          <w:rFonts w:ascii="Times New Roman" w:hAnsi="Times New Roman" w:cs="Times New Roman"/>
          <w:i/>
          <w:sz w:val="21"/>
          <w:szCs w:val="21"/>
          <w:lang w:eastAsia="ar-SA"/>
        </w:rPr>
        <w:t xml:space="preserve"> фиксирует величину технологической и аварийной брони, категорию надежности электроснабжения, допустимое число часов отключений в год, не связанного с неисполнением обязательств Заказчиком, время восстановления подключения. В случае несоблюдения требования, указанного в настоящем пункте, ответственность за возможные последствия введения ограничения потребления электрической энергии ниже уровня установленного указанными актами возлагается на Потребителя.</w:t>
      </w:r>
    </w:p>
    <w:p w:rsidR="003471BB" w:rsidRDefault="003471BB" w:rsidP="003471BB">
      <w:pPr>
        <w:pStyle w:val="a4"/>
        <w:widowControl/>
        <w:tabs>
          <w:tab w:val="num" w:pos="567"/>
        </w:tabs>
        <w:autoSpaceDE/>
        <w:adjustRightInd/>
        <w:spacing w:after="0"/>
        <w:ind w:right="-58" w:firstLine="567"/>
        <w:jc w:val="both"/>
        <w:rPr>
          <w:rFonts w:ascii="Times New Roman" w:hAnsi="Times New Roman" w:cs="Times New Roman"/>
          <w:sz w:val="21"/>
          <w:szCs w:val="21"/>
          <w:lang w:eastAsia="ru-RU"/>
        </w:rPr>
      </w:pPr>
      <w:r>
        <w:rPr>
          <w:rFonts w:ascii="Times New Roman" w:hAnsi="Times New Roman" w:cs="Times New Roman"/>
          <w:sz w:val="21"/>
          <w:szCs w:val="21"/>
          <w:lang w:eastAsia="ar-SA"/>
        </w:rPr>
        <w:t xml:space="preserve">3.4.19. </w:t>
      </w:r>
      <w:r>
        <w:rPr>
          <w:rFonts w:ascii="Times New Roman" w:hAnsi="Times New Roman" w:cs="Times New Roman"/>
          <w:sz w:val="21"/>
          <w:szCs w:val="21"/>
        </w:rPr>
        <w:t>Соблюдать установленный актом согласования технологической и (или) аварийной брони режим потребления электрической энергии (мощности), а также уровень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3471BB" w:rsidRDefault="003471BB" w:rsidP="003471BB">
      <w:pPr>
        <w:widowControl/>
        <w:shd w:val="clear" w:color="auto" w:fill="FFFFFF"/>
        <w:tabs>
          <w:tab w:val="left" w:pos="-1701"/>
          <w:tab w:val="right" w:pos="-1560"/>
        </w:tabs>
        <w:autoSpaceDE/>
        <w:ind w:right="-58" w:firstLine="567"/>
        <w:jc w:val="both"/>
        <w:rPr>
          <w:rFonts w:ascii="Times New Roman" w:hAnsi="Times New Roman" w:cs="Times New Roman"/>
          <w:sz w:val="21"/>
          <w:szCs w:val="21"/>
        </w:rPr>
      </w:pPr>
      <w:r>
        <w:rPr>
          <w:rFonts w:ascii="Times New Roman" w:hAnsi="Times New Roman" w:cs="Times New Roman"/>
          <w:sz w:val="21"/>
          <w:szCs w:val="21"/>
        </w:rPr>
        <w:t xml:space="preserve">3.4.20. </w:t>
      </w:r>
      <w:proofErr w:type="gramStart"/>
      <w:r>
        <w:rPr>
          <w:rFonts w:ascii="Times New Roman" w:hAnsi="Times New Roman" w:cs="Times New Roman"/>
          <w:sz w:val="21"/>
          <w:szCs w:val="21"/>
        </w:rPr>
        <w:t xml:space="preserve">Проводить замеры на </w:t>
      </w:r>
      <w:proofErr w:type="spellStart"/>
      <w:r>
        <w:rPr>
          <w:rFonts w:ascii="Times New Roman" w:hAnsi="Times New Roman" w:cs="Times New Roman"/>
          <w:sz w:val="21"/>
          <w:szCs w:val="21"/>
        </w:rPr>
        <w:t>энергопринимающих</w:t>
      </w:r>
      <w:proofErr w:type="spellEnd"/>
      <w:r>
        <w:rPr>
          <w:rFonts w:ascii="Times New Roman" w:hAnsi="Times New Roman" w:cs="Times New Roman"/>
          <w:sz w:val="21"/>
          <w:szCs w:val="21"/>
        </w:rPr>
        <w:t xml:space="preserve"> устройствах Потребителя и предоставлять Исполнителю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Исполнителю, при получении от него требования о проведении контрольных или внеочередных замеров с учетом периодичности таких замеров, установленной законодательством РФ об</w:t>
      </w:r>
      <w:proofErr w:type="gramEnd"/>
      <w:r>
        <w:rPr>
          <w:rFonts w:ascii="Times New Roman" w:hAnsi="Times New Roman" w:cs="Times New Roman"/>
          <w:sz w:val="21"/>
          <w:szCs w:val="21"/>
        </w:rPr>
        <w:t xml:space="preserve"> электроэнергетике, в том числе в соответствии с заданием субъекта оперативно-диспетчерского управления в электроэнергетике.</w:t>
      </w:r>
    </w:p>
    <w:p w:rsidR="003471BB" w:rsidRDefault="003471BB" w:rsidP="003471BB">
      <w:pPr>
        <w:widowControl/>
        <w:shd w:val="clear" w:color="auto" w:fill="FFFFFF"/>
        <w:tabs>
          <w:tab w:val="left" w:pos="-1701"/>
          <w:tab w:val="right" w:pos="-1560"/>
        </w:tabs>
        <w:autoSpaceDE/>
        <w:ind w:right="-58" w:firstLine="567"/>
        <w:jc w:val="both"/>
        <w:rPr>
          <w:rFonts w:ascii="Times New Roman" w:hAnsi="Times New Roman" w:cs="Times New Roman"/>
          <w:sz w:val="21"/>
          <w:szCs w:val="21"/>
        </w:rPr>
      </w:pPr>
      <w:r>
        <w:rPr>
          <w:rFonts w:ascii="Times New Roman" w:hAnsi="Times New Roman" w:cs="Times New Roman"/>
          <w:sz w:val="21"/>
          <w:szCs w:val="21"/>
        </w:rPr>
        <w:t xml:space="preserve">3.4.21. </w:t>
      </w:r>
      <w:proofErr w:type="gramStart"/>
      <w:r>
        <w:rPr>
          <w:rFonts w:ascii="Times New Roman" w:hAnsi="Times New Roman" w:cs="Times New Roman"/>
          <w:sz w:val="21"/>
          <w:szCs w:val="21"/>
        </w:rPr>
        <w:t>Предоставлять проект акта согласования технологической и (или) аварийной брони в адрес Исполнителя в течение 30 дней с даты заключения Договора, если на эту дату у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категории потребителей, перечисленных в приложении к Правилам ограничения режима потребления, отсутствовал акт согласования технологической и (или) аварийной брони</w:t>
      </w:r>
      <w:proofErr w:type="gramEnd"/>
      <w:r>
        <w:rPr>
          <w:rFonts w:ascii="Times New Roman" w:hAnsi="Times New Roman" w:cs="Times New Roman"/>
          <w:sz w:val="21"/>
          <w:szCs w:val="21"/>
        </w:rPr>
        <w:t xml:space="preserve">, или в течение 30 дней </w:t>
      </w:r>
      <w:proofErr w:type="gramStart"/>
      <w:r>
        <w:rPr>
          <w:rFonts w:ascii="Times New Roman" w:hAnsi="Times New Roman" w:cs="Times New Roman"/>
          <w:sz w:val="21"/>
          <w:szCs w:val="21"/>
        </w:rPr>
        <w:t>с даты возникновения</w:t>
      </w:r>
      <w:proofErr w:type="gramEnd"/>
      <w:r>
        <w:rPr>
          <w:rFonts w:ascii="Times New Roman" w:hAnsi="Times New Roman" w:cs="Times New Roman"/>
          <w:sz w:val="21"/>
          <w:szCs w:val="21"/>
        </w:rPr>
        <w:t xml:space="preserve"> установленных Правилами недискриминационного доступа оснований для изменения такого акта.</w:t>
      </w:r>
    </w:p>
    <w:p w:rsidR="003471BB" w:rsidRDefault="003471BB" w:rsidP="003471BB">
      <w:pPr>
        <w:widowControl/>
        <w:shd w:val="clear" w:color="auto" w:fill="FFFFFF"/>
        <w:tabs>
          <w:tab w:val="left" w:pos="-1701"/>
          <w:tab w:val="right" w:pos="-1560"/>
        </w:tabs>
        <w:autoSpaceDE/>
        <w:ind w:right="-58" w:firstLine="567"/>
        <w:jc w:val="both"/>
        <w:rPr>
          <w:rFonts w:ascii="Times New Roman" w:hAnsi="Times New Roman" w:cs="Times New Roman"/>
          <w:sz w:val="21"/>
          <w:szCs w:val="21"/>
        </w:rPr>
      </w:pPr>
      <w:r>
        <w:rPr>
          <w:rFonts w:ascii="Times New Roman" w:hAnsi="Times New Roman" w:cs="Times New Roman"/>
          <w:sz w:val="21"/>
          <w:szCs w:val="21"/>
        </w:rPr>
        <w:t xml:space="preserve">3.4.22. </w:t>
      </w:r>
      <w:proofErr w:type="gramStart"/>
      <w:r>
        <w:rPr>
          <w:rFonts w:ascii="Times New Roman" w:hAnsi="Times New Roman" w:cs="Times New Roman"/>
          <w:bCs/>
          <w:sz w:val="21"/>
          <w:szCs w:val="21"/>
        </w:rPr>
        <w:t>Обеспечить эксплуатацию, принадлежащих Потребителю на праве собственности или ином законном основании систем противоаварийной и режимной автоматики, а также по обеспечению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Исполнителя, (</w:t>
      </w:r>
      <w:r>
        <w:rPr>
          <w:rFonts w:ascii="Times New Roman" w:hAnsi="Times New Roman" w:cs="Times New Roman"/>
          <w:bCs/>
          <w:i/>
          <w:sz w:val="21"/>
          <w:szCs w:val="21"/>
        </w:rPr>
        <w:t xml:space="preserve">для Потребителя, </w:t>
      </w:r>
      <w:proofErr w:type="spellStart"/>
      <w:r>
        <w:rPr>
          <w:rFonts w:ascii="Times New Roman" w:hAnsi="Times New Roman" w:cs="Times New Roman"/>
          <w:bCs/>
          <w:i/>
          <w:sz w:val="21"/>
          <w:szCs w:val="21"/>
        </w:rPr>
        <w:t>энергопринимающие</w:t>
      </w:r>
      <w:proofErr w:type="spellEnd"/>
      <w:r>
        <w:rPr>
          <w:rFonts w:ascii="Times New Roman" w:hAnsi="Times New Roman" w:cs="Times New Roman"/>
          <w:bCs/>
          <w:i/>
          <w:sz w:val="21"/>
          <w:szCs w:val="21"/>
        </w:rPr>
        <w:t xml:space="preserve"> устройства которого подключены к системам противоаварийной и режимной автоматики, установленным в соответствии с Правилами технологического присоединения и Основными положениями</w:t>
      </w:r>
      <w:proofErr w:type="gramEnd"/>
      <w:r>
        <w:rPr>
          <w:rFonts w:ascii="Times New Roman" w:hAnsi="Times New Roman" w:cs="Times New Roman"/>
          <w:bCs/>
          <w:i/>
          <w:sz w:val="21"/>
          <w:szCs w:val="21"/>
        </w:rPr>
        <w:t xml:space="preserve"> розничных рынков)</w:t>
      </w:r>
      <w:r>
        <w:rPr>
          <w:rFonts w:ascii="Times New Roman" w:hAnsi="Times New Roman" w:cs="Times New Roman"/>
          <w:bCs/>
          <w:sz w:val="21"/>
          <w:szCs w:val="21"/>
        </w:rPr>
        <w:t xml:space="preserve">. </w:t>
      </w:r>
    </w:p>
    <w:p w:rsidR="003471BB" w:rsidRDefault="003471BB" w:rsidP="003471BB">
      <w:pPr>
        <w:widowControl/>
        <w:shd w:val="clear" w:color="auto" w:fill="FFFFFF"/>
        <w:tabs>
          <w:tab w:val="left" w:pos="-1701"/>
          <w:tab w:val="right" w:pos="-1560"/>
        </w:tabs>
        <w:autoSpaceDE/>
        <w:ind w:right="-58" w:firstLine="567"/>
        <w:jc w:val="both"/>
        <w:rPr>
          <w:rFonts w:ascii="Times New Roman" w:hAnsi="Times New Roman" w:cs="Times New Roman"/>
          <w:sz w:val="21"/>
          <w:szCs w:val="21"/>
        </w:rPr>
      </w:pPr>
      <w:r>
        <w:rPr>
          <w:rFonts w:ascii="Times New Roman" w:hAnsi="Times New Roman" w:cs="Times New Roman"/>
          <w:sz w:val="21"/>
          <w:szCs w:val="21"/>
        </w:rPr>
        <w:t xml:space="preserve">3.4.23. </w:t>
      </w:r>
      <w:r>
        <w:rPr>
          <w:rFonts w:ascii="Times New Roman" w:hAnsi="Times New Roman" w:cs="Times New Roman"/>
          <w:spacing w:val="-1"/>
          <w:sz w:val="21"/>
          <w:szCs w:val="21"/>
        </w:rPr>
        <w:t xml:space="preserve">Направлять Исполнителю письменное уведомление о дате расторжения или изменения договора купли-продажи (поставки) электрической энергии (мощности), в срок не позднее, чем за 30 дней до момента </w:t>
      </w:r>
      <w:r>
        <w:rPr>
          <w:rFonts w:ascii="Times New Roman" w:hAnsi="Times New Roman" w:cs="Times New Roman"/>
          <w:spacing w:val="-1"/>
          <w:sz w:val="21"/>
          <w:szCs w:val="21"/>
        </w:rPr>
        <w:lastRenderedPageBreak/>
        <w:t>расторжения указанного договора, способом, обеспечивающим подтверждение факта получения уведомления Исполнителем.</w:t>
      </w:r>
    </w:p>
    <w:p w:rsidR="003471BB" w:rsidRDefault="003471BB" w:rsidP="003471BB">
      <w:pPr>
        <w:tabs>
          <w:tab w:val="num" w:pos="567"/>
        </w:tabs>
        <w:ind w:firstLine="567"/>
        <w:jc w:val="both"/>
        <w:rPr>
          <w:rFonts w:ascii="Times New Roman" w:hAnsi="Times New Roman" w:cs="Times New Roman"/>
          <w:sz w:val="21"/>
          <w:szCs w:val="21"/>
        </w:rPr>
      </w:pPr>
      <w:r>
        <w:rPr>
          <w:rFonts w:ascii="Times New Roman" w:hAnsi="Times New Roman" w:cs="Times New Roman"/>
          <w:sz w:val="21"/>
          <w:szCs w:val="21"/>
        </w:rPr>
        <w:t xml:space="preserve">Если Потребитель не уведомил ил и позднее 3 рабочих дней до даты и времени прекращения снабжения электрической энергией уведомил Исполнителя о намерении расторгнуть договор </w:t>
      </w:r>
      <w:r>
        <w:rPr>
          <w:rFonts w:ascii="Times New Roman" w:hAnsi="Times New Roman" w:cs="Times New Roman"/>
          <w:spacing w:val="-1"/>
          <w:sz w:val="21"/>
          <w:szCs w:val="21"/>
        </w:rPr>
        <w:t>купли-продажи (поставки) электрической энергии</w:t>
      </w:r>
      <w:r>
        <w:rPr>
          <w:rFonts w:ascii="Times New Roman" w:hAnsi="Times New Roman" w:cs="Times New Roman"/>
          <w:sz w:val="21"/>
          <w:szCs w:val="21"/>
        </w:rPr>
        <w:t>, а также о дате и времени прекращения снабжения электрической энергией по нему:</w:t>
      </w:r>
    </w:p>
    <w:p w:rsidR="003471BB" w:rsidRDefault="003471BB" w:rsidP="003471BB">
      <w:pPr>
        <w:tabs>
          <w:tab w:val="num" w:pos="567"/>
        </w:tabs>
        <w:ind w:firstLine="567"/>
        <w:jc w:val="both"/>
        <w:rPr>
          <w:rFonts w:ascii="Times New Roman" w:hAnsi="Times New Roman" w:cs="Times New Roman"/>
          <w:sz w:val="21"/>
          <w:szCs w:val="21"/>
        </w:rPr>
      </w:pPr>
      <w:r>
        <w:rPr>
          <w:rFonts w:ascii="Times New Roman" w:hAnsi="Times New Roman" w:cs="Times New Roman"/>
          <w:sz w:val="21"/>
          <w:szCs w:val="21"/>
        </w:rPr>
        <w:t>- исполнитель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Исполнителем такого уведомления;</w:t>
      </w:r>
    </w:p>
    <w:p w:rsidR="003471BB" w:rsidRDefault="003471BB" w:rsidP="003471BB">
      <w:pPr>
        <w:tabs>
          <w:tab w:val="num" w:pos="567"/>
        </w:tabs>
        <w:ind w:firstLine="567"/>
        <w:jc w:val="both"/>
        <w:rPr>
          <w:rFonts w:ascii="Times New Roman" w:hAnsi="Times New Roman" w:cs="Times New Roman"/>
          <w:sz w:val="21"/>
          <w:szCs w:val="21"/>
        </w:rPr>
      </w:pPr>
      <w:r>
        <w:rPr>
          <w:rFonts w:ascii="Times New Roman" w:hAnsi="Times New Roman" w:cs="Times New Roman"/>
          <w:sz w:val="21"/>
          <w:szCs w:val="21"/>
        </w:rPr>
        <w:t xml:space="preserve">- потребитель обязан компенсировать стоимость оказанных Исполнителем услуг по передаче электрической энергии. Оплата Потребителем производится в течение 3-х банковских дней </w:t>
      </w:r>
      <w:proofErr w:type="gramStart"/>
      <w:r>
        <w:rPr>
          <w:rFonts w:ascii="Times New Roman" w:hAnsi="Times New Roman" w:cs="Times New Roman"/>
          <w:sz w:val="21"/>
          <w:szCs w:val="21"/>
        </w:rPr>
        <w:t>с даты получения</w:t>
      </w:r>
      <w:proofErr w:type="gramEnd"/>
      <w:r>
        <w:rPr>
          <w:rFonts w:ascii="Times New Roman" w:hAnsi="Times New Roman" w:cs="Times New Roman"/>
          <w:sz w:val="21"/>
          <w:szCs w:val="21"/>
        </w:rPr>
        <w:t xml:space="preserve"> счета от Исполнителя.</w:t>
      </w:r>
    </w:p>
    <w:p w:rsidR="003471BB" w:rsidRDefault="003471BB" w:rsidP="003471BB">
      <w:pPr>
        <w:widowControl/>
        <w:shd w:val="clear" w:color="auto" w:fill="FFFFFF"/>
        <w:tabs>
          <w:tab w:val="left" w:pos="-1701"/>
          <w:tab w:val="num" w:pos="567"/>
        </w:tabs>
        <w:ind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 xml:space="preserve">3.4.24. Обеспечивать сохранность и надлежащую эксплуатацию электрооборудования, воздушных и кабельных линий электропередачи, приборов учета электрической энергии, технических и автоматизированных систем учета, контроля и управления электропотреблением, принадлежащих Потребителю. </w:t>
      </w:r>
    </w:p>
    <w:p w:rsidR="003471BB" w:rsidRDefault="003471BB" w:rsidP="003471BB">
      <w:pPr>
        <w:pStyle w:val="a4"/>
        <w:widowControl/>
        <w:tabs>
          <w:tab w:val="num" w:pos="567"/>
        </w:tabs>
        <w:autoSpaceDE/>
        <w:spacing w:after="0"/>
        <w:ind w:firstLine="567"/>
        <w:jc w:val="both"/>
        <w:rPr>
          <w:rFonts w:ascii="Times New Roman" w:hAnsi="Times New Roman" w:cs="Times New Roman"/>
          <w:sz w:val="21"/>
          <w:szCs w:val="21"/>
          <w:lang w:eastAsia="ar-SA"/>
        </w:rPr>
      </w:pPr>
      <w:r>
        <w:rPr>
          <w:rFonts w:ascii="Times New Roman" w:hAnsi="Times New Roman" w:cs="Times New Roman"/>
          <w:spacing w:val="-1"/>
          <w:sz w:val="21"/>
          <w:szCs w:val="21"/>
        </w:rPr>
        <w:t xml:space="preserve">3.4.25. </w:t>
      </w:r>
      <w:r>
        <w:rPr>
          <w:rFonts w:ascii="Times New Roman" w:hAnsi="Times New Roman" w:cs="Times New Roman"/>
          <w:sz w:val="21"/>
          <w:szCs w:val="21"/>
          <w:lang w:eastAsia="ar-SA"/>
        </w:rPr>
        <w:t xml:space="preserve">Передавать Исполнителю в согласованные сроки показания расчётных приборов учёта, расположенных в границах балансовой принадлежности Потребителя. </w:t>
      </w:r>
    </w:p>
    <w:p w:rsidR="003471BB" w:rsidRDefault="003471BB" w:rsidP="003471BB">
      <w:pPr>
        <w:shd w:val="clear" w:color="auto" w:fill="FFFFFF"/>
        <w:tabs>
          <w:tab w:val="right" w:pos="-2127"/>
          <w:tab w:val="num" w:pos="567"/>
        </w:tabs>
        <w:ind w:firstLine="567"/>
        <w:jc w:val="both"/>
        <w:rPr>
          <w:rFonts w:ascii="Times New Roman" w:hAnsi="Times New Roman" w:cs="Times New Roman"/>
          <w:b/>
          <w:spacing w:val="-1"/>
          <w:sz w:val="21"/>
          <w:szCs w:val="21"/>
        </w:rPr>
      </w:pPr>
      <w:r>
        <w:rPr>
          <w:rFonts w:ascii="Times New Roman" w:hAnsi="Times New Roman" w:cs="Times New Roman"/>
          <w:b/>
          <w:spacing w:val="-1"/>
          <w:sz w:val="21"/>
          <w:szCs w:val="21"/>
        </w:rPr>
        <w:t>3.5. Потребитель имеет право:</w:t>
      </w:r>
    </w:p>
    <w:p w:rsidR="003471BB" w:rsidRDefault="003471BB" w:rsidP="003471BB">
      <w:pPr>
        <w:pStyle w:val="a4"/>
        <w:widowControl/>
        <w:tabs>
          <w:tab w:val="num" w:pos="567"/>
        </w:tabs>
        <w:autoSpaceDE/>
        <w:spacing w:after="0"/>
        <w:ind w:firstLine="567"/>
        <w:jc w:val="both"/>
        <w:rPr>
          <w:rFonts w:ascii="Times New Roman" w:hAnsi="Times New Roman" w:cs="Times New Roman"/>
          <w:spacing w:val="-1"/>
          <w:sz w:val="21"/>
          <w:szCs w:val="21"/>
        </w:rPr>
      </w:pPr>
      <w:r>
        <w:rPr>
          <w:rFonts w:ascii="Times New Roman" w:hAnsi="Times New Roman" w:cs="Times New Roman"/>
          <w:spacing w:val="-1"/>
          <w:sz w:val="21"/>
          <w:szCs w:val="21"/>
        </w:rPr>
        <w:t xml:space="preserve">3.5.1. Требовать поддержания на границе балансовой принадлежности электросети показателей  качества электрической энергии  (ПКЭ) в соответствии техническим регламентами и иным обязательным требованиям. </w:t>
      </w:r>
    </w:p>
    <w:p w:rsidR="003471BB" w:rsidRDefault="003471BB" w:rsidP="003471BB">
      <w:pPr>
        <w:shd w:val="clear" w:color="auto" w:fill="FFFFFF"/>
        <w:tabs>
          <w:tab w:val="left" w:pos="-1701"/>
          <w:tab w:val="num" w:pos="567"/>
        </w:tabs>
        <w:ind w:right="40" w:firstLine="567"/>
        <w:jc w:val="both"/>
        <w:rPr>
          <w:rFonts w:ascii="Times New Roman" w:hAnsi="Times New Roman" w:cs="Times New Roman"/>
          <w:spacing w:val="-1"/>
          <w:sz w:val="21"/>
          <w:szCs w:val="21"/>
        </w:rPr>
      </w:pPr>
      <w:r>
        <w:rPr>
          <w:rFonts w:ascii="Times New Roman" w:hAnsi="Times New Roman" w:cs="Times New Roman"/>
          <w:spacing w:val="-1"/>
          <w:sz w:val="21"/>
          <w:szCs w:val="21"/>
        </w:rPr>
        <w:t xml:space="preserve">3.5.2. </w:t>
      </w:r>
      <w:bookmarkStart w:id="0" w:name="OLE_LINK1"/>
      <w:bookmarkStart w:id="1" w:name="OLE_LINK2"/>
      <w:proofErr w:type="gramStart"/>
      <w:r>
        <w:rPr>
          <w:rFonts w:ascii="Times New Roman" w:hAnsi="Times New Roman" w:cs="Times New Roman"/>
          <w:spacing w:val="-1"/>
          <w:sz w:val="21"/>
          <w:szCs w:val="21"/>
        </w:rPr>
        <w:t>Направлять Исполнителю заявку о выборе варианта тарифа расчета за электроэнергию, для определения варианта тарифа на услуги по передаче электрической энергии (</w:t>
      </w:r>
      <w:proofErr w:type="spellStart"/>
      <w:r>
        <w:rPr>
          <w:rFonts w:ascii="Times New Roman" w:hAnsi="Times New Roman" w:cs="Times New Roman"/>
          <w:spacing w:val="-1"/>
          <w:sz w:val="21"/>
          <w:szCs w:val="21"/>
        </w:rPr>
        <w:t>одноставочный</w:t>
      </w:r>
      <w:proofErr w:type="spellEnd"/>
      <w:r>
        <w:rPr>
          <w:rFonts w:ascii="Times New Roman" w:hAnsi="Times New Roman" w:cs="Times New Roman"/>
          <w:spacing w:val="-1"/>
          <w:sz w:val="21"/>
          <w:szCs w:val="21"/>
        </w:rPr>
        <w:t>/</w:t>
      </w:r>
      <w:proofErr w:type="spellStart"/>
      <w:r>
        <w:rPr>
          <w:rFonts w:ascii="Times New Roman" w:hAnsi="Times New Roman" w:cs="Times New Roman"/>
          <w:spacing w:val="-1"/>
          <w:sz w:val="21"/>
          <w:szCs w:val="21"/>
        </w:rPr>
        <w:t>двухставочный</w:t>
      </w:r>
      <w:proofErr w:type="spellEnd"/>
      <w:r>
        <w:rPr>
          <w:rFonts w:ascii="Times New Roman" w:hAnsi="Times New Roman" w:cs="Times New Roman"/>
          <w:spacing w:val="-1"/>
          <w:sz w:val="21"/>
          <w:szCs w:val="21"/>
        </w:rPr>
        <w:t xml:space="preserve">) </w:t>
      </w:r>
      <w:r>
        <w:rPr>
          <w:rFonts w:ascii="Times New Roman" w:hAnsi="Times New Roman" w:cs="Times New Roman"/>
          <w:sz w:val="21"/>
          <w:szCs w:val="21"/>
        </w:rPr>
        <w:t xml:space="preserve">на период тарифного регулирования путем направления письменного уведомления Исполнителю в течение 1 месяца со дня официального опубликования решений  Агентства по тарифам и ценам Архангельской области об установлении соответствующих цен (тарифов) на текущий период регулирования. </w:t>
      </w:r>
      <w:bookmarkEnd w:id="0"/>
      <w:bookmarkEnd w:id="1"/>
      <w:proofErr w:type="gramEnd"/>
    </w:p>
    <w:p w:rsidR="003471BB" w:rsidRDefault="003471BB" w:rsidP="003471BB">
      <w:pPr>
        <w:pStyle w:val="a4"/>
        <w:widowControl/>
        <w:tabs>
          <w:tab w:val="num" w:pos="567"/>
        </w:tabs>
        <w:autoSpaceDE/>
        <w:spacing w:after="0"/>
        <w:ind w:right="-58" w:firstLine="567"/>
        <w:jc w:val="both"/>
        <w:rPr>
          <w:rFonts w:ascii="Times New Roman" w:hAnsi="Times New Roman" w:cs="Times New Roman"/>
          <w:spacing w:val="-1"/>
          <w:sz w:val="21"/>
          <w:szCs w:val="21"/>
        </w:rPr>
      </w:pPr>
      <w:r>
        <w:rPr>
          <w:rFonts w:ascii="Times New Roman" w:hAnsi="Times New Roman" w:cs="Times New Roman"/>
          <w:spacing w:val="-1"/>
          <w:sz w:val="21"/>
          <w:szCs w:val="21"/>
        </w:rPr>
        <w:t>3.5.3. Осуществлять иные права, вытекающие из обязанностей Исполнителя по настоящему Договору, действующему законодательству РФ.</w:t>
      </w:r>
    </w:p>
    <w:p w:rsidR="003471BB" w:rsidRDefault="003471BB" w:rsidP="003471BB">
      <w:pPr>
        <w:shd w:val="clear" w:color="auto" w:fill="FFFFFF"/>
        <w:spacing w:before="120"/>
        <w:ind w:left="567"/>
        <w:jc w:val="center"/>
        <w:rPr>
          <w:rFonts w:ascii="Times New Roman" w:hAnsi="Times New Roman" w:cs="Times New Roman"/>
          <w:b/>
          <w:bCs/>
          <w:caps/>
          <w:sz w:val="21"/>
          <w:szCs w:val="21"/>
        </w:rPr>
      </w:pPr>
      <w:r>
        <w:rPr>
          <w:rFonts w:ascii="Times New Roman" w:hAnsi="Times New Roman" w:cs="Times New Roman"/>
          <w:b/>
          <w:bCs/>
          <w:caps/>
          <w:sz w:val="21"/>
          <w:szCs w:val="21"/>
        </w:rPr>
        <w:t>4. Учет электрической энергии</w:t>
      </w:r>
    </w:p>
    <w:p w:rsidR="003471BB" w:rsidRDefault="003471BB" w:rsidP="003471BB">
      <w:pPr>
        <w:pStyle w:val="a4"/>
        <w:widowControl/>
        <w:numPr>
          <w:ilvl w:val="1"/>
          <w:numId w:val="4"/>
        </w:numPr>
        <w:tabs>
          <w:tab w:val="clear" w:pos="360"/>
          <w:tab w:val="num" w:pos="567"/>
          <w:tab w:val="num" w:pos="1134"/>
        </w:tabs>
        <w:autoSpaceDE/>
        <w:adjustRightInd/>
        <w:spacing w:after="0"/>
        <w:ind w:left="0" w:right="-57" w:firstLine="567"/>
        <w:jc w:val="both"/>
        <w:rPr>
          <w:rFonts w:ascii="Times New Roman" w:hAnsi="Times New Roman" w:cs="Times New Roman"/>
          <w:sz w:val="21"/>
          <w:szCs w:val="21"/>
        </w:rPr>
      </w:pPr>
      <w:r>
        <w:rPr>
          <w:rFonts w:ascii="Times New Roman" w:hAnsi="Times New Roman" w:cs="Times New Roman"/>
          <w:sz w:val="21"/>
          <w:szCs w:val="21"/>
        </w:rPr>
        <w:t>Ежемесячно в порядке, установленном Сторонами в Приложении № 8 к настоящему Договору, Исполнитель определяет объемы переданной электрической энергии.</w:t>
      </w:r>
    </w:p>
    <w:p w:rsidR="003471BB" w:rsidRDefault="003471BB" w:rsidP="003471BB">
      <w:pPr>
        <w:widowControl/>
        <w:tabs>
          <w:tab w:val="num" w:pos="567"/>
        </w:tabs>
        <w:ind w:firstLine="567"/>
        <w:jc w:val="both"/>
        <w:rPr>
          <w:rFonts w:ascii="Times New Roman" w:hAnsi="Times New Roman" w:cs="Times New Roman"/>
          <w:sz w:val="21"/>
          <w:szCs w:val="21"/>
        </w:rPr>
      </w:pPr>
      <w:r>
        <w:rPr>
          <w:rFonts w:ascii="Times New Roman" w:hAnsi="Times New Roman" w:cs="Times New Roman"/>
          <w:sz w:val="21"/>
          <w:szCs w:val="21"/>
        </w:rPr>
        <w:t xml:space="preserve"> Исполнитель самостоятельно в порядке, определенном в Приложении № 9 к настоящему Договору, выявляет объемы </w:t>
      </w:r>
      <w:proofErr w:type="spellStart"/>
      <w:r>
        <w:rPr>
          <w:rFonts w:ascii="Times New Roman" w:hAnsi="Times New Roman" w:cs="Times New Roman"/>
          <w:sz w:val="21"/>
          <w:szCs w:val="21"/>
        </w:rPr>
        <w:t>безучетного</w:t>
      </w:r>
      <w:proofErr w:type="spellEnd"/>
      <w:r>
        <w:rPr>
          <w:rFonts w:ascii="Times New Roman" w:hAnsi="Times New Roman" w:cs="Times New Roman"/>
          <w:sz w:val="21"/>
          <w:szCs w:val="21"/>
        </w:rPr>
        <w:t xml:space="preserve"> и бездоговорного потребления электрической энергии Потребителем. Исполнителем составляется акт о неучтенном потреблении электрической энергии и направляется Потребителю в порядке, предусмотренном в Приложении № 9 к настоящему Договору.</w:t>
      </w:r>
    </w:p>
    <w:p w:rsidR="003471BB" w:rsidRDefault="003471BB" w:rsidP="003471BB">
      <w:pPr>
        <w:pStyle w:val="a4"/>
        <w:widowControl/>
        <w:numPr>
          <w:ilvl w:val="1"/>
          <w:numId w:val="4"/>
        </w:numPr>
        <w:tabs>
          <w:tab w:val="clear" w:pos="360"/>
          <w:tab w:val="num" w:pos="567"/>
          <w:tab w:val="num" w:pos="1134"/>
        </w:tabs>
        <w:autoSpaceDE/>
        <w:adjustRightInd/>
        <w:spacing w:after="0"/>
        <w:ind w:left="0" w:right="-57" w:firstLine="567"/>
        <w:jc w:val="both"/>
        <w:rPr>
          <w:rFonts w:ascii="Times New Roman" w:hAnsi="Times New Roman" w:cs="Times New Roman"/>
          <w:sz w:val="21"/>
          <w:szCs w:val="21"/>
        </w:rPr>
      </w:pPr>
      <w:r>
        <w:rPr>
          <w:rFonts w:ascii="Times New Roman" w:hAnsi="Times New Roman" w:cs="Times New Roman"/>
          <w:sz w:val="21"/>
          <w:szCs w:val="21"/>
        </w:rPr>
        <w:t xml:space="preserve">Обслуживание, контроль технического состояния, замена неисправных приборов учета и другого электрооборудования осуществляется в соответствии с границами ответственности за состояние и обслуживание электрооборудования, воздушных и кабельных линий электропередач, приборов учета электрической энергии, установленными Актами разграничения балансовой принадлежности электрических сетей (электроустановок) и эксплуатационной ответственности. </w:t>
      </w:r>
    </w:p>
    <w:p w:rsidR="003471BB" w:rsidRDefault="003471BB" w:rsidP="003471BB">
      <w:pPr>
        <w:pStyle w:val="a4"/>
        <w:widowControl/>
        <w:numPr>
          <w:ilvl w:val="1"/>
          <w:numId w:val="4"/>
        </w:numPr>
        <w:shd w:val="clear" w:color="auto" w:fill="FFFFFF"/>
        <w:tabs>
          <w:tab w:val="clear" w:pos="360"/>
          <w:tab w:val="left" w:pos="-1701"/>
          <w:tab w:val="num" w:pos="567"/>
          <w:tab w:val="num" w:pos="1134"/>
        </w:tabs>
        <w:autoSpaceDE/>
        <w:adjustRightInd/>
        <w:spacing w:after="0"/>
        <w:ind w:left="0" w:right="-57" w:firstLine="567"/>
        <w:jc w:val="both"/>
        <w:rPr>
          <w:rFonts w:ascii="Times New Roman" w:hAnsi="Times New Roman" w:cs="Times New Roman"/>
          <w:sz w:val="21"/>
          <w:szCs w:val="21"/>
        </w:rPr>
      </w:pPr>
      <w:proofErr w:type="gramStart"/>
      <w:r>
        <w:rPr>
          <w:rFonts w:ascii="Times New Roman" w:hAnsi="Times New Roman" w:cs="Times New Roman"/>
          <w:sz w:val="21"/>
          <w:szCs w:val="21"/>
          <w:lang w:eastAsia="ar-SA"/>
        </w:rPr>
        <w:t>Количество электрической энергии (мощности), переданной Потребителю по сетям Исполнителя, определяется с 00 часов 00 минут первого календарного дня до 24 часов 00 минут последнего календарного дня расчётного периода по московскому времени по показаниям соответствующих приборов учета электрической энергии, а также на основании данных, полученных с применением расчетных способов, указанных в Приложении №8 к настоящему Договору.</w:t>
      </w:r>
      <w:proofErr w:type="gramEnd"/>
    </w:p>
    <w:p w:rsidR="003471BB" w:rsidRDefault="003471BB" w:rsidP="003471BB">
      <w:pPr>
        <w:pStyle w:val="a4"/>
        <w:widowControl/>
        <w:shd w:val="clear" w:color="auto" w:fill="FFFFFF"/>
        <w:tabs>
          <w:tab w:val="left" w:pos="-1701"/>
          <w:tab w:val="num" w:pos="1134"/>
        </w:tabs>
        <w:autoSpaceDE/>
        <w:adjustRightInd/>
        <w:spacing w:after="0"/>
        <w:ind w:right="-57" w:firstLine="567"/>
        <w:jc w:val="both"/>
        <w:rPr>
          <w:rFonts w:ascii="Times New Roman" w:hAnsi="Times New Roman" w:cs="Times New Roman"/>
          <w:sz w:val="21"/>
          <w:szCs w:val="21"/>
          <w:lang w:eastAsia="ar-SA"/>
        </w:rPr>
      </w:pPr>
      <w:r>
        <w:rPr>
          <w:rFonts w:ascii="Times New Roman" w:hAnsi="Times New Roman" w:cs="Times New Roman"/>
          <w:sz w:val="21"/>
          <w:szCs w:val="21"/>
          <w:lang w:eastAsia="ar-SA"/>
        </w:rPr>
        <w:t xml:space="preserve"> Показания приборов учета электрической энергии и расчет величин максимальной мощности, сформированных в соответствии с Приложением №8 к настоящему Договору, заносятся Исполнителем в ведомости снятия показаний и расчета величин максимальной мощности. Исполнитель на основании информации, содержащейся в указанных ведомостях, формирует сводные акты первичного учета электрической энергии и мощности по форме  согласно Приложениям № 7 (далее – сводные акты) к настоящему Договору. </w:t>
      </w:r>
    </w:p>
    <w:p w:rsidR="003471BB" w:rsidRDefault="003471BB" w:rsidP="003471BB">
      <w:pPr>
        <w:pStyle w:val="a4"/>
        <w:widowControl/>
        <w:shd w:val="clear" w:color="auto" w:fill="FFFFFF"/>
        <w:tabs>
          <w:tab w:val="left" w:pos="-1701"/>
          <w:tab w:val="num" w:pos="1134"/>
        </w:tabs>
        <w:autoSpaceDE/>
        <w:adjustRightInd/>
        <w:spacing w:after="0"/>
        <w:ind w:right="-57" w:firstLine="567"/>
        <w:jc w:val="both"/>
        <w:rPr>
          <w:rFonts w:ascii="Times New Roman" w:hAnsi="Times New Roman" w:cs="Times New Roman"/>
          <w:sz w:val="21"/>
          <w:szCs w:val="21"/>
          <w:lang w:eastAsia="ar-SA"/>
        </w:rPr>
      </w:pPr>
      <w:r>
        <w:rPr>
          <w:rFonts w:ascii="Times New Roman" w:hAnsi="Times New Roman" w:cs="Times New Roman"/>
          <w:sz w:val="21"/>
          <w:szCs w:val="21"/>
          <w:lang w:eastAsia="ar-SA"/>
        </w:rPr>
        <w:t xml:space="preserve">На основании сводных актов, а также с учетом данных, полученных с применением расчетных способов, указанных в Приложении №8 к настоящему Договору, Исполнителем за расчетный период составляется Акт об оказании услуг по передаче электрической энергии (мощности) по форме приложения №1 к  Приложению №11 к настоящему Договору. </w:t>
      </w:r>
    </w:p>
    <w:p w:rsidR="003471BB" w:rsidRDefault="003471BB" w:rsidP="003471BB">
      <w:pPr>
        <w:pStyle w:val="a4"/>
        <w:widowControl/>
        <w:numPr>
          <w:ilvl w:val="1"/>
          <w:numId w:val="4"/>
        </w:numPr>
        <w:shd w:val="clear" w:color="auto" w:fill="FFFFFF"/>
        <w:tabs>
          <w:tab w:val="clear" w:pos="360"/>
          <w:tab w:val="left" w:pos="-1701"/>
          <w:tab w:val="num" w:pos="567"/>
          <w:tab w:val="num" w:pos="1134"/>
        </w:tabs>
        <w:autoSpaceDE/>
        <w:adjustRightInd/>
        <w:spacing w:after="0"/>
        <w:ind w:left="0" w:right="-57" w:firstLine="567"/>
        <w:jc w:val="both"/>
        <w:rPr>
          <w:rFonts w:ascii="Times New Roman" w:hAnsi="Times New Roman" w:cs="Times New Roman"/>
          <w:sz w:val="21"/>
          <w:szCs w:val="21"/>
          <w:lang w:eastAsia="ru-RU"/>
        </w:rPr>
      </w:pPr>
      <w:r>
        <w:rPr>
          <w:rFonts w:ascii="Times New Roman" w:hAnsi="Times New Roman" w:cs="Times New Roman"/>
          <w:spacing w:val="-1"/>
          <w:sz w:val="21"/>
          <w:szCs w:val="21"/>
        </w:rPr>
        <w:t xml:space="preserve">Сторона, намеревающаяся осуществить какое – либо вмешательство в работу прибора учета электрической энергии и (или) измерительного комплекса (замена, обслуживание, поверка приборов учета электрической энергии и др.), обязана предварительно согласовать свои действия с другой Стороной по Договору. </w:t>
      </w:r>
    </w:p>
    <w:p w:rsidR="003471BB" w:rsidRDefault="003471BB" w:rsidP="003471BB">
      <w:pPr>
        <w:shd w:val="clear" w:color="auto" w:fill="FFFFFF"/>
        <w:spacing w:before="120"/>
        <w:ind w:firstLine="567"/>
        <w:jc w:val="center"/>
        <w:rPr>
          <w:rFonts w:ascii="Times New Roman" w:hAnsi="Times New Roman" w:cs="Times New Roman"/>
          <w:b/>
          <w:bCs/>
          <w:caps/>
          <w:sz w:val="21"/>
          <w:szCs w:val="21"/>
        </w:rPr>
      </w:pPr>
      <w:r>
        <w:rPr>
          <w:rFonts w:ascii="Times New Roman" w:hAnsi="Times New Roman" w:cs="Times New Roman"/>
          <w:b/>
          <w:bCs/>
          <w:caps/>
          <w:sz w:val="21"/>
          <w:szCs w:val="21"/>
        </w:rPr>
        <w:lastRenderedPageBreak/>
        <w:t>5. Порядок полного и (или) частичного ограничения режима потребления электрической энергии</w:t>
      </w:r>
    </w:p>
    <w:p w:rsidR="003471BB" w:rsidRDefault="003471BB" w:rsidP="003471BB">
      <w:pPr>
        <w:pStyle w:val="a4"/>
        <w:tabs>
          <w:tab w:val="num" w:pos="567"/>
        </w:tabs>
        <w:ind w:right="-57" w:firstLine="567"/>
        <w:jc w:val="both"/>
        <w:rPr>
          <w:rFonts w:ascii="Times New Roman" w:hAnsi="Times New Roman" w:cs="Times New Roman"/>
          <w:sz w:val="21"/>
          <w:szCs w:val="21"/>
        </w:rPr>
      </w:pPr>
      <w:r>
        <w:rPr>
          <w:rFonts w:ascii="Times New Roman" w:hAnsi="Times New Roman" w:cs="Times New Roman"/>
          <w:sz w:val="21"/>
          <w:szCs w:val="21"/>
        </w:rPr>
        <w:t xml:space="preserve">5.1. Исполнитель в порядке и по основаниям, указанным в Правилах ограничения режима потребления, вводит ограничение режима потребления электрической энергии Потребителю. Введение ограничения режима потребления электрической энергии Потребителю не влечет за собой расторжение настоящего Договора. </w:t>
      </w:r>
    </w:p>
    <w:p w:rsidR="003471BB" w:rsidRDefault="003471BB" w:rsidP="003471BB">
      <w:pPr>
        <w:shd w:val="clear" w:color="auto" w:fill="FFFFFF"/>
        <w:tabs>
          <w:tab w:val="right" w:pos="426"/>
        </w:tabs>
        <w:spacing w:before="120"/>
        <w:ind w:firstLine="567"/>
        <w:jc w:val="center"/>
        <w:rPr>
          <w:rFonts w:ascii="Times New Roman" w:hAnsi="Times New Roman" w:cs="Times New Roman"/>
          <w:b/>
          <w:bCs/>
          <w:caps/>
          <w:sz w:val="21"/>
          <w:szCs w:val="21"/>
        </w:rPr>
      </w:pPr>
      <w:r>
        <w:rPr>
          <w:rFonts w:ascii="Times New Roman" w:hAnsi="Times New Roman" w:cs="Times New Roman"/>
          <w:b/>
          <w:bCs/>
          <w:caps/>
          <w:sz w:val="21"/>
          <w:szCs w:val="21"/>
        </w:rPr>
        <w:t>6. Стоимость и порядок оплаты потребителем оказываемых по договору услуг</w:t>
      </w:r>
    </w:p>
    <w:p w:rsidR="003471BB" w:rsidRDefault="003471BB" w:rsidP="003471BB">
      <w:pPr>
        <w:pStyle w:val="a5"/>
        <w:numPr>
          <w:ilvl w:val="1"/>
          <w:numId w:val="5"/>
        </w:numPr>
        <w:tabs>
          <w:tab w:val="left" w:pos="0"/>
          <w:tab w:val="num" w:pos="567"/>
        </w:tabs>
        <w:ind w:left="0" w:firstLine="567"/>
        <w:jc w:val="both"/>
        <w:rPr>
          <w:rFonts w:ascii="Times New Roman" w:hAnsi="Times New Roman" w:cs="Times New Roman"/>
          <w:sz w:val="21"/>
          <w:szCs w:val="21"/>
        </w:rPr>
      </w:pPr>
      <w:r>
        <w:rPr>
          <w:rFonts w:ascii="Times New Roman" w:hAnsi="Times New Roman" w:cs="Times New Roman"/>
          <w:sz w:val="21"/>
          <w:szCs w:val="21"/>
        </w:rPr>
        <w:t xml:space="preserve">Расчеты за оказанные по настоящему Договору услуги производятся по тарифам, установленным Агентством пот тарифам и ценам Архангельской области. </w:t>
      </w:r>
    </w:p>
    <w:p w:rsidR="003471BB" w:rsidRDefault="003471BB" w:rsidP="003471BB">
      <w:pPr>
        <w:pStyle w:val="a5"/>
        <w:tabs>
          <w:tab w:val="left" w:pos="0"/>
          <w:tab w:val="num" w:pos="567"/>
        </w:tabs>
        <w:ind w:left="0" w:firstLine="567"/>
        <w:jc w:val="both"/>
        <w:rPr>
          <w:rFonts w:ascii="Times New Roman" w:hAnsi="Times New Roman" w:cs="Times New Roman"/>
          <w:sz w:val="21"/>
          <w:szCs w:val="21"/>
        </w:rPr>
      </w:pPr>
      <w:r>
        <w:rPr>
          <w:rFonts w:ascii="Times New Roman" w:hAnsi="Times New Roman" w:cs="Times New Roman"/>
          <w:sz w:val="21"/>
          <w:szCs w:val="21"/>
        </w:rPr>
        <w:tab/>
        <w:t>Потребитель вправе выбрать вариант тарифа (</w:t>
      </w:r>
      <w:proofErr w:type="spellStart"/>
      <w:r>
        <w:rPr>
          <w:rFonts w:ascii="Times New Roman" w:hAnsi="Times New Roman" w:cs="Times New Roman"/>
          <w:sz w:val="21"/>
          <w:szCs w:val="21"/>
        </w:rPr>
        <w:t>одноставочный</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двухставочный</w:t>
      </w:r>
      <w:proofErr w:type="spellEnd"/>
      <w:r>
        <w:rPr>
          <w:rFonts w:ascii="Times New Roman" w:hAnsi="Times New Roman" w:cs="Times New Roman"/>
          <w:sz w:val="21"/>
          <w:szCs w:val="21"/>
        </w:rPr>
        <w:t xml:space="preserve">)  на период регулирования путем направления письменного уведомления в адрес Исполнителя  в течение 1 (одного) месяца со дня официального опубликования решений  Агентства по тарифам и ценам Архангельской области об установлении соответствующих цен (тарифов) на текущий период регулирования. </w:t>
      </w:r>
    </w:p>
    <w:p w:rsidR="003471BB" w:rsidRDefault="003471BB" w:rsidP="003471BB">
      <w:pPr>
        <w:tabs>
          <w:tab w:val="left" w:pos="0"/>
        </w:tabs>
        <w:jc w:val="both"/>
        <w:rPr>
          <w:rFonts w:ascii="Times New Roman" w:hAnsi="Times New Roman" w:cs="Times New Roman"/>
          <w:sz w:val="21"/>
          <w:szCs w:val="21"/>
        </w:rPr>
      </w:pPr>
      <w:r>
        <w:rPr>
          <w:rFonts w:ascii="Times New Roman" w:hAnsi="Times New Roman" w:cs="Times New Roman"/>
          <w:sz w:val="21"/>
          <w:szCs w:val="21"/>
        </w:rPr>
        <w:tab/>
      </w:r>
      <w:proofErr w:type="gramStart"/>
      <w:r>
        <w:rPr>
          <w:rFonts w:ascii="Times New Roman" w:hAnsi="Times New Roman" w:cs="Times New Roman"/>
          <w:sz w:val="21"/>
          <w:szCs w:val="21"/>
        </w:rPr>
        <w:t xml:space="preserve">Потребитель может выбрать </w:t>
      </w:r>
      <w:proofErr w:type="spellStart"/>
      <w:r>
        <w:rPr>
          <w:rFonts w:ascii="Times New Roman" w:hAnsi="Times New Roman" w:cs="Times New Roman"/>
          <w:sz w:val="21"/>
          <w:szCs w:val="21"/>
        </w:rPr>
        <w:t>двухставочный</w:t>
      </w:r>
      <w:proofErr w:type="spellEnd"/>
      <w:r>
        <w:rPr>
          <w:rFonts w:ascii="Times New Roman" w:hAnsi="Times New Roman" w:cs="Times New Roman"/>
          <w:sz w:val="21"/>
          <w:szCs w:val="21"/>
        </w:rPr>
        <w:t xml:space="preserve"> тариф, если </w:t>
      </w:r>
      <w:proofErr w:type="spellStart"/>
      <w:r>
        <w:rPr>
          <w:rFonts w:ascii="Times New Roman" w:hAnsi="Times New Roman" w:cs="Times New Roman"/>
          <w:sz w:val="21"/>
          <w:szCs w:val="21"/>
        </w:rPr>
        <w:t>энергопринимающие</w:t>
      </w:r>
      <w:proofErr w:type="spellEnd"/>
      <w:r>
        <w:rPr>
          <w:rFonts w:ascii="Times New Roman" w:hAnsi="Times New Roman" w:cs="Times New Roman"/>
          <w:sz w:val="21"/>
          <w:szCs w:val="21"/>
        </w:rPr>
        <w:t xml:space="preserve">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и иных случаях,</w:t>
      </w:r>
      <w:r>
        <w:rPr>
          <w:rFonts w:ascii="Times New Roman" w:hAnsi="Times New Roman" w:cs="Times New Roman"/>
          <w:spacing w:val="-1"/>
          <w:sz w:val="21"/>
          <w:szCs w:val="21"/>
        </w:rPr>
        <w:t xml:space="preserve"> предусмотренных законодательством РФ.</w:t>
      </w:r>
      <w:r>
        <w:rPr>
          <w:rFonts w:ascii="Times New Roman" w:hAnsi="Times New Roman" w:cs="Times New Roman"/>
          <w:sz w:val="21"/>
          <w:szCs w:val="21"/>
        </w:rPr>
        <w:t xml:space="preserve">. </w:t>
      </w:r>
      <w:proofErr w:type="gramEnd"/>
    </w:p>
    <w:p w:rsidR="003471BB" w:rsidRDefault="003471BB" w:rsidP="003471BB">
      <w:pPr>
        <w:pStyle w:val="a5"/>
        <w:numPr>
          <w:ilvl w:val="1"/>
          <w:numId w:val="5"/>
        </w:numPr>
        <w:shd w:val="clear" w:color="auto" w:fill="FFFFFF"/>
        <w:tabs>
          <w:tab w:val="left" w:pos="-1701"/>
          <w:tab w:val="num" w:pos="567"/>
        </w:tabs>
        <w:ind w:left="0" w:right="40" w:firstLine="567"/>
        <w:jc w:val="both"/>
        <w:rPr>
          <w:rFonts w:ascii="Times New Roman" w:hAnsi="Times New Roman" w:cs="Times New Roman"/>
          <w:sz w:val="21"/>
          <w:szCs w:val="21"/>
        </w:rPr>
      </w:pPr>
      <w:r>
        <w:rPr>
          <w:rFonts w:ascii="Times New Roman" w:hAnsi="Times New Roman" w:cs="Times New Roman"/>
          <w:sz w:val="21"/>
          <w:szCs w:val="21"/>
        </w:rPr>
        <w:t>Исполнитель на основании уведомления Потребителя о смене варианта тарифа на услуги по передаче электрической энергии формирует и направляет Потребителю дополнительное соглашение к Договору.</w:t>
      </w:r>
      <w:r>
        <w:rPr>
          <w:sz w:val="21"/>
          <w:szCs w:val="21"/>
        </w:rPr>
        <w:t xml:space="preserve"> </w:t>
      </w:r>
      <w:r>
        <w:rPr>
          <w:rFonts w:ascii="Times New Roman" w:hAnsi="Times New Roman" w:cs="Times New Roman"/>
          <w:sz w:val="21"/>
          <w:szCs w:val="21"/>
        </w:rPr>
        <w:t xml:space="preserve">Выбранный Потребителем вариант тарифа применяется </w:t>
      </w:r>
      <w:proofErr w:type="gramStart"/>
      <w:r>
        <w:rPr>
          <w:rFonts w:ascii="Times New Roman" w:hAnsi="Times New Roman" w:cs="Times New Roman"/>
          <w:sz w:val="21"/>
          <w:szCs w:val="21"/>
        </w:rPr>
        <w:t>для расчетов за услуги по передаче электрической энергии со дня введения в действие</w:t>
      </w:r>
      <w:proofErr w:type="gramEnd"/>
      <w:r>
        <w:rPr>
          <w:rFonts w:ascii="Times New Roman" w:hAnsi="Times New Roman" w:cs="Times New Roman"/>
          <w:sz w:val="21"/>
          <w:szCs w:val="21"/>
        </w:rPr>
        <w:t xml:space="preserve"> указанных тарифов.</w:t>
      </w:r>
    </w:p>
    <w:p w:rsidR="003471BB" w:rsidRDefault="003471BB" w:rsidP="003471BB">
      <w:pPr>
        <w:pStyle w:val="a4"/>
        <w:widowControl/>
        <w:numPr>
          <w:ilvl w:val="1"/>
          <w:numId w:val="5"/>
        </w:numPr>
        <w:tabs>
          <w:tab w:val="num" w:pos="567"/>
        </w:tabs>
        <w:autoSpaceDE/>
        <w:adjustRightInd/>
        <w:spacing w:after="0"/>
        <w:ind w:left="0" w:right="-58" w:firstLine="567"/>
        <w:jc w:val="both"/>
        <w:rPr>
          <w:rFonts w:ascii="Times New Roman" w:hAnsi="Times New Roman" w:cs="Times New Roman"/>
          <w:sz w:val="21"/>
          <w:szCs w:val="21"/>
        </w:rPr>
      </w:pPr>
      <w:r>
        <w:rPr>
          <w:rFonts w:ascii="Times New Roman" w:hAnsi="Times New Roman" w:cs="Times New Roman"/>
          <w:spacing w:val="-1"/>
          <w:sz w:val="21"/>
          <w:szCs w:val="21"/>
        </w:rPr>
        <w:t xml:space="preserve">При отсутствии уведомления, указанного в п.6.2. настоящего Договора, расчеты за услуги по передаче электрической энергии, если иное не будет установлено по взаимному соглашению Сторон, производятся по варианту тарифа, применявшемуся в предшествующий расчетный период регулирования. </w:t>
      </w:r>
    </w:p>
    <w:p w:rsidR="003471BB" w:rsidRDefault="003471BB" w:rsidP="003471BB">
      <w:pPr>
        <w:pStyle w:val="a4"/>
        <w:widowControl/>
        <w:numPr>
          <w:ilvl w:val="1"/>
          <w:numId w:val="5"/>
        </w:numPr>
        <w:tabs>
          <w:tab w:val="num" w:pos="567"/>
        </w:tabs>
        <w:autoSpaceDE/>
        <w:adjustRightInd/>
        <w:spacing w:after="0"/>
        <w:ind w:left="0" w:right="-58" w:firstLine="567"/>
        <w:jc w:val="both"/>
        <w:rPr>
          <w:rFonts w:ascii="Times New Roman" w:hAnsi="Times New Roman" w:cs="Times New Roman"/>
          <w:sz w:val="21"/>
          <w:szCs w:val="21"/>
        </w:rPr>
      </w:pPr>
      <w:r>
        <w:rPr>
          <w:rFonts w:ascii="Times New Roman" w:hAnsi="Times New Roman" w:cs="Times New Roman"/>
          <w:sz w:val="21"/>
          <w:szCs w:val="21"/>
        </w:rPr>
        <w:t>Вариант применяемого тарифа, сроки и размеры платежей по оплате услуг, оказанных Исполнителем, а также порядок определения стоимости услуг по настоящему  Договору определен Сторонами в Приложении №11 к настоящему Договору.</w:t>
      </w:r>
    </w:p>
    <w:p w:rsidR="003471BB" w:rsidRDefault="003471BB" w:rsidP="003471BB">
      <w:pPr>
        <w:pStyle w:val="a4"/>
        <w:widowControl/>
        <w:numPr>
          <w:ilvl w:val="1"/>
          <w:numId w:val="5"/>
        </w:numPr>
        <w:shd w:val="clear" w:color="auto" w:fill="FFFFFF"/>
        <w:tabs>
          <w:tab w:val="right" w:pos="-1701"/>
          <w:tab w:val="num" w:pos="567"/>
        </w:tabs>
        <w:autoSpaceDE/>
        <w:adjustRightInd/>
        <w:spacing w:after="0"/>
        <w:ind w:left="0" w:right="-58" w:firstLine="567"/>
        <w:jc w:val="both"/>
        <w:rPr>
          <w:rFonts w:ascii="Times New Roman" w:hAnsi="Times New Roman" w:cs="Times New Roman"/>
          <w:sz w:val="21"/>
          <w:szCs w:val="21"/>
        </w:rPr>
      </w:pPr>
      <w:r>
        <w:rPr>
          <w:rFonts w:ascii="Times New Roman" w:hAnsi="Times New Roman" w:cs="Times New Roman"/>
          <w:sz w:val="21"/>
          <w:szCs w:val="21"/>
        </w:rPr>
        <w:t>Расчетным периодом по настоящему Договору является один календарный месяц.</w:t>
      </w:r>
    </w:p>
    <w:p w:rsidR="003471BB" w:rsidRDefault="003471BB" w:rsidP="003471BB">
      <w:pPr>
        <w:pStyle w:val="a4"/>
        <w:widowControl/>
        <w:numPr>
          <w:ilvl w:val="1"/>
          <w:numId w:val="5"/>
        </w:numPr>
        <w:shd w:val="clear" w:color="auto" w:fill="FFFFFF"/>
        <w:tabs>
          <w:tab w:val="right" w:pos="-1701"/>
          <w:tab w:val="num" w:pos="567"/>
        </w:tabs>
        <w:autoSpaceDE/>
        <w:adjustRightInd/>
        <w:spacing w:after="0"/>
        <w:ind w:left="0" w:right="-58" w:firstLine="567"/>
        <w:jc w:val="both"/>
        <w:rPr>
          <w:rFonts w:ascii="Times New Roman" w:hAnsi="Times New Roman" w:cs="Times New Roman"/>
          <w:sz w:val="21"/>
          <w:szCs w:val="21"/>
        </w:rPr>
      </w:pPr>
      <w:r>
        <w:rPr>
          <w:rFonts w:ascii="Times New Roman" w:hAnsi="Times New Roman" w:cs="Times New Roman"/>
          <w:sz w:val="21"/>
          <w:szCs w:val="21"/>
        </w:rPr>
        <w:t xml:space="preserve">Оплата оказанных услуг по передаче электрической энергии по настоящему Договору производится Потребителем путем перечисления денежных средств на расчетный счет Исполнителя на основании выставленного Исполнителем счета на оплату. Услуги считаются оплаченными с момента поступления денежных средств на расчетный счет Исполнителя. </w:t>
      </w:r>
    </w:p>
    <w:p w:rsidR="003471BB" w:rsidRDefault="003471BB" w:rsidP="003471BB">
      <w:pPr>
        <w:pStyle w:val="a4"/>
        <w:widowControl/>
        <w:numPr>
          <w:ilvl w:val="1"/>
          <w:numId w:val="5"/>
        </w:numPr>
        <w:shd w:val="clear" w:color="auto" w:fill="FFFFFF"/>
        <w:tabs>
          <w:tab w:val="right" w:pos="-1701"/>
          <w:tab w:val="num" w:pos="567"/>
        </w:tabs>
        <w:autoSpaceDE/>
        <w:adjustRightInd/>
        <w:spacing w:after="0"/>
        <w:ind w:left="0" w:right="-57" w:firstLine="567"/>
        <w:jc w:val="both"/>
        <w:rPr>
          <w:rFonts w:ascii="Times New Roman" w:hAnsi="Times New Roman" w:cs="Times New Roman"/>
          <w:sz w:val="21"/>
          <w:szCs w:val="21"/>
        </w:rPr>
      </w:pPr>
      <w:r>
        <w:rPr>
          <w:rFonts w:ascii="Times New Roman" w:eastAsia="Times New Roman" w:hAnsi="Times New Roman" w:cs="Times New Roman"/>
          <w:sz w:val="21"/>
          <w:szCs w:val="21"/>
          <w:lang w:eastAsia="ru-RU"/>
        </w:rPr>
        <w:t xml:space="preserve">Расчет за оказанные услуги производится до 20 числа  месяца, следующего за </w:t>
      </w:r>
      <w:proofErr w:type="gramStart"/>
      <w:r>
        <w:rPr>
          <w:rFonts w:ascii="Times New Roman" w:eastAsia="Times New Roman" w:hAnsi="Times New Roman" w:cs="Times New Roman"/>
          <w:sz w:val="21"/>
          <w:szCs w:val="21"/>
          <w:lang w:eastAsia="ru-RU"/>
        </w:rPr>
        <w:t>расчетным</w:t>
      </w:r>
      <w:proofErr w:type="gramEnd"/>
      <w:r>
        <w:rPr>
          <w:rFonts w:ascii="Times New Roman" w:eastAsia="Times New Roman" w:hAnsi="Times New Roman" w:cs="Times New Roman"/>
          <w:sz w:val="21"/>
          <w:szCs w:val="21"/>
          <w:lang w:eastAsia="ru-RU"/>
        </w:rPr>
        <w:t>, по выставленному счету-фактуре, исходя из объемов переданной электроэнергии и мощности, на основании Акта об оказании услуг по передаче электрической энергии.</w:t>
      </w:r>
    </w:p>
    <w:p w:rsidR="003471BB" w:rsidRDefault="003471BB" w:rsidP="003471BB">
      <w:pPr>
        <w:pStyle w:val="a4"/>
        <w:widowControl/>
        <w:numPr>
          <w:ilvl w:val="1"/>
          <w:numId w:val="5"/>
        </w:numPr>
        <w:shd w:val="clear" w:color="auto" w:fill="FFFFFF"/>
        <w:tabs>
          <w:tab w:val="right" w:pos="-1701"/>
          <w:tab w:val="num" w:pos="567"/>
        </w:tabs>
        <w:autoSpaceDE/>
        <w:adjustRightInd/>
        <w:spacing w:after="0"/>
        <w:ind w:left="0" w:right="-57" w:firstLine="567"/>
        <w:jc w:val="both"/>
        <w:rPr>
          <w:rFonts w:ascii="Times New Roman" w:hAnsi="Times New Roman" w:cs="Times New Roman"/>
          <w:sz w:val="21"/>
          <w:szCs w:val="21"/>
        </w:rPr>
      </w:pPr>
      <w:r>
        <w:rPr>
          <w:rFonts w:ascii="Times New Roman" w:hAnsi="Times New Roman" w:cs="Times New Roman"/>
          <w:sz w:val="21"/>
          <w:szCs w:val="21"/>
        </w:rPr>
        <w:t>Потребитель, производящий оплату оказанных Исполнителю услуг по передаче электрической энергии, обязан обеспечить отражение в платежном документе информацию о:</w:t>
      </w:r>
    </w:p>
    <w:p w:rsidR="003471BB" w:rsidRDefault="003471BB" w:rsidP="003471BB">
      <w:pPr>
        <w:pStyle w:val="a4"/>
        <w:widowControl/>
        <w:tabs>
          <w:tab w:val="num" w:pos="567"/>
          <w:tab w:val="left" w:pos="1134"/>
        </w:tabs>
        <w:autoSpaceDE/>
        <w:spacing w:after="0"/>
        <w:ind w:right="-57"/>
        <w:jc w:val="both"/>
        <w:rPr>
          <w:rFonts w:ascii="Times New Roman" w:hAnsi="Times New Roman" w:cs="Times New Roman"/>
          <w:sz w:val="21"/>
          <w:szCs w:val="21"/>
        </w:rPr>
      </w:pPr>
      <w:r>
        <w:rPr>
          <w:rFonts w:ascii="Times New Roman" w:hAnsi="Times New Roman" w:cs="Times New Roman"/>
          <w:sz w:val="21"/>
          <w:szCs w:val="21"/>
        </w:rPr>
        <w:t xml:space="preserve">- </w:t>
      </w:r>
      <w:proofErr w:type="gramStart"/>
      <w:r>
        <w:rPr>
          <w:rFonts w:ascii="Times New Roman" w:hAnsi="Times New Roman" w:cs="Times New Roman"/>
          <w:sz w:val="21"/>
          <w:szCs w:val="21"/>
        </w:rPr>
        <w:t>реквизитах</w:t>
      </w:r>
      <w:proofErr w:type="gramEnd"/>
      <w:r>
        <w:rPr>
          <w:rFonts w:ascii="Times New Roman" w:hAnsi="Times New Roman" w:cs="Times New Roman"/>
          <w:sz w:val="21"/>
          <w:szCs w:val="21"/>
        </w:rPr>
        <w:t xml:space="preserve"> настоящего Договора;</w:t>
      </w:r>
    </w:p>
    <w:p w:rsidR="003471BB" w:rsidRDefault="003471BB" w:rsidP="003471BB">
      <w:pPr>
        <w:pStyle w:val="a4"/>
        <w:widowControl/>
        <w:tabs>
          <w:tab w:val="num" w:pos="567"/>
          <w:tab w:val="left" w:pos="1134"/>
        </w:tabs>
        <w:autoSpaceDE/>
        <w:spacing w:after="0"/>
        <w:ind w:right="-57"/>
        <w:jc w:val="both"/>
        <w:rPr>
          <w:rFonts w:ascii="Times New Roman" w:hAnsi="Times New Roman" w:cs="Times New Roman"/>
          <w:i/>
          <w:iCs/>
          <w:sz w:val="21"/>
          <w:szCs w:val="21"/>
        </w:rPr>
      </w:pPr>
      <w:r>
        <w:rPr>
          <w:rFonts w:ascii="Times New Roman" w:hAnsi="Times New Roman" w:cs="Times New Roman"/>
          <w:sz w:val="21"/>
          <w:szCs w:val="21"/>
        </w:rPr>
        <w:t xml:space="preserve">- </w:t>
      </w:r>
      <w:proofErr w:type="gramStart"/>
      <w:r>
        <w:rPr>
          <w:rFonts w:ascii="Times New Roman" w:hAnsi="Times New Roman" w:cs="Times New Roman"/>
          <w:sz w:val="21"/>
          <w:szCs w:val="21"/>
        </w:rPr>
        <w:t>периоде</w:t>
      </w:r>
      <w:proofErr w:type="gramEnd"/>
      <w:r>
        <w:rPr>
          <w:rFonts w:ascii="Times New Roman" w:hAnsi="Times New Roman" w:cs="Times New Roman"/>
          <w:sz w:val="21"/>
          <w:szCs w:val="21"/>
        </w:rPr>
        <w:t xml:space="preserve"> (годе, месяце) за который производится оплата за оказанные услуги по передаче электрической энергии.</w:t>
      </w:r>
    </w:p>
    <w:p w:rsidR="003471BB" w:rsidRDefault="003471BB" w:rsidP="003471BB">
      <w:pPr>
        <w:pStyle w:val="a4"/>
        <w:widowControl/>
        <w:numPr>
          <w:ilvl w:val="1"/>
          <w:numId w:val="5"/>
        </w:numPr>
        <w:shd w:val="clear" w:color="auto" w:fill="FFFFFF"/>
        <w:tabs>
          <w:tab w:val="right" w:pos="-1701"/>
          <w:tab w:val="num" w:pos="567"/>
        </w:tabs>
        <w:autoSpaceDE/>
        <w:adjustRightInd/>
        <w:spacing w:after="0"/>
        <w:ind w:left="0" w:right="-57" w:firstLine="567"/>
        <w:jc w:val="both"/>
        <w:rPr>
          <w:rFonts w:ascii="Times New Roman" w:hAnsi="Times New Roman" w:cs="Times New Roman"/>
          <w:sz w:val="21"/>
          <w:szCs w:val="21"/>
          <w:lang w:eastAsia="ar-SA"/>
        </w:rPr>
      </w:pPr>
      <w:r>
        <w:rPr>
          <w:rFonts w:ascii="Times New Roman" w:hAnsi="Times New Roman" w:cs="Times New Roman"/>
          <w:sz w:val="21"/>
          <w:szCs w:val="21"/>
        </w:rPr>
        <w:t xml:space="preserve">При отсутствии в платежном документе в назначении платежа ссылки на период (год, месяц) за который осуществляется оплата, либо в случае некорректного указания назначения платежа (фактическая сумма платежа, за указанный в назначении платежа период, превышает сумму, выставленную Исполнителем, за аналогичный период и прочее) полученные денежные средства (за исключением </w:t>
      </w:r>
      <w:proofErr w:type="gramStart"/>
      <w:r>
        <w:rPr>
          <w:rFonts w:ascii="Times New Roman" w:hAnsi="Times New Roman" w:cs="Times New Roman"/>
          <w:sz w:val="21"/>
          <w:szCs w:val="21"/>
        </w:rPr>
        <w:t>задолженности</w:t>
      </w:r>
      <w:proofErr w:type="gramEnd"/>
      <w:r>
        <w:rPr>
          <w:rFonts w:ascii="Times New Roman" w:hAnsi="Times New Roman" w:cs="Times New Roman"/>
          <w:sz w:val="21"/>
          <w:szCs w:val="21"/>
        </w:rPr>
        <w:t xml:space="preserve"> по которой достигнуто соглашение о порядке погашения) распределяются следующим образом:</w:t>
      </w:r>
    </w:p>
    <w:p w:rsidR="003471BB" w:rsidRDefault="003471BB" w:rsidP="003471BB">
      <w:pPr>
        <w:pStyle w:val="a4"/>
        <w:widowControl/>
        <w:shd w:val="clear" w:color="auto" w:fill="FFFFFF"/>
        <w:tabs>
          <w:tab w:val="right" w:pos="-1701"/>
          <w:tab w:val="num" w:pos="567"/>
        </w:tabs>
        <w:autoSpaceDE/>
        <w:adjustRightInd/>
        <w:spacing w:after="0"/>
        <w:ind w:right="-57" w:firstLine="567"/>
        <w:jc w:val="both"/>
        <w:rPr>
          <w:rFonts w:ascii="Times New Roman" w:hAnsi="Times New Roman" w:cs="Times New Roman"/>
          <w:sz w:val="21"/>
          <w:szCs w:val="21"/>
          <w:lang w:eastAsia="ru-RU"/>
        </w:rPr>
      </w:pPr>
      <w:r>
        <w:rPr>
          <w:rFonts w:ascii="Times New Roman" w:hAnsi="Times New Roman" w:cs="Times New Roman"/>
          <w:sz w:val="21"/>
          <w:szCs w:val="21"/>
        </w:rPr>
        <w:t>- в первую очередь погашается дебиторская задолженность, начиная от более ранних периодов образования;</w:t>
      </w:r>
    </w:p>
    <w:p w:rsidR="003471BB" w:rsidRDefault="003471BB" w:rsidP="003471BB">
      <w:pPr>
        <w:pStyle w:val="a4"/>
        <w:widowControl/>
        <w:shd w:val="clear" w:color="auto" w:fill="FFFFFF"/>
        <w:tabs>
          <w:tab w:val="right" w:pos="-1701"/>
          <w:tab w:val="num" w:pos="567"/>
        </w:tabs>
        <w:autoSpaceDE/>
        <w:adjustRightInd/>
        <w:spacing w:after="0"/>
        <w:ind w:right="-57" w:firstLine="567"/>
        <w:jc w:val="both"/>
        <w:rPr>
          <w:rFonts w:ascii="Times New Roman" w:hAnsi="Times New Roman" w:cs="Times New Roman"/>
          <w:sz w:val="21"/>
          <w:szCs w:val="21"/>
        </w:rPr>
      </w:pPr>
      <w:r>
        <w:rPr>
          <w:rFonts w:ascii="Times New Roman" w:hAnsi="Times New Roman" w:cs="Times New Roman"/>
          <w:sz w:val="21"/>
          <w:szCs w:val="21"/>
        </w:rPr>
        <w:t>- при превышении суммы платежа величины образовавшейся на начало расчетного месяца дебиторской задолженности, сумма превышения относится в счет погашения текущих обязательств;</w:t>
      </w:r>
    </w:p>
    <w:p w:rsidR="003471BB" w:rsidRDefault="003471BB" w:rsidP="003471BB">
      <w:pPr>
        <w:pStyle w:val="a4"/>
        <w:widowControl/>
        <w:shd w:val="clear" w:color="auto" w:fill="FFFFFF"/>
        <w:tabs>
          <w:tab w:val="right" w:pos="-1701"/>
          <w:tab w:val="num" w:pos="567"/>
        </w:tabs>
        <w:autoSpaceDE/>
        <w:adjustRightInd/>
        <w:spacing w:after="0"/>
        <w:ind w:right="-57" w:firstLine="567"/>
        <w:jc w:val="both"/>
        <w:rPr>
          <w:rFonts w:ascii="Times New Roman" w:hAnsi="Times New Roman" w:cs="Times New Roman"/>
          <w:sz w:val="21"/>
          <w:szCs w:val="21"/>
          <w:lang w:eastAsia="ar-SA"/>
        </w:rPr>
      </w:pPr>
      <w:r>
        <w:rPr>
          <w:rFonts w:ascii="Times New Roman" w:hAnsi="Times New Roman" w:cs="Times New Roman"/>
          <w:sz w:val="21"/>
          <w:szCs w:val="21"/>
        </w:rPr>
        <w:t>- при превышении суммы платежа величины образовавшейся дебиторской задолженности и величины обязательств по текущему месяцу, сумма превышения относится в счет погашения обязательств будущих периодов.</w:t>
      </w:r>
    </w:p>
    <w:p w:rsidR="003471BB" w:rsidRDefault="003471BB" w:rsidP="003471BB">
      <w:pPr>
        <w:pStyle w:val="a4"/>
        <w:widowControl/>
        <w:shd w:val="clear" w:color="auto" w:fill="FFFFFF"/>
        <w:tabs>
          <w:tab w:val="right" w:pos="-1701"/>
          <w:tab w:val="num" w:pos="567"/>
        </w:tabs>
        <w:autoSpaceDE/>
        <w:adjustRightInd/>
        <w:spacing w:after="0"/>
        <w:ind w:right="-57" w:firstLine="567"/>
        <w:jc w:val="both"/>
        <w:rPr>
          <w:rFonts w:ascii="Times New Roman" w:hAnsi="Times New Roman" w:cs="Times New Roman"/>
          <w:sz w:val="21"/>
          <w:szCs w:val="21"/>
          <w:lang w:eastAsia="ar-SA"/>
        </w:rPr>
      </w:pPr>
      <w:r>
        <w:rPr>
          <w:rFonts w:ascii="Times New Roman" w:hAnsi="Times New Roman" w:cs="Times New Roman"/>
          <w:sz w:val="21"/>
          <w:szCs w:val="21"/>
          <w:lang w:eastAsia="ar-SA"/>
        </w:rPr>
        <w:t xml:space="preserve">6.12. </w:t>
      </w:r>
      <w:proofErr w:type="gramStart"/>
      <w:r>
        <w:rPr>
          <w:rFonts w:ascii="Times New Roman" w:hAnsi="Times New Roman" w:cs="Times New Roman"/>
          <w:sz w:val="21"/>
          <w:szCs w:val="21"/>
        </w:rPr>
        <w:t>Изменение тарифов на услуги по передаче электрической энергии в период действия настоящего Договора не требует внесения изменений в Договор, а измененные тарифы вводятся в действие со дня официального опубликования решения о введении тарифов, если решением регулирующего органа не установлен иной срок введения в действие тарифов на услуги по передаче электрической энергии.</w:t>
      </w:r>
      <w:proofErr w:type="gramEnd"/>
    </w:p>
    <w:p w:rsidR="003471BB" w:rsidRDefault="003471BB" w:rsidP="003471BB">
      <w:pPr>
        <w:pStyle w:val="a5"/>
        <w:tabs>
          <w:tab w:val="num" w:pos="0"/>
        </w:tabs>
        <w:ind w:left="0" w:firstLine="567"/>
        <w:jc w:val="both"/>
        <w:rPr>
          <w:rFonts w:ascii="Times New Roman" w:hAnsi="Times New Roman" w:cs="Times New Roman"/>
          <w:sz w:val="21"/>
          <w:szCs w:val="21"/>
        </w:rPr>
      </w:pPr>
      <w:r>
        <w:rPr>
          <w:rFonts w:ascii="Times New Roman" w:hAnsi="Times New Roman" w:cs="Times New Roman"/>
          <w:sz w:val="21"/>
          <w:szCs w:val="21"/>
        </w:rPr>
        <w:t>В случае</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 xml:space="preserve"> если Агентство по тарифам и ценам Архангельской области произведет изменение тарифов на услуги по передаче электрической энергии и данные тарифы будут введены не с первого числа календарного месяца, то объем услуги с соответствующей даты месяца подлежит оплате по данному тарифу, </w:t>
      </w:r>
      <w:r>
        <w:rPr>
          <w:rFonts w:ascii="Times New Roman" w:hAnsi="Times New Roman" w:cs="Times New Roman"/>
          <w:sz w:val="21"/>
          <w:szCs w:val="21"/>
        </w:rPr>
        <w:lastRenderedPageBreak/>
        <w:t>но при условии, что Сторона обеспечила снятие показаний приборов учета на эту дату. В случае</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 xml:space="preserve"> если на соответствующую дату снятие показаний приборов учета не было произведено, либо произведено в нарушение порядка, предусмотренного настоящим Договором, то расчеты за услуги по передаче электрической энергии, исходя из ставок, установленных более поздним тарифом, производятся за объем, пропорциональный количеству дней с момента введения в действие новых тарифов и до конца месяца к общему количеству дней в соответствующем календарном </w:t>
      </w:r>
      <w:proofErr w:type="gramStart"/>
      <w:r>
        <w:rPr>
          <w:rFonts w:ascii="Times New Roman" w:hAnsi="Times New Roman" w:cs="Times New Roman"/>
          <w:sz w:val="21"/>
          <w:szCs w:val="21"/>
        </w:rPr>
        <w:t>месяце</w:t>
      </w:r>
      <w:proofErr w:type="gramEnd"/>
      <w:r>
        <w:rPr>
          <w:rFonts w:ascii="Times New Roman" w:hAnsi="Times New Roman" w:cs="Times New Roman"/>
          <w:sz w:val="21"/>
          <w:szCs w:val="21"/>
        </w:rPr>
        <w:t>.</w:t>
      </w:r>
    </w:p>
    <w:p w:rsidR="003471BB" w:rsidRDefault="003471BB" w:rsidP="003471BB">
      <w:pPr>
        <w:pStyle w:val="a5"/>
        <w:tabs>
          <w:tab w:val="num" w:pos="0"/>
        </w:tabs>
        <w:ind w:left="0" w:firstLine="567"/>
        <w:jc w:val="both"/>
        <w:rPr>
          <w:rFonts w:ascii="Times New Roman" w:hAnsi="Times New Roman" w:cs="Times New Roman"/>
          <w:sz w:val="21"/>
          <w:szCs w:val="21"/>
        </w:rPr>
      </w:pPr>
      <w:r>
        <w:rPr>
          <w:rFonts w:ascii="Times New Roman" w:hAnsi="Times New Roman" w:cs="Times New Roman"/>
          <w:sz w:val="21"/>
          <w:szCs w:val="21"/>
        </w:rPr>
        <w:t xml:space="preserve">6.13. По факту выявления Исполнителем на основании </w:t>
      </w:r>
      <w:proofErr w:type="gramStart"/>
      <w:r>
        <w:rPr>
          <w:rFonts w:ascii="Times New Roman" w:hAnsi="Times New Roman" w:cs="Times New Roman"/>
          <w:sz w:val="21"/>
          <w:szCs w:val="21"/>
        </w:rPr>
        <w:t>показаний приборов учета нарушений значений соотношения потребления активной</w:t>
      </w:r>
      <w:proofErr w:type="gramEnd"/>
      <w:r>
        <w:rPr>
          <w:rFonts w:ascii="Times New Roman" w:hAnsi="Times New Roman" w:cs="Times New Roman"/>
          <w:sz w:val="21"/>
          <w:szCs w:val="21"/>
        </w:rPr>
        <w:t xml:space="preserve"> и реактивной мощности составляется акт, который направляется Потребителю. </w:t>
      </w:r>
      <w:proofErr w:type="gramStart"/>
      <w:r>
        <w:rPr>
          <w:rFonts w:ascii="Times New Roman" w:hAnsi="Times New Roman" w:cs="Times New Roman"/>
          <w:sz w:val="21"/>
          <w:szCs w:val="21"/>
        </w:rPr>
        <w:t>Потребитель в течение 10 рабочих дней с даты получения от Исполнителя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w:t>
      </w:r>
      <w:proofErr w:type="gramEnd"/>
      <w:r>
        <w:rPr>
          <w:rFonts w:ascii="Times New Roman" w:hAnsi="Times New Roman" w:cs="Times New Roman"/>
          <w:sz w:val="21"/>
          <w:szCs w:val="21"/>
        </w:rPr>
        <w:t xml:space="preserve"> Указанный срок не может превышать 6 месяцев. В случае если по истечении 10 рабочих дней уведомление Потребителем не направлено, Исполнитель применяет повышающий коэффициент к тарифу на услуги по передаче электрической энергии. Повышающий коэффициент применяется до установки соответствующих устройств Потребителем допустившим нарушение значений соотношения потребления активной и реактивной мощности. Размер повышающего коэффициента устанавливается в соответствии с </w:t>
      </w:r>
      <w:hyperlink r:id="rId10" w:history="1">
        <w:r>
          <w:rPr>
            <w:rStyle w:val="a6"/>
            <w:rFonts w:ascii="Times New Roman" w:hAnsi="Times New Roman" w:cs="Times New Roman"/>
            <w:sz w:val="21"/>
            <w:szCs w:val="21"/>
          </w:rPr>
          <w:t>методическими указаниями</w:t>
        </w:r>
      </w:hyperlink>
      <w:r>
        <w:rPr>
          <w:rFonts w:ascii="Times New Roman" w:hAnsi="Times New Roman" w:cs="Times New Roman"/>
          <w:sz w:val="21"/>
          <w:szCs w:val="21"/>
        </w:rPr>
        <w:t>, утверждаемыми федеральным органом исполнительной власти в области государственного регулирования тарифов.</w:t>
      </w:r>
    </w:p>
    <w:p w:rsidR="003471BB" w:rsidRDefault="003471BB" w:rsidP="003471BB">
      <w:pPr>
        <w:widowControl/>
        <w:tabs>
          <w:tab w:val="num" w:pos="567"/>
        </w:tabs>
        <w:ind w:firstLine="567"/>
        <w:jc w:val="both"/>
        <w:outlineLvl w:val="1"/>
        <w:rPr>
          <w:rFonts w:ascii="Times New Roman" w:hAnsi="Times New Roman" w:cs="Times New Roman"/>
          <w:sz w:val="21"/>
          <w:szCs w:val="21"/>
        </w:rPr>
      </w:pPr>
      <w:r>
        <w:rPr>
          <w:rFonts w:ascii="Times New Roman" w:hAnsi="Times New Roman" w:cs="Times New Roman"/>
          <w:sz w:val="21"/>
          <w:szCs w:val="21"/>
        </w:rPr>
        <w:t>Убытки, возникающие у Исполнителя или третьих лиц в связи с нарушением установленных значений соотношения потребления активной и реактивной мощности, возмещаются Потребителем, допустившим такое нарушение в соответствии с гражданским законодательством РФ.</w:t>
      </w:r>
    </w:p>
    <w:p w:rsidR="003471BB" w:rsidRDefault="003471BB" w:rsidP="003471BB">
      <w:pPr>
        <w:pStyle w:val="a4"/>
        <w:widowControl/>
        <w:tabs>
          <w:tab w:val="left" w:pos="1276"/>
        </w:tabs>
        <w:autoSpaceDE/>
        <w:adjustRightInd/>
        <w:spacing w:after="0"/>
        <w:ind w:right="-58" w:firstLine="567"/>
        <w:jc w:val="both"/>
        <w:rPr>
          <w:rFonts w:ascii="Times New Roman" w:hAnsi="Times New Roman" w:cs="Times New Roman"/>
          <w:sz w:val="21"/>
          <w:szCs w:val="21"/>
        </w:rPr>
      </w:pPr>
      <w:r>
        <w:rPr>
          <w:rFonts w:ascii="Times New Roman" w:hAnsi="Times New Roman" w:cs="Times New Roman"/>
          <w:sz w:val="21"/>
          <w:szCs w:val="21"/>
        </w:rPr>
        <w:t xml:space="preserve">6.14. </w:t>
      </w:r>
      <w:proofErr w:type="gramStart"/>
      <w:r>
        <w:rPr>
          <w:rFonts w:ascii="Times New Roman" w:hAnsi="Times New Roman" w:cs="Times New Roman"/>
          <w:sz w:val="21"/>
          <w:szCs w:val="21"/>
        </w:rPr>
        <w:t xml:space="preserve">Определение обязательств Потребителя по оплате услуг по передаче электрической энергии осуществляется в отношении каждого уровня напряжения по совокупности точек поставки, соответствующих </w:t>
      </w:r>
      <w:proofErr w:type="spellStart"/>
      <w:r>
        <w:rPr>
          <w:rFonts w:ascii="Times New Roman" w:hAnsi="Times New Roman" w:cs="Times New Roman"/>
          <w:sz w:val="21"/>
          <w:szCs w:val="21"/>
        </w:rPr>
        <w:t>энергопринимающему</w:t>
      </w:r>
      <w:proofErr w:type="spellEnd"/>
      <w:r>
        <w:rPr>
          <w:rFonts w:ascii="Times New Roman" w:hAnsi="Times New Roman" w:cs="Times New Roman"/>
          <w:sz w:val="21"/>
          <w:szCs w:val="21"/>
        </w:rPr>
        <w:t xml:space="preserve"> устройству (в случае, если у Потребителя несколько </w:t>
      </w:r>
      <w:proofErr w:type="spellStart"/>
      <w:r>
        <w:rPr>
          <w:rFonts w:ascii="Times New Roman" w:hAnsi="Times New Roman" w:cs="Times New Roman"/>
          <w:sz w:val="21"/>
          <w:szCs w:val="21"/>
        </w:rPr>
        <w:t>энергопринимающих</w:t>
      </w:r>
      <w:proofErr w:type="spellEnd"/>
      <w:r>
        <w:rPr>
          <w:rFonts w:ascii="Times New Roman" w:hAnsi="Times New Roman" w:cs="Times New Roman"/>
          <w:sz w:val="21"/>
          <w:szCs w:val="21"/>
        </w:rPr>
        <w:t xml:space="preserve"> устройств, имеющих между собой электрические связи через принадлежащие потребителю объекты электросетевого хозяйства – в отношении совокупности таких </w:t>
      </w:r>
      <w:proofErr w:type="spellStart"/>
      <w:r>
        <w:rPr>
          <w:rFonts w:ascii="Times New Roman" w:hAnsi="Times New Roman" w:cs="Times New Roman"/>
          <w:sz w:val="21"/>
          <w:szCs w:val="21"/>
        </w:rPr>
        <w:t>энергопринимающих</w:t>
      </w:r>
      <w:proofErr w:type="spellEnd"/>
      <w:r>
        <w:rPr>
          <w:rFonts w:ascii="Times New Roman" w:hAnsi="Times New Roman" w:cs="Times New Roman"/>
          <w:sz w:val="21"/>
          <w:szCs w:val="21"/>
        </w:rPr>
        <w:t xml:space="preserve"> устройств) исходя из варианта тарифа, применяемого в отношении Потребителя электрической энергии (мощности) в</w:t>
      </w:r>
      <w:proofErr w:type="gramEnd"/>
      <w:r>
        <w:rPr>
          <w:rFonts w:ascii="Times New Roman" w:hAnsi="Times New Roman" w:cs="Times New Roman"/>
          <w:sz w:val="21"/>
          <w:szCs w:val="21"/>
        </w:rPr>
        <w:t xml:space="preserve"> </w:t>
      </w:r>
      <w:proofErr w:type="gramStart"/>
      <w:r>
        <w:rPr>
          <w:rFonts w:ascii="Times New Roman" w:hAnsi="Times New Roman" w:cs="Times New Roman"/>
          <w:sz w:val="21"/>
          <w:szCs w:val="21"/>
        </w:rPr>
        <w:t>соответствии</w:t>
      </w:r>
      <w:proofErr w:type="gramEnd"/>
      <w:r>
        <w:rPr>
          <w:rFonts w:ascii="Times New Roman" w:hAnsi="Times New Roman" w:cs="Times New Roman"/>
          <w:sz w:val="21"/>
          <w:szCs w:val="21"/>
        </w:rPr>
        <w:t xml:space="preserve"> с Основами ценообразования в области регулируемых цен (тарифов) в электроэнергетике, и фактического объема услуг по передаче электроэнергии (мощности).</w:t>
      </w:r>
    </w:p>
    <w:p w:rsidR="003471BB" w:rsidRDefault="003471BB" w:rsidP="003471BB">
      <w:pPr>
        <w:pStyle w:val="a4"/>
        <w:widowControl/>
        <w:tabs>
          <w:tab w:val="left" w:pos="1276"/>
        </w:tabs>
        <w:autoSpaceDE/>
        <w:adjustRightInd/>
        <w:spacing w:after="0"/>
        <w:ind w:firstLine="567"/>
        <w:jc w:val="both"/>
        <w:rPr>
          <w:rFonts w:ascii="Times New Roman" w:hAnsi="Times New Roman" w:cs="Times New Roman"/>
          <w:sz w:val="21"/>
          <w:szCs w:val="21"/>
        </w:rPr>
      </w:pPr>
      <w:r>
        <w:rPr>
          <w:rFonts w:ascii="Times New Roman" w:hAnsi="Times New Roman" w:cs="Times New Roman"/>
          <w:sz w:val="21"/>
          <w:szCs w:val="21"/>
        </w:rPr>
        <w:t xml:space="preserve">6.14.1. Объем услуг по передаче электрической энергии за расчетный период определяется в отношении </w:t>
      </w:r>
      <w:proofErr w:type="spellStart"/>
      <w:r>
        <w:rPr>
          <w:rFonts w:ascii="Times New Roman" w:hAnsi="Times New Roman" w:cs="Times New Roman"/>
          <w:sz w:val="21"/>
          <w:szCs w:val="21"/>
        </w:rPr>
        <w:t>энергопринимающего</w:t>
      </w:r>
      <w:proofErr w:type="spellEnd"/>
      <w:r>
        <w:rPr>
          <w:rFonts w:ascii="Times New Roman" w:hAnsi="Times New Roman" w:cs="Times New Roman"/>
          <w:sz w:val="21"/>
          <w:szCs w:val="21"/>
        </w:rPr>
        <w:t xml:space="preserve"> устройства (совокупности таких </w:t>
      </w:r>
      <w:proofErr w:type="spellStart"/>
      <w:r>
        <w:rPr>
          <w:rFonts w:ascii="Times New Roman" w:hAnsi="Times New Roman" w:cs="Times New Roman"/>
          <w:sz w:val="21"/>
          <w:szCs w:val="21"/>
        </w:rPr>
        <w:t>энергопринимающих</w:t>
      </w:r>
      <w:proofErr w:type="spellEnd"/>
      <w:r>
        <w:rPr>
          <w:rFonts w:ascii="Times New Roman" w:hAnsi="Times New Roman" w:cs="Times New Roman"/>
          <w:sz w:val="21"/>
          <w:szCs w:val="21"/>
        </w:rPr>
        <w:t xml:space="preserve"> устройств, имеющих электрические связи через объекты электросетевого хозяйства потребителя) в следующем порядке:</w:t>
      </w:r>
    </w:p>
    <w:p w:rsidR="003471BB" w:rsidRDefault="003471BB" w:rsidP="003471BB">
      <w:pPr>
        <w:widowControl/>
        <w:ind w:firstLine="720"/>
        <w:jc w:val="both"/>
        <w:rPr>
          <w:rFonts w:ascii="Times New Roman" w:eastAsiaTheme="minorHAnsi" w:hAnsi="Times New Roman" w:cs="Times New Roman"/>
          <w:sz w:val="21"/>
          <w:szCs w:val="21"/>
          <w:lang w:eastAsia="en-US"/>
        </w:rPr>
      </w:pPr>
      <w:r>
        <w:rPr>
          <w:rFonts w:ascii="Times New Roman" w:eastAsiaTheme="minorHAnsi" w:hAnsi="Times New Roman" w:cs="Times New Roman"/>
          <w:sz w:val="21"/>
          <w:szCs w:val="21"/>
          <w:lang w:eastAsia="en-US"/>
        </w:rPr>
        <w:t xml:space="preserve">- объем услуг по передаче электрической энергии, оплачиваемых потребителем электрической энергии (мощности) за расчетный период по </w:t>
      </w:r>
      <w:proofErr w:type="spellStart"/>
      <w:r>
        <w:rPr>
          <w:rFonts w:ascii="Times New Roman" w:eastAsiaTheme="minorHAnsi" w:hAnsi="Times New Roman" w:cs="Times New Roman"/>
          <w:sz w:val="21"/>
          <w:szCs w:val="21"/>
          <w:lang w:eastAsia="en-US"/>
        </w:rPr>
        <w:t>одноставочной</w:t>
      </w:r>
      <w:proofErr w:type="spellEnd"/>
      <w:r>
        <w:rPr>
          <w:rFonts w:ascii="Times New Roman" w:eastAsiaTheme="minorHAnsi" w:hAnsi="Times New Roman" w:cs="Times New Roman"/>
          <w:sz w:val="21"/>
          <w:szCs w:val="21"/>
          <w:lang w:eastAsia="en-US"/>
        </w:rPr>
        <w:t xml:space="preserve">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3471BB" w:rsidRDefault="003471BB" w:rsidP="003471BB">
      <w:pPr>
        <w:widowControl/>
        <w:ind w:firstLine="720"/>
        <w:jc w:val="both"/>
        <w:rPr>
          <w:rFonts w:ascii="Times New Roman" w:eastAsiaTheme="minorHAnsi" w:hAnsi="Times New Roman" w:cs="Times New Roman"/>
          <w:sz w:val="21"/>
          <w:szCs w:val="21"/>
          <w:lang w:eastAsia="en-US"/>
        </w:rPr>
      </w:pPr>
      <w:proofErr w:type="gramStart"/>
      <w:r>
        <w:rPr>
          <w:rFonts w:ascii="Times New Roman" w:eastAsiaTheme="minorHAnsi" w:hAnsi="Times New Roman" w:cs="Times New Roman"/>
          <w:sz w:val="21"/>
          <w:szCs w:val="21"/>
          <w:lang w:eastAsia="en-US"/>
        </w:rPr>
        <w:t xml:space="preserve">- 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Pr>
          <w:rFonts w:ascii="Times New Roman" w:eastAsiaTheme="minorHAnsi" w:hAnsi="Times New Roman" w:cs="Times New Roman"/>
          <w:sz w:val="21"/>
          <w:szCs w:val="21"/>
          <w:lang w:eastAsia="en-US"/>
        </w:rPr>
        <w:t>двухставочной</w:t>
      </w:r>
      <w:proofErr w:type="spellEnd"/>
      <w:r>
        <w:rPr>
          <w:rFonts w:ascii="Times New Roman" w:eastAsiaTheme="minorHAnsi" w:hAnsi="Times New Roman" w:cs="Times New Roman"/>
          <w:sz w:val="21"/>
          <w:szCs w:val="21"/>
          <w:lang w:eastAsia="en-US"/>
        </w:rPr>
        <w:t xml:space="preserve">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w:t>
      </w:r>
      <w:proofErr w:type="gramEnd"/>
      <w:r>
        <w:rPr>
          <w:rFonts w:ascii="Times New Roman" w:eastAsiaTheme="minorHAnsi" w:hAnsi="Times New Roman" w:cs="Times New Roman"/>
          <w:sz w:val="21"/>
          <w:szCs w:val="21"/>
          <w:lang w:eastAsia="en-US"/>
        </w:rPr>
        <w:t xml:space="preserve"> на соответствующем уровне напряжения;</w:t>
      </w:r>
    </w:p>
    <w:p w:rsidR="003471BB" w:rsidRDefault="003471BB" w:rsidP="003471BB">
      <w:pPr>
        <w:widowControl/>
        <w:ind w:firstLine="720"/>
        <w:jc w:val="both"/>
        <w:rPr>
          <w:rFonts w:ascii="Times New Roman" w:eastAsiaTheme="minorHAnsi" w:hAnsi="Times New Roman" w:cs="Times New Roman"/>
          <w:sz w:val="21"/>
          <w:szCs w:val="21"/>
          <w:lang w:eastAsia="en-US"/>
        </w:rPr>
      </w:pPr>
      <w:proofErr w:type="gramStart"/>
      <w:r>
        <w:rPr>
          <w:rFonts w:ascii="Times New Roman" w:eastAsiaTheme="minorHAnsi" w:hAnsi="Times New Roman" w:cs="Times New Roman"/>
          <w:sz w:val="21"/>
          <w:szCs w:val="21"/>
          <w:lang w:eastAsia="en-US"/>
        </w:rPr>
        <w:t xml:space="preserve">- 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w:t>
      </w:r>
      <w:proofErr w:type="spellStart"/>
      <w:r>
        <w:rPr>
          <w:rFonts w:ascii="Times New Roman" w:eastAsiaTheme="minorHAnsi" w:hAnsi="Times New Roman" w:cs="Times New Roman"/>
          <w:sz w:val="21"/>
          <w:szCs w:val="21"/>
          <w:lang w:eastAsia="en-US"/>
        </w:rPr>
        <w:t>двухставочной</w:t>
      </w:r>
      <w:proofErr w:type="spellEnd"/>
      <w:r>
        <w:rPr>
          <w:rFonts w:ascii="Times New Roman" w:eastAsiaTheme="minorHAnsi" w:hAnsi="Times New Roman" w:cs="Times New Roman"/>
          <w:sz w:val="21"/>
          <w:szCs w:val="21"/>
          <w:lang w:eastAsia="en-US"/>
        </w:rPr>
        <w:t xml:space="preserve">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w:t>
      </w:r>
      <w:proofErr w:type="gramEnd"/>
      <w:r>
        <w:rPr>
          <w:rFonts w:ascii="Times New Roman" w:eastAsiaTheme="minorHAnsi" w:hAnsi="Times New Roman" w:cs="Times New Roman"/>
          <w:sz w:val="21"/>
          <w:szCs w:val="21"/>
          <w:lang w:eastAsia="en-US"/>
        </w:rPr>
        <w:t xml:space="preserve"> по всем точкам поставки на соответствующем уровне напряжения, относящимся к </w:t>
      </w:r>
      <w:proofErr w:type="spellStart"/>
      <w:r>
        <w:rPr>
          <w:rFonts w:ascii="Times New Roman" w:eastAsiaTheme="minorHAnsi" w:hAnsi="Times New Roman" w:cs="Times New Roman"/>
          <w:sz w:val="21"/>
          <w:szCs w:val="21"/>
          <w:lang w:eastAsia="en-US"/>
        </w:rPr>
        <w:t>энергопринимающему</w:t>
      </w:r>
      <w:proofErr w:type="spellEnd"/>
      <w:r>
        <w:rPr>
          <w:rFonts w:ascii="Times New Roman" w:eastAsiaTheme="minorHAnsi" w:hAnsi="Times New Roman" w:cs="Times New Roman"/>
          <w:sz w:val="21"/>
          <w:szCs w:val="21"/>
          <w:lang w:eastAsia="en-US"/>
        </w:rPr>
        <w:t xml:space="preserve"> устройству (совокупности </w:t>
      </w:r>
      <w:proofErr w:type="spellStart"/>
      <w:r>
        <w:rPr>
          <w:rFonts w:ascii="Times New Roman" w:eastAsiaTheme="minorHAnsi" w:hAnsi="Times New Roman" w:cs="Times New Roman"/>
          <w:sz w:val="21"/>
          <w:szCs w:val="21"/>
          <w:lang w:eastAsia="en-US"/>
        </w:rPr>
        <w:t>энергопринимающих</w:t>
      </w:r>
      <w:proofErr w:type="spellEnd"/>
      <w:r>
        <w:rPr>
          <w:rFonts w:ascii="Times New Roman" w:eastAsiaTheme="minorHAnsi" w:hAnsi="Times New Roman" w:cs="Times New Roman"/>
          <w:sz w:val="21"/>
          <w:szCs w:val="21"/>
          <w:lang w:eastAsia="en-US"/>
        </w:rPr>
        <w:t xml:space="preserve">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3471BB" w:rsidRDefault="003471BB" w:rsidP="003471BB">
      <w:pPr>
        <w:pStyle w:val="a4"/>
        <w:widowControl/>
        <w:tabs>
          <w:tab w:val="left" w:pos="1276"/>
        </w:tabs>
        <w:autoSpaceDE/>
        <w:adjustRightInd/>
        <w:spacing w:after="0"/>
        <w:ind w:firstLine="567"/>
        <w:jc w:val="both"/>
        <w:rPr>
          <w:rFonts w:ascii="Times New Roman" w:hAnsi="Times New Roman" w:cs="Times New Roman"/>
          <w:sz w:val="21"/>
          <w:szCs w:val="21"/>
        </w:rPr>
      </w:pPr>
      <w:r>
        <w:rPr>
          <w:rFonts w:ascii="Times New Roman" w:hAnsi="Times New Roman" w:cs="Times New Roman"/>
          <w:sz w:val="21"/>
          <w:szCs w:val="21"/>
        </w:rPr>
        <w:t>6.14.2. При расчете и применении цены (тарифа) на услуги по передаче электрической энергии, дифференцированной по уровням напряжения в соответствии с Основами ценообразования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3471BB" w:rsidRDefault="003471BB" w:rsidP="003471BB">
      <w:pPr>
        <w:pStyle w:val="a4"/>
        <w:widowControl/>
        <w:tabs>
          <w:tab w:val="left" w:pos="1276"/>
        </w:tabs>
        <w:autoSpaceDE/>
        <w:adjustRightInd/>
        <w:spacing w:after="0"/>
        <w:ind w:firstLine="567"/>
        <w:jc w:val="both"/>
        <w:rPr>
          <w:rFonts w:ascii="Times New Roman" w:hAnsi="Times New Roman" w:cs="Times New Roman"/>
          <w:sz w:val="21"/>
          <w:szCs w:val="21"/>
        </w:rPr>
      </w:pPr>
      <w:r>
        <w:rPr>
          <w:rFonts w:ascii="Times New Roman" w:hAnsi="Times New Roman" w:cs="Times New Roman"/>
          <w:sz w:val="21"/>
          <w:szCs w:val="21"/>
        </w:rPr>
        <w:t xml:space="preserve">- в случаях, если граница раздела балансовой принадлежности объектов электросетевого хозяйства Исполнителя и </w:t>
      </w:r>
      <w:proofErr w:type="spellStart"/>
      <w:r>
        <w:rPr>
          <w:rFonts w:ascii="Times New Roman" w:hAnsi="Times New Roman" w:cs="Times New Roman"/>
          <w:sz w:val="21"/>
          <w:szCs w:val="21"/>
        </w:rPr>
        <w:t>энергопринимающих</w:t>
      </w:r>
      <w:proofErr w:type="spellEnd"/>
      <w:r>
        <w:rPr>
          <w:rFonts w:ascii="Times New Roman" w:hAnsi="Times New Roman" w:cs="Times New Roman"/>
          <w:sz w:val="21"/>
          <w:szCs w:val="21"/>
        </w:rPr>
        <w:t xml:space="preserve"> устройств и (или) иных объектов электроэнергетики Потребителя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3471BB" w:rsidRDefault="003471BB" w:rsidP="003471BB">
      <w:pPr>
        <w:pStyle w:val="a4"/>
        <w:widowControl/>
        <w:tabs>
          <w:tab w:val="left" w:pos="1276"/>
        </w:tabs>
        <w:autoSpaceDE/>
        <w:adjustRightInd/>
        <w:spacing w:after="0"/>
        <w:ind w:firstLine="567"/>
        <w:jc w:val="both"/>
        <w:rPr>
          <w:rFonts w:ascii="Times New Roman" w:hAnsi="Times New Roman" w:cs="Times New Roman"/>
          <w:sz w:val="21"/>
          <w:szCs w:val="21"/>
          <w:highlight w:val="yellow"/>
        </w:rPr>
      </w:pPr>
      <w:r>
        <w:rPr>
          <w:rFonts w:ascii="Times New Roman" w:hAnsi="Times New Roman" w:cs="Times New Roman"/>
          <w:sz w:val="21"/>
          <w:szCs w:val="21"/>
        </w:rPr>
        <w:lastRenderedPageBreak/>
        <w:t xml:space="preserve">- в иных случаях принимается уровень напряжения, на котором подключены </w:t>
      </w:r>
      <w:proofErr w:type="spellStart"/>
      <w:r>
        <w:rPr>
          <w:rFonts w:ascii="Times New Roman" w:hAnsi="Times New Roman" w:cs="Times New Roman"/>
          <w:sz w:val="21"/>
          <w:szCs w:val="21"/>
        </w:rPr>
        <w:t>энергопринимающие</w:t>
      </w:r>
      <w:proofErr w:type="spellEnd"/>
      <w:r>
        <w:rPr>
          <w:rFonts w:ascii="Times New Roman" w:hAnsi="Times New Roman" w:cs="Times New Roman"/>
          <w:sz w:val="21"/>
          <w:szCs w:val="21"/>
        </w:rPr>
        <w:t xml:space="preserve"> устройства и (или) иные объекты электроэнергетики Потребителя, а в случае, если такие </w:t>
      </w:r>
      <w:proofErr w:type="spellStart"/>
      <w:r>
        <w:rPr>
          <w:rFonts w:ascii="Times New Roman" w:hAnsi="Times New Roman" w:cs="Times New Roman"/>
          <w:sz w:val="21"/>
          <w:szCs w:val="21"/>
        </w:rPr>
        <w:t>энергопринимающие</w:t>
      </w:r>
      <w:proofErr w:type="spellEnd"/>
      <w:r>
        <w:rPr>
          <w:rFonts w:ascii="Times New Roman" w:hAnsi="Times New Roman" w:cs="Times New Roman"/>
          <w:sz w:val="21"/>
          <w:szCs w:val="21"/>
        </w:rPr>
        <w:t xml:space="preserve"> устройства и (</w:t>
      </w:r>
      <w:proofErr w:type="gramStart"/>
      <w:r>
        <w:rPr>
          <w:rFonts w:ascii="Times New Roman" w:hAnsi="Times New Roman" w:cs="Times New Roman"/>
          <w:sz w:val="21"/>
          <w:szCs w:val="21"/>
        </w:rPr>
        <w:t xml:space="preserve">или) </w:t>
      </w:r>
      <w:proofErr w:type="gramEnd"/>
      <w:r>
        <w:rPr>
          <w:rFonts w:ascii="Times New Roman" w:hAnsi="Times New Roman" w:cs="Times New Roman"/>
          <w:sz w:val="21"/>
          <w:szCs w:val="21"/>
        </w:rPr>
        <w:t xml:space="preserve">иные объекты электроэнергетики Потребителя подключены к объектам электросетевого хозяйства Исполнителя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Исполнителя. </w:t>
      </w:r>
    </w:p>
    <w:p w:rsidR="003471BB" w:rsidRDefault="003471BB" w:rsidP="003471BB">
      <w:pPr>
        <w:pStyle w:val="a5"/>
        <w:numPr>
          <w:ilvl w:val="0"/>
          <w:numId w:val="5"/>
        </w:numPr>
        <w:shd w:val="clear" w:color="auto" w:fill="FFFFFF"/>
        <w:tabs>
          <w:tab w:val="right" w:pos="-2127"/>
        </w:tabs>
        <w:spacing w:before="120"/>
        <w:jc w:val="center"/>
        <w:rPr>
          <w:rFonts w:ascii="Times New Roman" w:hAnsi="Times New Roman" w:cs="Times New Roman"/>
          <w:b/>
          <w:bCs/>
          <w:caps/>
          <w:sz w:val="21"/>
          <w:szCs w:val="21"/>
        </w:rPr>
      </w:pPr>
      <w:r>
        <w:rPr>
          <w:rFonts w:ascii="Times New Roman" w:hAnsi="Times New Roman" w:cs="Times New Roman"/>
          <w:b/>
          <w:bCs/>
          <w:caps/>
          <w:sz w:val="21"/>
          <w:szCs w:val="21"/>
        </w:rPr>
        <w:t>Ответственность сторон</w:t>
      </w:r>
    </w:p>
    <w:p w:rsidR="003471BB" w:rsidRDefault="003471BB" w:rsidP="003471BB">
      <w:pPr>
        <w:shd w:val="clear" w:color="auto" w:fill="FFFFFF"/>
        <w:tabs>
          <w:tab w:val="right" w:pos="-2127"/>
          <w:tab w:val="num" w:pos="567"/>
        </w:tabs>
        <w:ind w:firstLine="567"/>
        <w:jc w:val="both"/>
        <w:rPr>
          <w:rFonts w:ascii="Times New Roman" w:hAnsi="Times New Roman" w:cs="Times New Roman"/>
          <w:sz w:val="21"/>
          <w:szCs w:val="21"/>
        </w:rPr>
      </w:pPr>
      <w:r>
        <w:rPr>
          <w:rFonts w:ascii="Times New Roman" w:hAnsi="Times New Roman" w:cs="Times New Roman"/>
          <w:bCs/>
          <w:caps/>
          <w:sz w:val="21"/>
          <w:szCs w:val="21"/>
        </w:rPr>
        <w:t>7.1.</w:t>
      </w:r>
      <w:r>
        <w:rPr>
          <w:rFonts w:ascii="Times New Roman" w:hAnsi="Times New Roman" w:cs="Times New Roman"/>
          <w:sz w:val="21"/>
          <w:szCs w:val="21"/>
        </w:rPr>
        <w:t xml:space="preserve"> Стороны несут ответственность за неисполнение или ненадлежащее исполнение условий настоящего Договора.</w:t>
      </w:r>
    </w:p>
    <w:p w:rsidR="003471BB" w:rsidRDefault="003471BB" w:rsidP="003471BB">
      <w:pPr>
        <w:shd w:val="clear" w:color="auto" w:fill="FFFFFF"/>
        <w:tabs>
          <w:tab w:val="right" w:pos="-2127"/>
          <w:tab w:val="num" w:pos="567"/>
        </w:tabs>
        <w:ind w:firstLine="567"/>
        <w:jc w:val="both"/>
        <w:rPr>
          <w:rFonts w:ascii="Times New Roman" w:hAnsi="Times New Roman" w:cs="Times New Roman"/>
          <w:sz w:val="21"/>
          <w:szCs w:val="21"/>
        </w:rPr>
      </w:pPr>
      <w:r>
        <w:rPr>
          <w:rFonts w:ascii="Times New Roman" w:hAnsi="Times New Roman" w:cs="Times New Roman"/>
          <w:sz w:val="21"/>
          <w:szCs w:val="21"/>
        </w:rPr>
        <w:t>7.2. При неисполнении обязательств по настоящему Договору, Исполнитель несет ответственность только в том случае, если причиной неисполнения явилась неисправность в зоне эксплуатационной ответственности Исполнителя.</w:t>
      </w:r>
    </w:p>
    <w:p w:rsidR="003471BB" w:rsidRDefault="003471BB" w:rsidP="003471BB">
      <w:pPr>
        <w:shd w:val="clear" w:color="auto" w:fill="FFFFFF"/>
        <w:tabs>
          <w:tab w:val="right" w:pos="-2127"/>
          <w:tab w:val="num" w:pos="567"/>
        </w:tabs>
        <w:ind w:firstLine="567"/>
        <w:jc w:val="both"/>
        <w:rPr>
          <w:rFonts w:ascii="Times New Roman" w:hAnsi="Times New Roman" w:cs="Times New Roman"/>
          <w:sz w:val="21"/>
          <w:szCs w:val="21"/>
        </w:rPr>
      </w:pPr>
      <w:r>
        <w:rPr>
          <w:rFonts w:ascii="Times New Roman" w:hAnsi="Times New Roman" w:cs="Times New Roman"/>
          <w:sz w:val="21"/>
          <w:szCs w:val="21"/>
        </w:rPr>
        <w:t xml:space="preserve">7.3. Потребитель несет ответственность за ненадлежащее исполнение обязательств по оплате электрической энергии, приобретенной в рамках соответствующих договоров у продавцов электрической энергии, а также иных обязательств, ненадлежащее исполнение которых затруднит или сделает невозможным, в свою очередь, выполнение Исполнителем своих обязательств по настоящему Договору. При возникновении такой ситуации Исполнитель не несет перед Потребителем ответственности за приостановление (прекращение) режима подачи электрической энергии на </w:t>
      </w:r>
      <w:proofErr w:type="spellStart"/>
      <w:r>
        <w:rPr>
          <w:rFonts w:ascii="Times New Roman" w:hAnsi="Times New Roman" w:cs="Times New Roman"/>
          <w:sz w:val="21"/>
          <w:szCs w:val="21"/>
        </w:rPr>
        <w:t>энергопринимающие</w:t>
      </w:r>
      <w:proofErr w:type="spellEnd"/>
      <w:r>
        <w:rPr>
          <w:rFonts w:ascii="Times New Roman" w:hAnsi="Times New Roman" w:cs="Times New Roman"/>
          <w:sz w:val="21"/>
          <w:szCs w:val="21"/>
        </w:rPr>
        <w:t xml:space="preserve"> устройства Потребителя.</w:t>
      </w:r>
    </w:p>
    <w:p w:rsidR="003471BB" w:rsidRDefault="003471BB" w:rsidP="003471BB">
      <w:pPr>
        <w:shd w:val="clear" w:color="auto" w:fill="FFFFFF"/>
        <w:tabs>
          <w:tab w:val="right" w:pos="-2127"/>
          <w:tab w:val="num" w:pos="567"/>
        </w:tabs>
        <w:ind w:firstLine="567"/>
        <w:jc w:val="both"/>
        <w:rPr>
          <w:rFonts w:ascii="Times New Roman" w:hAnsi="Times New Roman" w:cs="Times New Roman"/>
          <w:sz w:val="21"/>
          <w:szCs w:val="21"/>
        </w:rPr>
      </w:pPr>
      <w:r>
        <w:rPr>
          <w:rFonts w:ascii="Times New Roman" w:hAnsi="Times New Roman" w:cs="Times New Roman"/>
          <w:sz w:val="21"/>
          <w:szCs w:val="21"/>
        </w:rPr>
        <w:t xml:space="preserve">7.4. Исполнитель не несет материальной ответственности перед Потребителем в случае </w:t>
      </w:r>
      <w:proofErr w:type="spellStart"/>
      <w:r>
        <w:rPr>
          <w:rFonts w:ascii="Times New Roman" w:hAnsi="Times New Roman" w:cs="Times New Roman"/>
          <w:sz w:val="21"/>
          <w:szCs w:val="21"/>
        </w:rPr>
        <w:t>недоотпуска</w:t>
      </w:r>
      <w:proofErr w:type="spellEnd"/>
      <w:r>
        <w:rPr>
          <w:rFonts w:ascii="Times New Roman" w:hAnsi="Times New Roman" w:cs="Times New Roman"/>
          <w:sz w:val="21"/>
          <w:szCs w:val="21"/>
        </w:rPr>
        <w:t xml:space="preserve"> электрической энергии, вызванного:</w:t>
      </w:r>
    </w:p>
    <w:p w:rsidR="003471BB" w:rsidRDefault="003471BB" w:rsidP="003471BB">
      <w:pPr>
        <w:shd w:val="clear" w:color="auto" w:fill="FFFFFF"/>
        <w:tabs>
          <w:tab w:val="right" w:pos="-2127"/>
          <w:tab w:val="num" w:pos="567"/>
        </w:tabs>
        <w:ind w:firstLine="567"/>
        <w:jc w:val="both"/>
        <w:rPr>
          <w:rFonts w:ascii="Times New Roman" w:hAnsi="Times New Roman" w:cs="Times New Roman"/>
          <w:sz w:val="21"/>
          <w:szCs w:val="21"/>
        </w:rPr>
      </w:pPr>
      <w:r>
        <w:rPr>
          <w:rFonts w:ascii="Times New Roman" w:hAnsi="Times New Roman" w:cs="Times New Roman"/>
          <w:sz w:val="21"/>
          <w:szCs w:val="21"/>
        </w:rPr>
        <w:t>а) введением в действие аварийного ограничения режима потребления электрической энергии (мощности) и (или) действием противоаварийной автоматики;</w:t>
      </w:r>
    </w:p>
    <w:p w:rsidR="003471BB" w:rsidRDefault="003471BB" w:rsidP="003471BB">
      <w:pPr>
        <w:shd w:val="clear" w:color="auto" w:fill="FFFFFF"/>
        <w:tabs>
          <w:tab w:val="right" w:pos="-2127"/>
          <w:tab w:val="num" w:pos="567"/>
        </w:tabs>
        <w:ind w:firstLine="567"/>
        <w:jc w:val="both"/>
        <w:rPr>
          <w:rFonts w:ascii="Times New Roman" w:hAnsi="Times New Roman" w:cs="Times New Roman"/>
          <w:sz w:val="21"/>
          <w:szCs w:val="21"/>
        </w:rPr>
      </w:pPr>
      <w:r>
        <w:rPr>
          <w:rFonts w:ascii="Times New Roman" w:hAnsi="Times New Roman" w:cs="Times New Roman"/>
          <w:sz w:val="21"/>
          <w:szCs w:val="21"/>
        </w:rPr>
        <w:t>б) неправильными действиями персонала Потребителя и (или) третьих лиц;</w:t>
      </w:r>
    </w:p>
    <w:p w:rsidR="003471BB" w:rsidRDefault="003471BB" w:rsidP="003471BB">
      <w:pPr>
        <w:shd w:val="clear" w:color="auto" w:fill="FFFFFF"/>
        <w:tabs>
          <w:tab w:val="right" w:pos="-2127"/>
          <w:tab w:val="num" w:pos="567"/>
        </w:tabs>
        <w:ind w:firstLine="567"/>
        <w:jc w:val="both"/>
        <w:rPr>
          <w:rFonts w:ascii="Times New Roman" w:hAnsi="Times New Roman" w:cs="Times New Roman"/>
          <w:sz w:val="21"/>
          <w:szCs w:val="21"/>
        </w:rPr>
      </w:pPr>
      <w:r>
        <w:rPr>
          <w:rFonts w:ascii="Times New Roman" w:hAnsi="Times New Roman" w:cs="Times New Roman"/>
          <w:sz w:val="21"/>
          <w:szCs w:val="21"/>
        </w:rPr>
        <w:t>в) действием автоматики и РЗА, вызванными неисправностями в сетях Потребителя;</w:t>
      </w:r>
    </w:p>
    <w:p w:rsidR="003471BB" w:rsidRDefault="003471BB" w:rsidP="003471BB">
      <w:pPr>
        <w:shd w:val="clear" w:color="auto" w:fill="FFFFFF"/>
        <w:tabs>
          <w:tab w:val="right" w:pos="-2127"/>
          <w:tab w:val="num" w:pos="567"/>
        </w:tabs>
        <w:ind w:firstLine="567"/>
        <w:jc w:val="both"/>
        <w:rPr>
          <w:rFonts w:ascii="Times New Roman" w:hAnsi="Times New Roman" w:cs="Times New Roman"/>
          <w:sz w:val="21"/>
          <w:szCs w:val="21"/>
        </w:rPr>
      </w:pPr>
      <w:r>
        <w:rPr>
          <w:rFonts w:ascii="Times New Roman" w:hAnsi="Times New Roman" w:cs="Times New Roman"/>
          <w:sz w:val="21"/>
          <w:szCs w:val="21"/>
        </w:rPr>
        <w:t>г) ограничением режима потребления электрической энергии за ненадлежащее исполнение Потребителем условий Договора либо вследствие исполнения заявок продавцов электрической энергии, поданных Исполнителю с соблюдением норм действующего законодательства РФ и (или) положений соответствующих договоров, заключенных указанными лицами с Потребителем.</w:t>
      </w:r>
    </w:p>
    <w:p w:rsidR="003471BB" w:rsidRDefault="003471BB" w:rsidP="003471BB">
      <w:pPr>
        <w:shd w:val="clear" w:color="auto" w:fill="FFFFFF"/>
        <w:tabs>
          <w:tab w:val="right" w:pos="-2127"/>
          <w:tab w:val="num" w:pos="567"/>
        </w:tabs>
        <w:ind w:firstLine="567"/>
        <w:jc w:val="both"/>
        <w:rPr>
          <w:rFonts w:ascii="Times New Roman" w:hAnsi="Times New Roman" w:cs="Times New Roman"/>
          <w:sz w:val="21"/>
          <w:szCs w:val="21"/>
        </w:rPr>
      </w:pPr>
      <w:r>
        <w:rPr>
          <w:rFonts w:ascii="Times New Roman" w:hAnsi="Times New Roman" w:cs="Times New Roman"/>
          <w:sz w:val="21"/>
          <w:szCs w:val="21"/>
        </w:rPr>
        <w:t>д) в иных случаях, предусмотренных действующим законодательством РФ.</w:t>
      </w:r>
    </w:p>
    <w:p w:rsidR="003471BB" w:rsidRDefault="003471BB" w:rsidP="003471BB">
      <w:pPr>
        <w:pStyle w:val="a4"/>
        <w:widowControl/>
        <w:tabs>
          <w:tab w:val="left" w:pos="-4820"/>
        </w:tabs>
        <w:autoSpaceDE/>
        <w:spacing w:after="0"/>
        <w:ind w:right="-57" w:firstLine="567"/>
        <w:jc w:val="both"/>
        <w:rPr>
          <w:rFonts w:ascii="Times New Roman" w:hAnsi="Times New Roman" w:cs="Times New Roman"/>
          <w:sz w:val="21"/>
          <w:szCs w:val="21"/>
        </w:rPr>
      </w:pPr>
      <w:r>
        <w:rPr>
          <w:rFonts w:ascii="Times New Roman" w:hAnsi="Times New Roman" w:cs="Times New Roman"/>
          <w:sz w:val="21"/>
          <w:szCs w:val="21"/>
        </w:rPr>
        <w:t xml:space="preserve">7.5. За несвоевременное исполнение обязательств по оплате услуг Потребитель обязан уплатить Исполнителю неустойку - в размере 1/300 ставки рефинансирования ЦБ РФ от несвоевременно оплаченной суммы за каждый день просрочки. </w:t>
      </w:r>
    </w:p>
    <w:p w:rsidR="003471BB" w:rsidRDefault="003471BB" w:rsidP="003471BB">
      <w:pPr>
        <w:pStyle w:val="a4"/>
        <w:widowControl/>
        <w:tabs>
          <w:tab w:val="left" w:pos="-4820"/>
        </w:tabs>
        <w:autoSpaceDE/>
        <w:spacing w:after="0"/>
        <w:ind w:right="-57" w:firstLine="567"/>
        <w:jc w:val="both"/>
        <w:rPr>
          <w:rFonts w:ascii="Times New Roman" w:hAnsi="Times New Roman" w:cs="Times New Roman"/>
          <w:sz w:val="21"/>
          <w:szCs w:val="21"/>
        </w:rPr>
      </w:pPr>
      <w:r>
        <w:rPr>
          <w:rFonts w:ascii="Times New Roman" w:hAnsi="Times New Roman" w:cs="Times New Roman"/>
          <w:sz w:val="21"/>
          <w:szCs w:val="21"/>
        </w:rPr>
        <w:t xml:space="preserve">Начисление неустойки  начинается со дня, следующего за последним днем срока, предусмотренного настоящим Договором для внесения Потребителем соответствующего  платежа. </w:t>
      </w:r>
    </w:p>
    <w:p w:rsidR="003471BB" w:rsidRDefault="003471BB" w:rsidP="003471BB">
      <w:pPr>
        <w:pStyle w:val="a5"/>
        <w:numPr>
          <w:ilvl w:val="0"/>
          <w:numId w:val="5"/>
        </w:numPr>
        <w:shd w:val="clear" w:color="auto" w:fill="FFFFFF"/>
        <w:tabs>
          <w:tab w:val="right" w:pos="-2127"/>
          <w:tab w:val="num" w:pos="567"/>
        </w:tabs>
        <w:jc w:val="center"/>
        <w:rPr>
          <w:rFonts w:ascii="Times New Roman" w:hAnsi="Times New Roman" w:cs="Times New Roman"/>
          <w:b/>
          <w:sz w:val="21"/>
          <w:szCs w:val="21"/>
        </w:rPr>
      </w:pPr>
      <w:r>
        <w:rPr>
          <w:rFonts w:ascii="Times New Roman" w:hAnsi="Times New Roman" w:cs="Times New Roman"/>
          <w:b/>
          <w:sz w:val="21"/>
          <w:szCs w:val="21"/>
        </w:rPr>
        <w:t>ДЕЙСТВИЕ ОБСТОЯТЕЛЬСТВ НЕПРЕОДОЛИМОЙ СИЛЫ</w:t>
      </w:r>
    </w:p>
    <w:p w:rsidR="003471BB" w:rsidRDefault="003471BB" w:rsidP="003471BB">
      <w:pPr>
        <w:shd w:val="clear" w:color="auto" w:fill="FFFFFF"/>
        <w:tabs>
          <w:tab w:val="right" w:pos="-2127"/>
          <w:tab w:val="num" w:pos="567"/>
        </w:tabs>
        <w:ind w:firstLine="567"/>
        <w:jc w:val="both"/>
        <w:rPr>
          <w:rFonts w:ascii="Times New Roman" w:hAnsi="Times New Roman" w:cs="Times New Roman"/>
          <w:sz w:val="21"/>
          <w:szCs w:val="21"/>
        </w:rPr>
      </w:pPr>
      <w:r>
        <w:rPr>
          <w:rFonts w:ascii="Times New Roman" w:hAnsi="Times New Roman" w:cs="Times New Roman"/>
          <w:sz w:val="21"/>
          <w:szCs w:val="21"/>
        </w:rPr>
        <w:t xml:space="preserve">8.1. 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то есть чрезвычайными и непредотвратимыми при данных условиях обстоятельствами, возникших после заключения Договора и препятствующими его выполнению. </w:t>
      </w:r>
      <w:proofErr w:type="gramStart"/>
      <w:r>
        <w:rPr>
          <w:rFonts w:ascii="Times New Roman" w:hAnsi="Times New Roman" w:cs="Times New Roman"/>
          <w:sz w:val="21"/>
          <w:szCs w:val="21"/>
        </w:rPr>
        <w:t>К числу таких обстоятельств (в том числе, но, не ограничиваясь) относятся: пожар, наводнение, землетрясение, эпидемии, войны, военные действия, ураган, террористический акт, диверсия, запрет компетентных органов на деятельность Сторон.</w:t>
      </w:r>
      <w:proofErr w:type="gramEnd"/>
    </w:p>
    <w:p w:rsidR="003471BB" w:rsidRDefault="003471BB" w:rsidP="003471BB">
      <w:pPr>
        <w:shd w:val="clear" w:color="auto" w:fill="FFFFFF"/>
        <w:tabs>
          <w:tab w:val="right" w:pos="-2127"/>
          <w:tab w:val="num" w:pos="567"/>
        </w:tabs>
        <w:ind w:firstLine="567"/>
        <w:jc w:val="both"/>
        <w:rPr>
          <w:rFonts w:ascii="Times New Roman" w:hAnsi="Times New Roman" w:cs="Times New Roman"/>
          <w:sz w:val="21"/>
          <w:szCs w:val="21"/>
        </w:rPr>
      </w:pPr>
      <w:r>
        <w:rPr>
          <w:rFonts w:ascii="Times New Roman" w:hAnsi="Times New Roman" w:cs="Times New Roman"/>
          <w:sz w:val="21"/>
          <w:szCs w:val="21"/>
        </w:rPr>
        <w:t>8.2. 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3471BB" w:rsidRDefault="003471BB" w:rsidP="003471BB">
      <w:pPr>
        <w:shd w:val="clear" w:color="auto" w:fill="FFFFFF"/>
        <w:tabs>
          <w:tab w:val="right" w:pos="-2127"/>
          <w:tab w:val="num" w:pos="567"/>
        </w:tabs>
        <w:ind w:firstLine="567"/>
        <w:jc w:val="both"/>
        <w:rPr>
          <w:rFonts w:ascii="Times New Roman" w:hAnsi="Times New Roman" w:cs="Times New Roman"/>
          <w:sz w:val="21"/>
          <w:szCs w:val="21"/>
        </w:rPr>
      </w:pPr>
      <w:r>
        <w:rPr>
          <w:rFonts w:ascii="Times New Roman" w:hAnsi="Times New Roman" w:cs="Times New Roman"/>
          <w:sz w:val="21"/>
          <w:szCs w:val="21"/>
        </w:rPr>
        <w:t>8.3. Надлежащим подтверждением наличия обстоятельств непреодолимой силы служат решения (заявления) компетентных органов государственной власти и уполномоченных организаций.</w:t>
      </w:r>
    </w:p>
    <w:p w:rsidR="003471BB" w:rsidRDefault="003471BB" w:rsidP="003471BB">
      <w:pPr>
        <w:shd w:val="clear" w:color="auto" w:fill="FFFFFF"/>
        <w:tabs>
          <w:tab w:val="right" w:pos="-2127"/>
          <w:tab w:val="num" w:pos="567"/>
        </w:tabs>
        <w:ind w:firstLine="567"/>
        <w:jc w:val="both"/>
        <w:rPr>
          <w:rFonts w:ascii="Times New Roman" w:hAnsi="Times New Roman" w:cs="Times New Roman"/>
          <w:sz w:val="21"/>
          <w:szCs w:val="21"/>
        </w:rPr>
      </w:pPr>
      <w:r>
        <w:rPr>
          <w:rFonts w:ascii="Times New Roman" w:hAnsi="Times New Roman" w:cs="Times New Roman"/>
          <w:sz w:val="21"/>
          <w:szCs w:val="21"/>
        </w:rPr>
        <w:t>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w:t>
      </w:r>
      <w:proofErr w:type="gramStart"/>
      <w:r>
        <w:rPr>
          <w:rFonts w:ascii="Times New Roman" w:hAnsi="Times New Roman" w:cs="Times New Roman"/>
          <w:sz w:val="21"/>
          <w:szCs w:val="21"/>
        </w:rPr>
        <w:t>ств Ст</w:t>
      </w:r>
      <w:proofErr w:type="gramEnd"/>
      <w:r>
        <w:rPr>
          <w:rFonts w:ascii="Times New Roman" w:hAnsi="Times New Roman" w:cs="Times New Roman"/>
          <w:sz w:val="21"/>
          <w:szCs w:val="21"/>
        </w:rPr>
        <w:t>оронами, сроки их исполнения отодвигаются соразмерно времени, в течение которого действуют обстоятельства непреодолимой силы.</w:t>
      </w:r>
    </w:p>
    <w:p w:rsidR="003471BB" w:rsidRDefault="003471BB" w:rsidP="003471BB">
      <w:pPr>
        <w:shd w:val="clear" w:color="auto" w:fill="FFFFFF"/>
        <w:tabs>
          <w:tab w:val="right" w:pos="-2127"/>
          <w:tab w:val="num" w:pos="567"/>
        </w:tabs>
        <w:jc w:val="center"/>
        <w:rPr>
          <w:rFonts w:ascii="Times New Roman" w:hAnsi="Times New Roman" w:cs="Times New Roman"/>
          <w:b/>
          <w:sz w:val="21"/>
          <w:szCs w:val="21"/>
        </w:rPr>
      </w:pPr>
      <w:r>
        <w:rPr>
          <w:rFonts w:ascii="Times New Roman" w:hAnsi="Times New Roman" w:cs="Times New Roman"/>
          <w:b/>
          <w:sz w:val="21"/>
          <w:szCs w:val="21"/>
        </w:rPr>
        <w:t>9. РАЗРЕШЕНИЕ СПОРОВ</w:t>
      </w:r>
    </w:p>
    <w:p w:rsidR="003471BB" w:rsidRDefault="003471BB" w:rsidP="003471BB">
      <w:pPr>
        <w:pStyle w:val="a5"/>
        <w:shd w:val="clear" w:color="auto" w:fill="FFFFFF"/>
        <w:tabs>
          <w:tab w:val="right" w:pos="-2127"/>
          <w:tab w:val="num" w:pos="567"/>
        </w:tabs>
        <w:ind w:left="0" w:firstLine="567"/>
        <w:jc w:val="both"/>
        <w:rPr>
          <w:rFonts w:ascii="Times New Roman" w:hAnsi="Times New Roman" w:cs="Times New Roman"/>
          <w:sz w:val="21"/>
          <w:szCs w:val="21"/>
        </w:rPr>
      </w:pPr>
      <w:r>
        <w:rPr>
          <w:rFonts w:ascii="Times New Roman" w:hAnsi="Times New Roman" w:cs="Times New Roman"/>
          <w:sz w:val="21"/>
          <w:szCs w:val="21"/>
        </w:rPr>
        <w:t>9.1. Стороны предпринимают все от них зависящее для разрешения любых разногласий и споров, которые могут возникнуть в процессе толкования и исполнения настоящего Договора, путем переговоров.</w:t>
      </w:r>
    </w:p>
    <w:p w:rsidR="003471BB" w:rsidRDefault="003471BB" w:rsidP="003471BB">
      <w:pPr>
        <w:pStyle w:val="a5"/>
        <w:shd w:val="clear" w:color="auto" w:fill="FFFFFF"/>
        <w:tabs>
          <w:tab w:val="right" w:pos="-2127"/>
          <w:tab w:val="num" w:pos="567"/>
        </w:tabs>
        <w:ind w:left="0" w:firstLine="567"/>
        <w:jc w:val="both"/>
        <w:rPr>
          <w:rFonts w:ascii="Times New Roman" w:hAnsi="Times New Roman" w:cs="Times New Roman"/>
          <w:sz w:val="21"/>
          <w:szCs w:val="21"/>
        </w:rPr>
      </w:pPr>
      <w:r>
        <w:rPr>
          <w:rFonts w:ascii="Times New Roman" w:hAnsi="Times New Roman" w:cs="Times New Roman"/>
          <w:sz w:val="21"/>
          <w:szCs w:val="21"/>
        </w:rPr>
        <w:t xml:space="preserve">9.2.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не урегулированные в процессе проводимых с участием Сторон переговоров, подлежат рассмотрению в арбитражном суде в </w:t>
      </w:r>
      <w:proofErr w:type="gramStart"/>
      <w:r>
        <w:rPr>
          <w:rFonts w:ascii="Times New Roman" w:hAnsi="Times New Roman" w:cs="Times New Roman"/>
          <w:sz w:val="21"/>
          <w:szCs w:val="21"/>
        </w:rPr>
        <w:t>порядке</w:t>
      </w:r>
      <w:proofErr w:type="gramEnd"/>
      <w:r>
        <w:rPr>
          <w:rFonts w:ascii="Times New Roman" w:hAnsi="Times New Roman" w:cs="Times New Roman"/>
          <w:sz w:val="21"/>
          <w:szCs w:val="21"/>
        </w:rPr>
        <w:t xml:space="preserve"> установленном действующим законодательством.</w:t>
      </w:r>
    </w:p>
    <w:p w:rsidR="003471BB" w:rsidRDefault="003471BB" w:rsidP="003471BB">
      <w:pPr>
        <w:pStyle w:val="a5"/>
        <w:numPr>
          <w:ilvl w:val="0"/>
          <w:numId w:val="12"/>
        </w:numPr>
        <w:shd w:val="clear" w:color="auto" w:fill="FFFFFF"/>
        <w:tabs>
          <w:tab w:val="right" w:pos="-2127"/>
          <w:tab w:val="num" w:pos="567"/>
        </w:tabs>
        <w:jc w:val="center"/>
        <w:rPr>
          <w:rFonts w:ascii="Times New Roman" w:hAnsi="Times New Roman" w:cs="Times New Roman"/>
          <w:b/>
          <w:sz w:val="21"/>
          <w:szCs w:val="21"/>
        </w:rPr>
      </w:pPr>
      <w:r>
        <w:rPr>
          <w:rFonts w:ascii="Times New Roman" w:hAnsi="Times New Roman" w:cs="Times New Roman"/>
          <w:b/>
          <w:sz w:val="21"/>
          <w:szCs w:val="21"/>
        </w:rPr>
        <w:t>СРОК ДЕЙСТВИЯ ДОГОВОРА, СРОКИ ОКАЗАНИЯ УСЛУГ</w:t>
      </w:r>
    </w:p>
    <w:p w:rsidR="003471BB" w:rsidRDefault="003471BB" w:rsidP="003471BB">
      <w:pPr>
        <w:pStyle w:val="a4"/>
        <w:widowControl/>
        <w:tabs>
          <w:tab w:val="num" w:pos="1080"/>
        </w:tabs>
        <w:autoSpaceDE/>
        <w:spacing w:after="0"/>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10.1. Договор вступает в силу с момента подписания его Сторонами и действует до 31.12.2016 года. </w:t>
      </w:r>
    </w:p>
    <w:p w:rsidR="003471BB" w:rsidRPr="00425322" w:rsidRDefault="003471BB" w:rsidP="003471BB">
      <w:pPr>
        <w:pStyle w:val="a5"/>
        <w:shd w:val="clear" w:color="auto" w:fill="FFFFFF"/>
        <w:tabs>
          <w:tab w:val="right" w:pos="-2127"/>
          <w:tab w:val="num" w:pos="567"/>
        </w:tabs>
        <w:ind w:left="0" w:firstLine="567"/>
        <w:jc w:val="both"/>
        <w:rPr>
          <w:rFonts w:ascii="Times New Roman" w:hAnsi="Times New Roman" w:cs="Times New Roman"/>
          <w:sz w:val="21"/>
          <w:szCs w:val="21"/>
        </w:rPr>
      </w:pPr>
      <w:r w:rsidRPr="00425322">
        <w:rPr>
          <w:rFonts w:ascii="Times New Roman" w:hAnsi="Times New Roman" w:cs="Times New Roman"/>
          <w:sz w:val="21"/>
          <w:szCs w:val="21"/>
        </w:rPr>
        <w:lastRenderedPageBreak/>
        <w:t xml:space="preserve">10.2. </w:t>
      </w:r>
      <w:r>
        <w:rPr>
          <w:rFonts w:ascii="Times New Roman" w:hAnsi="Times New Roman" w:cs="Times New Roman"/>
          <w:sz w:val="21"/>
          <w:szCs w:val="21"/>
        </w:rPr>
        <w:t>Настоящий договор распространяет свое действие на отношения Сторон возникшие с 01 января 2016 года</w:t>
      </w:r>
      <w:r w:rsidRPr="00425322">
        <w:rPr>
          <w:rFonts w:ascii="Times New Roman" w:hAnsi="Times New Roman" w:cs="Times New Roman"/>
          <w:sz w:val="21"/>
          <w:szCs w:val="21"/>
        </w:rPr>
        <w:t xml:space="preserve">. </w:t>
      </w:r>
      <w:proofErr w:type="gramStart"/>
      <w:r w:rsidRPr="00425322">
        <w:rPr>
          <w:rFonts w:ascii="Times New Roman" w:hAnsi="Times New Roman" w:cs="Times New Roman"/>
          <w:sz w:val="21"/>
          <w:szCs w:val="21"/>
        </w:rPr>
        <w:t>При этом обязательным условием для начала оказания Исполнителем услуг по передаче электрической энергии по настоящему Договору является начало исполнения Потребителем договора купли-продажи (поставки) электрической энергии (мощности) на розничном рынках электрической энергии.</w:t>
      </w:r>
      <w:proofErr w:type="gramEnd"/>
      <w:r w:rsidRPr="00425322">
        <w:rPr>
          <w:rFonts w:ascii="Times New Roman" w:hAnsi="Times New Roman" w:cs="Times New Roman"/>
          <w:sz w:val="21"/>
          <w:szCs w:val="21"/>
        </w:rPr>
        <w:t xml:space="preserve"> Потребитель обязан до начала оказания услуг по настоящему Договору предоставить Исполнителю копию договора (выписку из дог</w:t>
      </w:r>
      <w:r>
        <w:rPr>
          <w:rFonts w:ascii="Times New Roman" w:hAnsi="Times New Roman" w:cs="Times New Roman"/>
          <w:sz w:val="21"/>
          <w:szCs w:val="21"/>
        </w:rPr>
        <w:t>овора)  купли-продажи (поставки</w:t>
      </w:r>
      <w:r w:rsidRPr="00425322">
        <w:rPr>
          <w:rFonts w:ascii="Times New Roman" w:hAnsi="Times New Roman" w:cs="Times New Roman"/>
          <w:sz w:val="21"/>
          <w:szCs w:val="21"/>
        </w:rPr>
        <w:t>) электрической энергии, заверенные печатью и подписью уполномоченного лица Потребителя, заключенных в установленном порядке  в отношении точек поставки по настоящему Договору.</w:t>
      </w:r>
    </w:p>
    <w:p w:rsidR="003471BB" w:rsidRDefault="003471BB" w:rsidP="003471BB">
      <w:pPr>
        <w:pStyle w:val="a4"/>
        <w:widowControl/>
        <w:tabs>
          <w:tab w:val="num" w:pos="1080"/>
        </w:tabs>
        <w:autoSpaceDE/>
        <w:spacing w:after="0"/>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10.3. В случае</w:t>
      </w:r>
      <w:proofErr w:type="gramStart"/>
      <w:r>
        <w:rPr>
          <w:rFonts w:ascii="Times New Roman" w:eastAsia="Times New Roman" w:hAnsi="Times New Roman" w:cs="Times New Roman"/>
          <w:sz w:val="21"/>
          <w:szCs w:val="21"/>
          <w:lang w:eastAsia="ru-RU"/>
        </w:rPr>
        <w:t>,</w:t>
      </w:r>
      <w:proofErr w:type="gramEnd"/>
      <w:r>
        <w:rPr>
          <w:rFonts w:ascii="Times New Roman" w:eastAsia="Times New Roman" w:hAnsi="Times New Roman" w:cs="Times New Roman"/>
          <w:sz w:val="21"/>
          <w:szCs w:val="21"/>
          <w:lang w:eastAsia="ru-RU"/>
        </w:rPr>
        <w:t xml:space="preserve"> если за 2 (две) недели до окончания срока действия настоящего Договора ни одной из Сторон не будет заявлено о расторжении или изменении условий настоящего Договора, он считается пролонгированным на следующие 12 (двенадцать) месяцев на прежних условиях. Данное условие о пролонгации может применяться Сторонами неограниченное число раз.</w:t>
      </w:r>
    </w:p>
    <w:p w:rsidR="003471BB" w:rsidRDefault="003471BB" w:rsidP="003471BB">
      <w:pPr>
        <w:pStyle w:val="a4"/>
        <w:widowControl/>
        <w:shd w:val="clear" w:color="auto" w:fill="FFFFFF"/>
        <w:tabs>
          <w:tab w:val="left" w:pos="-1701"/>
          <w:tab w:val="right" w:pos="-1560"/>
        </w:tabs>
        <w:autoSpaceDE/>
        <w:adjustRightInd/>
        <w:spacing w:after="0" w:line="254" w:lineRule="exact"/>
        <w:ind w:right="40"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10.4. 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настоящего Договора.</w:t>
      </w:r>
    </w:p>
    <w:p w:rsidR="003471BB" w:rsidRDefault="003471BB" w:rsidP="003471BB">
      <w:pPr>
        <w:pStyle w:val="a4"/>
        <w:widowControl/>
        <w:shd w:val="clear" w:color="auto" w:fill="FFFFFF"/>
        <w:tabs>
          <w:tab w:val="left" w:pos="-1701"/>
          <w:tab w:val="right" w:pos="-1560"/>
        </w:tabs>
        <w:autoSpaceDE/>
        <w:adjustRightInd/>
        <w:spacing w:after="0" w:line="254" w:lineRule="exact"/>
        <w:ind w:right="40"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10.5. Исполнитель прекращает оказание услуг по передаче электроэнергии в отношении Потребителя путем введения полного ограничения режима потребления электрической энергии с даты, указанной в уведомлении продавца электрической энергии о расторжении договора купли-продажи (поставки) электрической энергии (мощности), заключенного ранее между таким лицом и Потребителем. В случае получения Исполнителем уведомления продавца электрической энергии позднее указанной в нем даты введение ограничения режима потребления электрической энергии осуществляется Исполнителем по истечении 3 (трех) рабочих дней после получения им указанного в настоящем пункте уведомления. </w:t>
      </w:r>
    </w:p>
    <w:p w:rsidR="003471BB" w:rsidRDefault="003471BB" w:rsidP="003471BB">
      <w:pPr>
        <w:pStyle w:val="a5"/>
        <w:numPr>
          <w:ilvl w:val="0"/>
          <w:numId w:val="6"/>
        </w:numPr>
        <w:shd w:val="clear" w:color="auto" w:fill="FFFFFF"/>
        <w:tabs>
          <w:tab w:val="right" w:pos="-2127"/>
          <w:tab w:val="num" w:pos="567"/>
        </w:tabs>
        <w:spacing w:before="120"/>
        <w:jc w:val="center"/>
        <w:rPr>
          <w:rFonts w:ascii="Times New Roman" w:hAnsi="Times New Roman" w:cs="Times New Roman"/>
          <w:b/>
          <w:bCs/>
          <w:caps/>
          <w:sz w:val="21"/>
          <w:szCs w:val="21"/>
        </w:rPr>
      </w:pPr>
      <w:r>
        <w:rPr>
          <w:rFonts w:ascii="Times New Roman" w:hAnsi="Times New Roman" w:cs="Times New Roman"/>
          <w:b/>
          <w:bCs/>
          <w:caps/>
          <w:sz w:val="21"/>
          <w:szCs w:val="21"/>
        </w:rPr>
        <w:t>Заключительные положения</w:t>
      </w:r>
    </w:p>
    <w:p w:rsidR="003471BB" w:rsidRDefault="003471BB" w:rsidP="003471BB">
      <w:pPr>
        <w:pStyle w:val="a4"/>
        <w:widowControl/>
        <w:numPr>
          <w:ilvl w:val="1"/>
          <w:numId w:val="6"/>
        </w:numPr>
        <w:autoSpaceDE/>
        <w:adjustRightInd/>
        <w:spacing w:after="0"/>
        <w:ind w:left="0" w:right="-58" w:firstLine="567"/>
        <w:jc w:val="both"/>
        <w:rPr>
          <w:rFonts w:ascii="Times New Roman" w:hAnsi="Times New Roman" w:cs="Times New Roman"/>
          <w:sz w:val="21"/>
          <w:szCs w:val="21"/>
        </w:rPr>
      </w:pPr>
      <w:r>
        <w:rPr>
          <w:rFonts w:ascii="Times New Roman" w:hAnsi="Times New Roman" w:cs="Times New Roman"/>
          <w:sz w:val="21"/>
          <w:szCs w:val="21"/>
        </w:rPr>
        <w:t xml:space="preserve">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конфиденциальной информацией и не подлежат разглашению третьим лицам (кроме как в случаях, предусмотренных действующим законодательством или по соглашению Сторон). </w:t>
      </w:r>
    </w:p>
    <w:p w:rsidR="003471BB" w:rsidRDefault="003471BB" w:rsidP="003471BB">
      <w:pPr>
        <w:pStyle w:val="a4"/>
        <w:widowControl/>
        <w:numPr>
          <w:ilvl w:val="1"/>
          <w:numId w:val="6"/>
        </w:numPr>
        <w:autoSpaceDE/>
        <w:adjustRightInd/>
        <w:spacing w:after="0"/>
        <w:ind w:left="0" w:right="-58" w:firstLine="567"/>
        <w:jc w:val="both"/>
        <w:rPr>
          <w:rFonts w:ascii="Times New Roman" w:hAnsi="Times New Roman" w:cs="Times New Roman"/>
          <w:sz w:val="21"/>
          <w:szCs w:val="21"/>
        </w:rPr>
      </w:pPr>
      <w:proofErr w:type="gramStart"/>
      <w:r>
        <w:rPr>
          <w:rFonts w:ascii="Times New Roman" w:hAnsi="Times New Roman" w:cs="Times New Roman"/>
          <w:sz w:val="21"/>
          <w:szCs w:val="21"/>
        </w:rPr>
        <w:t>Каждая из Сторон, в случае принятия их уполномоченными органами управления решения о реорганизации или ликвидации, при внесении изменений в учредительные документы относительно наименования и места нахождения Стороны, при смене руководителя, при изменении банковских и почтовых реквизитов и иных данных, влияющих на надлежащее исполнение предусмотренных Договором обязательств, при открытии в отношении Стороны процедур банкротства, в срок не более 10 дней с</w:t>
      </w:r>
      <w:proofErr w:type="gramEnd"/>
      <w:r>
        <w:rPr>
          <w:rFonts w:ascii="Times New Roman" w:hAnsi="Times New Roman" w:cs="Times New Roman"/>
          <w:sz w:val="21"/>
          <w:szCs w:val="21"/>
        </w:rPr>
        <w:t xml:space="preserve"> момента принятия решения (внесения изменений и др.) </w:t>
      </w:r>
      <w:proofErr w:type="gramStart"/>
      <w:r>
        <w:rPr>
          <w:rFonts w:ascii="Times New Roman" w:hAnsi="Times New Roman" w:cs="Times New Roman"/>
          <w:sz w:val="21"/>
          <w:szCs w:val="21"/>
        </w:rPr>
        <w:t>обязана</w:t>
      </w:r>
      <w:proofErr w:type="gramEnd"/>
      <w:r>
        <w:rPr>
          <w:rFonts w:ascii="Times New Roman" w:hAnsi="Times New Roman" w:cs="Times New Roman"/>
          <w:sz w:val="21"/>
          <w:szCs w:val="21"/>
        </w:rPr>
        <w:t xml:space="preserve"> письменно известить другую Сторону о принятых решениях (произошедших изменениях и др.). При неисполнении данной обязанности действия, осуществленные контрагентом (во исполнение того или иного обязательства, предусмотренного настоящим Договором), исходя из имеющейся у него информации о другой Стороне (его данных, реквизитах), свидетельствуют о надлежащем исполнении таким лицом соответствующего договорного обязательства.</w:t>
      </w:r>
    </w:p>
    <w:p w:rsidR="003471BB" w:rsidRDefault="003471BB" w:rsidP="003471BB">
      <w:pPr>
        <w:pStyle w:val="a4"/>
        <w:widowControl/>
        <w:numPr>
          <w:ilvl w:val="1"/>
          <w:numId w:val="6"/>
        </w:numPr>
        <w:autoSpaceDE/>
        <w:adjustRightInd/>
        <w:spacing w:after="0"/>
        <w:ind w:left="0" w:right="-58" w:firstLine="567"/>
        <w:jc w:val="both"/>
        <w:rPr>
          <w:rFonts w:ascii="Times New Roman" w:hAnsi="Times New Roman" w:cs="Times New Roman"/>
          <w:sz w:val="21"/>
          <w:szCs w:val="21"/>
        </w:rPr>
      </w:pPr>
      <w:r>
        <w:rPr>
          <w:rFonts w:ascii="Times New Roman" w:hAnsi="Times New Roman" w:cs="Times New Roman"/>
          <w:sz w:val="21"/>
          <w:szCs w:val="21"/>
        </w:rPr>
        <w:t>При разрешении вопросов, не урегулированных Договором, Стороны учитывают взаимные интересы и руководствуются действующим законодательством РФ.</w:t>
      </w:r>
    </w:p>
    <w:p w:rsidR="003471BB" w:rsidRDefault="003471BB" w:rsidP="003471BB">
      <w:pPr>
        <w:pStyle w:val="a4"/>
        <w:widowControl/>
        <w:numPr>
          <w:ilvl w:val="1"/>
          <w:numId w:val="6"/>
        </w:numPr>
        <w:autoSpaceDE/>
        <w:adjustRightInd/>
        <w:spacing w:after="0"/>
        <w:ind w:left="0" w:right="-58" w:firstLine="567"/>
        <w:jc w:val="both"/>
        <w:rPr>
          <w:rFonts w:ascii="Times New Roman" w:hAnsi="Times New Roman" w:cs="Times New Roman"/>
          <w:sz w:val="21"/>
          <w:szCs w:val="21"/>
        </w:rPr>
      </w:pPr>
      <w:r>
        <w:rPr>
          <w:rFonts w:ascii="Times New Roman" w:hAnsi="Times New Roman" w:cs="Times New Roman"/>
          <w:sz w:val="21"/>
          <w:szCs w:val="21"/>
        </w:rPr>
        <w:t>Любые изменения и дополнения к Договору действительны только при условии оформления их в письменном виде и подписания обеими Сторонами, за исключением случаев, предусмотренных в п.11.2 (иных пунктах) настоящего Договора.</w:t>
      </w:r>
    </w:p>
    <w:p w:rsidR="003471BB" w:rsidRDefault="003471BB" w:rsidP="003471BB">
      <w:pPr>
        <w:pStyle w:val="a4"/>
        <w:widowControl/>
        <w:numPr>
          <w:ilvl w:val="1"/>
          <w:numId w:val="6"/>
        </w:numPr>
        <w:shd w:val="clear" w:color="auto" w:fill="FFFFFF"/>
        <w:tabs>
          <w:tab w:val="num" w:pos="567"/>
          <w:tab w:val="left" w:pos="993"/>
          <w:tab w:val="right" w:pos="9781"/>
        </w:tabs>
        <w:autoSpaceDE/>
        <w:adjustRightInd/>
        <w:spacing w:after="0" w:line="254" w:lineRule="exact"/>
        <w:ind w:left="0" w:firstLine="567"/>
        <w:jc w:val="both"/>
        <w:rPr>
          <w:rFonts w:ascii="Times New Roman" w:hAnsi="Times New Roman" w:cs="Times New Roman"/>
          <w:sz w:val="21"/>
          <w:szCs w:val="21"/>
          <w:lang w:eastAsia="ar-SA"/>
        </w:rPr>
      </w:pPr>
      <w:r>
        <w:rPr>
          <w:rFonts w:ascii="Times New Roman" w:hAnsi="Times New Roman" w:cs="Times New Roman"/>
          <w:sz w:val="21"/>
          <w:szCs w:val="21"/>
        </w:rPr>
        <w:t>Договор составлен в двух экземплярах, имеющих равную юридическую силу, по одному экземпляру для каждой из Сторон.</w:t>
      </w:r>
      <w:r>
        <w:rPr>
          <w:rFonts w:ascii="Times New Roman" w:hAnsi="Times New Roman" w:cs="Times New Roman"/>
          <w:sz w:val="21"/>
          <w:szCs w:val="21"/>
          <w:lang w:eastAsia="ar-SA"/>
        </w:rPr>
        <w:tab/>
      </w:r>
    </w:p>
    <w:p w:rsidR="003471BB" w:rsidRDefault="003471BB" w:rsidP="003471BB">
      <w:pPr>
        <w:pStyle w:val="a5"/>
        <w:numPr>
          <w:ilvl w:val="0"/>
          <w:numId w:val="6"/>
        </w:numPr>
        <w:shd w:val="clear" w:color="auto" w:fill="FFFFFF"/>
        <w:tabs>
          <w:tab w:val="num" w:pos="567"/>
          <w:tab w:val="left" w:pos="993"/>
          <w:tab w:val="right" w:pos="9781"/>
        </w:tabs>
        <w:spacing w:line="254" w:lineRule="exact"/>
        <w:ind w:left="0"/>
        <w:jc w:val="center"/>
        <w:rPr>
          <w:rFonts w:ascii="Times New Roman" w:hAnsi="Times New Roman" w:cs="Times New Roman"/>
          <w:b/>
          <w:bCs/>
          <w:caps/>
          <w:sz w:val="21"/>
          <w:szCs w:val="21"/>
        </w:rPr>
      </w:pPr>
      <w:r>
        <w:rPr>
          <w:rFonts w:ascii="Times New Roman" w:hAnsi="Times New Roman" w:cs="Times New Roman"/>
          <w:b/>
          <w:bCs/>
          <w:caps/>
          <w:sz w:val="21"/>
          <w:szCs w:val="21"/>
        </w:rPr>
        <w:t>Приложения к Договору</w:t>
      </w:r>
    </w:p>
    <w:p w:rsidR="003471BB" w:rsidRDefault="003471BB" w:rsidP="003471BB">
      <w:pPr>
        <w:shd w:val="clear" w:color="auto" w:fill="FFFFFF"/>
        <w:tabs>
          <w:tab w:val="num" w:pos="567"/>
          <w:tab w:val="right" w:pos="9639"/>
        </w:tabs>
        <w:ind w:firstLine="567"/>
        <w:jc w:val="both"/>
        <w:rPr>
          <w:rFonts w:ascii="Times New Roman" w:hAnsi="Times New Roman" w:cs="Times New Roman"/>
          <w:sz w:val="21"/>
          <w:szCs w:val="21"/>
          <w:lang w:eastAsia="ar-SA"/>
        </w:rPr>
      </w:pPr>
      <w:r>
        <w:rPr>
          <w:rFonts w:ascii="Times New Roman" w:hAnsi="Times New Roman" w:cs="Times New Roman"/>
          <w:sz w:val="21"/>
          <w:szCs w:val="21"/>
          <w:lang w:eastAsia="ar-SA"/>
        </w:rPr>
        <w:t>Все приложения, указанные в настоящем разделе, являются неотъемлемыми частями настоящего Договора.</w:t>
      </w:r>
    </w:p>
    <w:p w:rsidR="003471BB" w:rsidRDefault="003471BB" w:rsidP="003471BB">
      <w:pPr>
        <w:shd w:val="clear" w:color="auto" w:fill="FFFFFF"/>
        <w:tabs>
          <w:tab w:val="num" w:pos="567"/>
          <w:tab w:val="right" w:pos="9639"/>
        </w:tabs>
        <w:ind w:right="14" w:firstLine="567"/>
        <w:jc w:val="both"/>
        <w:rPr>
          <w:rFonts w:ascii="Times New Roman" w:hAnsi="Times New Roman" w:cs="Times New Roman"/>
          <w:sz w:val="21"/>
          <w:szCs w:val="21"/>
          <w:lang w:eastAsia="ar-SA"/>
        </w:rPr>
      </w:pPr>
      <w:r>
        <w:rPr>
          <w:rFonts w:ascii="Times New Roman" w:hAnsi="Times New Roman" w:cs="Times New Roman"/>
          <w:sz w:val="21"/>
          <w:szCs w:val="21"/>
          <w:lang w:eastAsia="ar-SA"/>
        </w:rPr>
        <w:t xml:space="preserve">12.1. </w:t>
      </w:r>
      <w:r>
        <w:rPr>
          <w:rFonts w:ascii="Times New Roman" w:hAnsi="Times New Roman" w:cs="Times New Roman"/>
          <w:spacing w:val="-1"/>
          <w:sz w:val="21"/>
          <w:szCs w:val="21"/>
        </w:rPr>
        <w:t>Приложение №1«Плановые объемы передачи электрической энергии и мощности на 2016 год».</w:t>
      </w:r>
    </w:p>
    <w:p w:rsidR="003471BB" w:rsidRDefault="003471BB" w:rsidP="003471BB">
      <w:pPr>
        <w:shd w:val="clear" w:color="auto" w:fill="FFFFFF"/>
        <w:tabs>
          <w:tab w:val="num" w:pos="567"/>
          <w:tab w:val="right" w:pos="9639"/>
        </w:tabs>
        <w:ind w:right="14" w:firstLine="567"/>
        <w:jc w:val="both"/>
        <w:rPr>
          <w:rFonts w:ascii="Times New Roman" w:hAnsi="Times New Roman" w:cs="Times New Roman"/>
          <w:sz w:val="21"/>
          <w:szCs w:val="21"/>
          <w:lang w:eastAsia="ar-SA"/>
        </w:rPr>
      </w:pPr>
      <w:r>
        <w:rPr>
          <w:rFonts w:ascii="Times New Roman" w:hAnsi="Times New Roman" w:cs="Times New Roman"/>
          <w:sz w:val="21"/>
          <w:szCs w:val="21"/>
          <w:lang w:eastAsia="ar-SA"/>
        </w:rPr>
        <w:t xml:space="preserve">12.2. </w:t>
      </w:r>
      <w:r>
        <w:rPr>
          <w:rFonts w:ascii="Times New Roman" w:hAnsi="Times New Roman" w:cs="Times New Roman"/>
          <w:spacing w:val="-1"/>
          <w:sz w:val="21"/>
          <w:szCs w:val="21"/>
        </w:rPr>
        <w:t>Приложение № 2 Форма «Акта разграничения балансовой принадлежности электрических сетей (электроустановок).</w:t>
      </w:r>
    </w:p>
    <w:p w:rsidR="003471BB" w:rsidRDefault="003471BB" w:rsidP="003471BB">
      <w:pPr>
        <w:shd w:val="clear" w:color="auto" w:fill="FFFFFF"/>
        <w:tabs>
          <w:tab w:val="num" w:pos="567"/>
          <w:tab w:val="right" w:pos="9639"/>
        </w:tabs>
        <w:ind w:right="14" w:firstLine="567"/>
        <w:jc w:val="both"/>
        <w:rPr>
          <w:rFonts w:ascii="Times New Roman" w:hAnsi="Times New Roman" w:cs="Times New Roman"/>
          <w:sz w:val="21"/>
          <w:szCs w:val="21"/>
          <w:lang w:eastAsia="ar-SA"/>
        </w:rPr>
      </w:pPr>
      <w:r>
        <w:rPr>
          <w:rFonts w:ascii="Times New Roman" w:hAnsi="Times New Roman" w:cs="Times New Roman"/>
          <w:sz w:val="21"/>
          <w:szCs w:val="21"/>
          <w:lang w:eastAsia="ar-SA"/>
        </w:rPr>
        <w:t xml:space="preserve">12.3. </w:t>
      </w:r>
      <w:r>
        <w:rPr>
          <w:rFonts w:ascii="Times New Roman" w:hAnsi="Times New Roman" w:cs="Times New Roman"/>
          <w:spacing w:val="-1"/>
          <w:sz w:val="21"/>
          <w:szCs w:val="21"/>
        </w:rPr>
        <w:t>Приложение № 3 Форма «Акта разграничения эксплуатационной ответственности.</w:t>
      </w:r>
    </w:p>
    <w:p w:rsidR="003471BB" w:rsidRDefault="003471BB" w:rsidP="003471BB">
      <w:pPr>
        <w:shd w:val="clear" w:color="auto" w:fill="FFFFFF"/>
        <w:tabs>
          <w:tab w:val="num" w:pos="567"/>
          <w:tab w:val="right" w:pos="9639"/>
        </w:tabs>
        <w:ind w:right="14" w:firstLine="567"/>
        <w:jc w:val="both"/>
        <w:rPr>
          <w:rFonts w:ascii="Times New Roman" w:hAnsi="Times New Roman" w:cs="Times New Roman"/>
          <w:sz w:val="21"/>
          <w:szCs w:val="21"/>
          <w:lang w:eastAsia="ar-SA"/>
        </w:rPr>
      </w:pPr>
      <w:r>
        <w:rPr>
          <w:rFonts w:ascii="Times New Roman" w:hAnsi="Times New Roman" w:cs="Times New Roman"/>
          <w:sz w:val="21"/>
          <w:szCs w:val="21"/>
          <w:lang w:eastAsia="ar-SA"/>
        </w:rPr>
        <w:t xml:space="preserve">12.4. </w:t>
      </w:r>
      <w:r>
        <w:rPr>
          <w:rFonts w:ascii="Times New Roman" w:hAnsi="Times New Roman" w:cs="Times New Roman"/>
          <w:spacing w:val="-1"/>
          <w:sz w:val="21"/>
          <w:szCs w:val="21"/>
        </w:rPr>
        <w:t xml:space="preserve">Приложение № 4 «Перечень точек поставки (присоединения) и средств измерений для коммерческого учета электрической энергии (мощности)». </w:t>
      </w:r>
    </w:p>
    <w:p w:rsidR="003471BB" w:rsidRDefault="003471BB" w:rsidP="003471BB">
      <w:pPr>
        <w:shd w:val="clear" w:color="auto" w:fill="FFFFFF"/>
        <w:spacing w:line="254" w:lineRule="exact"/>
        <w:ind w:right="40" w:firstLine="567"/>
        <w:jc w:val="both"/>
        <w:rPr>
          <w:rFonts w:ascii="Times New Roman" w:hAnsi="Times New Roman" w:cs="Times New Roman"/>
          <w:sz w:val="21"/>
          <w:szCs w:val="21"/>
        </w:rPr>
      </w:pPr>
      <w:r>
        <w:rPr>
          <w:rFonts w:ascii="Times New Roman" w:hAnsi="Times New Roman" w:cs="Times New Roman"/>
          <w:sz w:val="21"/>
          <w:szCs w:val="21"/>
        </w:rPr>
        <w:t xml:space="preserve">12.5. </w:t>
      </w:r>
      <w:r>
        <w:rPr>
          <w:rFonts w:ascii="Times New Roman" w:hAnsi="Times New Roman" w:cs="Times New Roman"/>
          <w:spacing w:val="-1"/>
          <w:sz w:val="21"/>
          <w:szCs w:val="21"/>
        </w:rPr>
        <w:t>Приложение № 5 Форма «Акта согласования аварийной и (или) технологической брони электроснабжения Потребителя электрической энергии (мощности)» (при необходимости).</w:t>
      </w:r>
    </w:p>
    <w:p w:rsidR="003471BB" w:rsidRDefault="003471BB" w:rsidP="003471BB">
      <w:pPr>
        <w:shd w:val="clear" w:color="auto" w:fill="FFFFFF"/>
        <w:spacing w:line="254" w:lineRule="exact"/>
        <w:ind w:right="40" w:firstLine="567"/>
        <w:jc w:val="both"/>
        <w:rPr>
          <w:rFonts w:ascii="Times New Roman" w:hAnsi="Times New Roman" w:cs="Times New Roman"/>
          <w:spacing w:val="-1"/>
          <w:sz w:val="21"/>
          <w:szCs w:val="21"/>
        </w:rPr>
      </w:pPr>
      <w:r>
        <w:rPr>
          <w:rFonts w:ascii="Times New Roman" w:hAnsi="Times New Roman" w:cs="Times New Roman"/>
          <w:sz w:val="21"/>
          <w:szCs w:val="21"/>
        </w:rPr>
        <w:t xml:space="preserve">12.6.  </w:t>
      </w:r>
      <w:r>
        <w:rPr>
          <w:rFonts w:ascii="Times New Roman" w:hAnsi="Times New Roman" w:cs="Times New Roman"/>
          <w:spacing w:val="-1"/>
          <w:sz w:val="21"/>
          <w:szCs w:val="21"/>
        </w:rPr>
        <w:t>Приложение №6 «Однолинейная схема электрической сети Потребителя».</w:t>
      </w:r>
    </w:p>
    <w:p w:rsidR="003471BB" w:rsidRDefault="003471BB" w:rsidP="003471BB">
      <w:pPr>
        <w:shd w:val="clear" w:color="auto" w:fill="FFFFFF"/>
        <w:spacing w:line="254" w:lineRule="exact"/>
        <w:ind w:right="40" w:firstLine="567"/>
        <w:jc w:val="both"/>
        <w:rPr>
          <w:rFonts w:ascii="Times New Roman" w:hAnsi="Times New Roman" w:cs="Times New Roman"/>
          <w:sz w:val="21"/>
          <w:szCs w:val="21"/>
        </w:rPr>
      </w:pPr>
      <w:r>
        <w:rPr>
          <w:rFonts w:ascii="Times New Roman" w:hAnsi="Times New Roman" w:cs="Times New Roman"/>
          <w:sz w:val="21"/>
          <w:szCs w:val="21"/>
        </w:rPr>
        <w:t xml:space="preserve">12.7. </w:t>
      </w:r>
      <w:r>
        <w:rPr>
          <w:rFonts w:ascii="Times New Roman" w:hAnsi="Times New Roman" w:cs="Times New Roman"/>
          <w:spacing w:val="-1"/>
          <w:sz w:val="21"/>
          <w:szCs w:val="21"/>
        </w:rPr>
        <w:t>Приложение № 7 «Форма акта учета переданной электрической энергии (мощности)».</w:t>
      </w:r>
    </w:p>
    <w:p w:rsidR="003471BB" w:rsidRDefault="003471BB" w:rsidP="003471BB">
      <w:pPr>
        <w:shd w:val="clear" w:color="auto" w:fill="FFFFFF"/>
        <w:spacing w:line="254" w:lineRule="exact"/>
        <w:ind w:right="40" w:firstLine="567"/>
        <w:jc w:val="both"/>
        <w:rPr>
          <w:rFonts w:ascii="Times New Roman" w:hAnsi="Times New Roman" w:cs="Times New Roman"/>
          <w:sz w:val="21"/>
          <w:szCs w:val="21"/>
        </w:rPr>
      </w:pPr>
      <w:r>
        <w:rPr>
          <w:rFonts w:ascii="Times New Roman" w:hAnsi="Times New Roman" w:cs="Times New Roman"/>
          <w:sz w:val="21"/>
          <w:szCs w:val="21"/>
        </w:rPr>
        <w:t xml:space="preserve">12.8. </w:t>
      </w:r>
      <w:r>
        <w:rPr>
          <w:rFonts w:ascii="Times New Roman" w:hAnsi="Times New Roman" w:cs="Times New Roman"/>
          <w:spacing w:val="-1"/>
          <w:sz w:val="21"/>
          <w:szCs w:val="21"/>
        </w:rPr>
        <w:t>Приложение № 8 «Регламент снятия показаний приборов учета и применения расчетных способов при определении объемов переданной электрической энергии (мощности)».</w:t>
      </w:r>
    </w:p>
    <w:p w:rsidR="003471BB" w:rsidRDefault="003471BB" w:rsidP="003471BB">
      <w:pPr>
        <w:shd w:val="clear" w:color="auto" w:fill="FFFFFF"/>
        <w:spacing w:line="254" w:lineRule="exact"/>
        <w:ind w:right="40" w:firstLine="567"/>
        <w:jc w:val="both"/>
        <w:rPr>
          <w:rFonts w:ascii="Times New Roman" w:hAnsi="Times New Roman" w:cs="Times New Roman"/>
          <w:sz w:val="21"/>
          <w:szCs w:val="21"/>
        </w:rPr>
      </w:pPr>
      <w:r>
        <w:rPr>
          <w:rFonts w:ascii="Times New Roman" w:hAnsi="Times New Roman" w:cs="Times New Roman"/>
          <w:sz w:val="21"/>
          <w:szCs w:val="21"/>
        </w:rPr>
        <w:t xml:space="preserve">12.9. </w:t>
      </w:r>
      <w:r>
        <w:rPr>
          <w:rFonts w:ascii="Times New Roman" w:hAnsi="Times New Roman" w:cs="Times New Roman"/>
          <w:spacing w:val="-1"/>
          <w:sz w:val="21"/>
          <w:szCs w:val="21"/>
        </w:rPr>
        <w:t>Приложение №9 «Регламент взаимодействия Исполнителя и Потребителя при составлении  актов о неучтенном потреблении электрической энергии и расчета объемов неучтенной электрической энергии ».</w:t>
      </w:r>
    </w:p>
    <w:p w:rsidR="003471BB" w:rsidRDefault="003471BB" w:rsidP="003471BB">
      <w:pPr>
        <w:shd w:val="clear" w:color="auto" w:fill="FFFFFF"/>
        <w:spacing w:line="254" w:lineRule="exact"/>
        <w:ind w:right="40" w:firstLine="567"/>
        <w:jc w:val="both"/>
        <w:rPr>
          <w:rFonts w:ascii="Times New Roman" w:hAnsi="Times New Roman" w:cs="Times New Roman"/>
          <w:sz w:val="21"/>
          <w:szCs w:val="21"/>
        </w:rPr>
      </w:pPr>
      <w:r>
        <w:rPr>
          <w:rFonts w:ascii="Times New Roman" w:hAnsi="Times New Roman" w:cs="Times New Roman"/>
          <w:sz w:val="21"/>
          <w:szCs w:val="21"/>
        </w:rPr>
        <w:lastRenderedPageBreak/>
        <w:t xml:space="preserve">12.10. </w:t>
      </w:r>
      <w:r>
        <w:rPr>
          <w:rFonts w:ascii="Times New Roman" w:hAnsi="Times New Roman" w:cs="Times New Roman"/>
          <w:spacing w:val="-1"/>
          <w:sz w:val="21"/>
          <w:szCs w:val="21"/>
        </w:rPr>
        <w:t>Приложение №10 «Регламент проверки приборов  учета электрической энергии».</w:t>
      </w:r>
    </w:p>
    <w:p w:rsidR="003471BB" w:rsidRDefault="003471BB" w:rsidP="003471BB">
      <w:pPr>
        <w:shd w:val="clear" w:color="auto" w:fill="FFFFFF"/>
        <w:spacing w:line="254" w:lineRule="exact"/>
        <w:ind w:right="40" w:firstLine="567"/>
        <w:jc w:val="both"/>
        <w:rPr>
          <w:rFonts w:ascii="Times New Roman" w:hAnsi="Times New Roman" w:cs="Times New Roman"/>
          <w:sz w:val="21"/>
          <w:szCs w:val="21"/>
        </w:rPr>
      </w:pPr>
      <w:r>
        <w:rPr>
          <w:rFonts w:ascii="Times New Roman" w:hAnsi="Times New Roman" w:cs="Times New Roman"/>
          <w:sz w:val="21"/>
          <w:szCs w:val="21"/>
        </w:rPr>
        <w:t>12.11. Приложение №11 «Условия расчетов и определения стоимости оказанных услуг по Договору».</w:t>
      </w:r>
    </w:p>
    <w:p w:rsidR="003471BB" w:rsidRDefault="003471BB" w:rsidP="003471BB">
      <w:pPr>
        <w:shd w:val="clear" w:color="auto" w:fill="FFFFFF"/>
        <w:spacing w:line="254" w:lineRule="exact"/>
        <w:ind w:right="40" w:firstLine="567"/>
        <w:jc w:val="both"/>
        <w:rPr>
          <w:rFonts w:ascii="Times New Roman" w:hAnsi="Times New Roman" w:cs="Times New Roman"/>
          <w:sz w:val="21"/>
          <w:szCs w:val="21"/>
        </w:rPr>
      </w:pPr>
      <w:r>
        <w:rPr>
          <w:rFonts w:ascii="Times New Roman" w:hAnsi="Times New Roman" w:cs="Times New Roman"/>
          <w:sz w:val="21"/>
          <w:szCs w:val="21"/>
        </w:rPr>
        <w:t xml:space="preserve">12.12. Копия Постановления регулирующего органа об установлении тарифа на услуги по передаче электрической энергии </w:t>
      </w:r>
    </w:p>
    <w:p w:rsidR="00CD3532" w:rsidRPr="00DE676B" w:rsidRDefault="00CD3532" w:rsidP="00DE676B">
      <w:pPr>
        <w:pStyle w:val="a5"/>
        <w:numPr>
          <w:ilvl w:val="0"/>
          <w:numId w:val="7"/>
        </w:numPr>
        <w:shd w:val="clear" w:color="auto" w:fill="FFFFFF"/>
        <w:tabs>
          <w:tab w:val="left" w:pos="993"/>
        </w:tabs>
        <w:spacing w:before="120" w:line="254" w:lineRule="exact"/>
        <w:ind w:right="40"/>
        <w:jc w:val="center"/>
        <w:rPr>
          <w:rFonts w:ascii="Times New Roman" w:hAnsi="Times New Roman" w:cs="Times New Roman"/>
          <w:b/>
          <w:spacing w:val="-1"/>
          <w:sz w:val="24"/>
          <w:szCs w:val="24"/>
        </w:rPr>
      </w:pPr>
      <w:r w:rsidRPr="00DE676B">
        <w:rPr>
          <w:rFonts w:ascii="Times New Roman" w:hAnsi="Times New Roman" w:cs="Times New Roman"/>
          <w:b/>
          <w:spacing w:val="-1"/>
          <w:sz w:val="24"/>
          <w:szCs w:val="24"/>
        </w:rPr>
        <w:t>АДРЕСА И РЕКВИЗИТЫ СТОРОН</w:t>
      </w:r>
    </w:p>
    <w:tbl>
      <w:tblPr>
        <w:tblW w:w="9855" w:type="dxa"/>
        <w:jc w:val="center"/>
        <w:tblInd w:w="-396" w:type="dxa"/>
        <w:tblLayout w:type="fixed"/>
        <w:tblCellMar>
          <w:left w:w="30" w:type="dxa"/>
          <w:right w:w="30" w:type="dxa"/>
        </w:tblCellMar>
        <w:tblLook w:val="04A0" w:firstRow="1" w:lastRow="0" w:firstColumn="1" w:lastColumn="0" w:noHBand="0" w:noVBand="1"/>
      </w:tblPr>
      <w:tblGrid>
        <w:gridCol w:w="397"/>
        <w:gridCol w:w="4283"/>
        <w:gridCol w:w="447"/>
        <w:gridCol w:w="4231"/>
        <w:gridCol w:w="497"/>
      </w:tblGrid>
      <w:tr w:rsidR="00CD3532" w:rsidRPr="00B244DA" w:rsidTr="00CD3532">
        <w:trPr>
          <w:gridBefore w:val="1"/>
          <w:wBefore w:w="397" w:type="dxa"/>
          <w:trHeight w:val="240"/>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rsidR="00CD3532" w:rsidRPr="00B244DA" w:rsidRDefault="00CD3532">
            <w:pPr>
              <w:jc w:val="center"/>
              <w:rPr>
                <w:rFonts w:ascii="Times New Roman" w:hAnsi="Times New Roman" w:cs="Times New Roman"/>
                <w:b/>
                <w:i/>
                <w:sz w:val="24"/>
                <w:szCs w:val="24"/>
              </w:rPr>
            </w:pPr>
            <w:r w:rsidRPr="00B244DA">
              <w:rPr>
                <w:rFonts w:ascii="Times New Roman" w:hAnsi="Times New Roman" w:cs="Times New Roman"/>
                <w:b/>
                <w:i/>
                <w:sz w:val="24"/>
                <w:szCs w:val="24"/>
              </w:rPr>
              <w:t>Исполнитель</w:t>
            </w:r>
          </w:p>
        </w:tc>
        <w:tc>
          <w:tcPr>
            <w:tcW w:w="4728" w:type="dxa"/>
            <w:gridSpan w:val="2"/>
            <w:tcBorders>
              <w:top w:val="single" w:sz="4" w:space="0" w:color="auto"/>
              <w:left w:val="single" w:sz="4" w:space="0" w:color="auto"/>
              <w:bottom w:val="single" w:sz="4" w:space="0" w:color="auto"/>
              <w:right w:val="single" w:sz="4" w:space="0" w:color="auto"/>
            </w:tcBorders>
            <w:hideMark/>
          </w:tcPr>
          <w:p w:rsidR="00CD3532" w:rsidRPr="00B244DA" w:rsidRDefault="00CD3532">
            <w:pPr>
              <w:jc w:val="center"/>
              <w:rPr>
                <w:rFonts w:ascii="Times New Roman" w:hAnsi="Times New Roman" w:cs="Times New Roman"/>
                <w:b/>
                <w:i/>
                <w:sz w:val="24"/>
                <w:szCs w:val="24"/>
              </w:rPr>
            </w:pPr>
            <w:r w:rsidRPr="00B244DA">
              <w:rPr>
                <w:rFonts w:ascii="Times New Roman" w:hAnsi="Times New Roman" w:cs="Times New Roman"/>
                <w:b/>
                <w:i/>
                <w:sz w:val="24"/>
                <w:szCs w:val="24"/>
              </w:rPr>
              <w:t>Потребитель</w:t>
            </w:r>
          </w:p>
        </w:tc>
      </w:tr>
      <w:tr w:rsidR="00CD3532" w:rsidRPr="00B244DA" w:rsidTr="00CD3532">
        <w:trPr>
          <w:gridBefore w:val="1"/>
          <w:wBefore w:w="397" w:type="dxa"/>
          <w:trHeight w:val="240"/>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rsidR="00CD3532" w:rsidRPr="00B244DA" w:rsidRDefault="00DE676B" w:rsidP="00DE676B">
            <w:pPr>
              <w:spacing w:line="274" w:lineRule="exact"/>
              <w:ind w:left="10"/>
              <w:rPr>
                <w:rFonts w:ascii="Times New Roman" w:hAnsi="Times New Roman" w:cs="Times New Roman"/>
                <w:b/>
                <w:bCs/>
                <w:sz w:val="24"/>
                <w:szCs w:val="24"/>
              </w:rPr>
            </w:pPr>
            <w:r w:rsidRPr="00B244DA">
              <w:rPr>
                <w:rFonts w:ascii="Times New Roman" w:hAnsi="Times New Roman" w:cs="Times New Roman"/>
                <w:b/>
                <w:spacing w:val="-6"/>
                <w:w w:val="95"/>
                <w:sz w:val="24"/>
                <w:szCs w:val="24"/>
              </w:rPr>
              <w:t xml:space="preserve">МУП МГЭС </w:t>
            </w:r>
          </w:p>
        </w:tc>
        <w:tc>
          <w:tcPr>
            <w:tcW w:w="4728" w:type="dxa"/>
            <w:gridSpan w:val="2"/>
            <w:tcBorders>
              <w:top w:val="single" w:sz="4" w:space="0" w:color="auto"/>
              <w:left w:val="single" w:sz="4" w:space="0" w:color="auto"/>
              <w:bottom w:val="single" w:sz="4" w:space="0" w:color="auto"/>
              <w:right w:val="single" w:sz="4" w:space="0" w:color="auto"/>
            </w:tcBorders>
          </w:tcPr>
          <w:p w:rsidR="00CD3532" w:rsidRPr="00B244DA" w:rsidRDefault="00CD3532">
            <w:pPr>
              <w:jc w:val="both"/>
              <w:rPr>
                <w:rFonts w:ascii="Times New Roman" w:hAnsi="Times New Roman" w:cs="Times New Roman"/>
                <w:b/>
                <w:sz w:val="24"/>
                <w:szCs w:val="24"/>
              </w:rPr>
            </w:pPr>
          </w:p>
        </w:tc>
      </w:tr>
      <w:tr w:rsidR="00CD3532" w:rsidRPr="00B244DA" w:rsidTr="00CD3532">
        <w:trPr>
          <w:gridBefore w:val="1"/>
          <w:wBefore w:w="397" w:type="dxa"/>
          <w:trHeight w:val="240"/>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rsidR="00B244DA" w:rsidRPr="00B244DA" w:rsidRDefault="00CD3532" w:rsidP="00B244DA">
            <w:pPr>
              <w:rPr>
                <w:rFonts w:ascii="Times New Roman" w:hAnsi="Times New Roman" w:cs="Times New Roman"/>
                <w:spacing w:val="-6"/>
                <w:w w:val="95"/>
                <w:sz w:val="24"/>
                <w:szCs w:val="24"/>
              </w:rPr>
            </w:pPr>
            <w:r w:rsidRPr="00B244DA">
              <w:rPr>
                <w:rFonts w:ascii="Times New Roman" w:hAnsi="Times New Roman" w:cs="Times New Roman"/>
                <w:sz w:val="24"/>
                <w:szCs w:val="24"/>
              </w:rPr>
              <w:t>Место нахождения</w:t>
            </w:r>
            <w:r w:rsidRPr="00B244DA">
              <w:rPr>
                <w:rFonts w:ascii="Times New Roman" w:hAnsi="Times New Roman" w:cs="Times New Roman"/>
                <w:spacing w:val="-6"/>
                <w:w w:val="95"/>
                <w:sz w:val="24"/>
                <w:szCs w:val="24"/>
              </w:rPr>
              <w:t xml:space="preserve">: </w:t>
            </w:r>
          </w:p>
          <w:p w:rsidR="00CD3532" w:rsidRPr="00B244DA" w:rsidRDefault="00B244DA" w:rsidP="00DA75A7">
            <w:pPr>
              <w:rPr>
                <w:rFonts w:ascii="Times New Roman" w:hAnsi="Times New Roman" w:cs="Times New Roman"/>
                <w:b/>
                <w:bCs/>
                <w:sz w:val="24"/>
                <w:szCs w:val="24"/>
              </w:rPr>
            </w:pPr>
            <w:r w:rsidRPr="00DA75A7">
              <w:rPr>
                <w:rFonts w:ascii="Times New Roman" w:hAnsi="Times New Roman" w:cs="Times New Roman"/>
                <w:sz w:val="24"/>
                <w:szCs w:val="24"/>
              </w:rPr>
              <w:t xml:space="preserve">164170, Архангельская область, г. </w:t>
            </w:r>
            <w:proofErr w:type="gramStart"/>
            <w:r w:rsidRPr="00DA75A7">
              <w:rPr>
                <w:rFonts w:ascii="Times New Roman" w:hAnsi="Times New Roman" w:cs="Times New Roman"/>
                <w:sz w:val="24"/>
                <w:szCs w:val="24"/>
              </w:rPr>
              <w:t>Мирный</w:t>
            </w:r>
            <w:proofErr w:type="gramEnd"/>
            <w:r w:rsidRPr="00DA75A7">
              <w:rPr>
                <w:rFonts w:ascii="Times New Roman" w:hAnsi="Times New Roman" w:cs="Times New Roman"/>
                <w:sz w:val="24"/>
                <w:szCs w:val="24"/>
              </w:rPr>
              <w:t xml:space="preserve">, ул. </w:t>
            </w:r>
            <w:proofErr w:type="spellStart"/>
            <w:r w:rsidRPr="00DA75A7">
              <w:rPr>
                <w:rFonts w:ascii="Times New Roman" w:hAnsi="Times New Roman" w:cs="Times New Roman"/>
                <w:sz w:val="24"/>
                <w:szCs w:val="24"/>
              </w:rPr>
              <w:t>Неделина</w:t>
            </w:r>
            <w:proofErr w:type="spellEnd"/>
            <w:r w:rsidRPr="00DA75A7">
              <w:rPr>
                <w:rFonts w:ascii="Times New Roman" w:hAnsi="Times New Roman" w:cs="Times New Roman"/>
                <w:sz w:val="24"/>
                <w:szCs w:val="24"/>
              </w:rPr>
              <w:t>, д. 6А</w:t>
            </w:r>
          </w:p>
        </w:tc>
        <w:tc>
          <w:tcPr>
            <w:tcW w:w="4728" w:type="dxa"/>
            <w:gridSpan w:val="2"/>
            <w:tcBorders>
              <w:top w:val="single" w:sz="4" w:space="0" w:color="auto"/>
              <w:left w:val="single" w:sz="4" w:space="0" w:color="auto"/>
              <w:bottom w:val="single" w:sz="4" w:space="0" w:color="auto"/>
              <w:right w:val="single" w:sz="4" w:space="0" w:color="auto"/>
            </w:tcBorders>
          </w:tcPr>
          <w:p w:rsidR="00CD3532" w:rsidRPr="00B244DA" w:rsidRDefault="00CD3532">
            <w:pPr>
              <w:jc w:val="both"/>
              <w:rPr>
                <w:rFonts w:ascii="Times New Roman" w:hAnsi="Times New Roman" w:cs="Times New Roman"/>
                <w:sz w:val="24"/>
                <w:szCs w:val="24"/>
              </w:rPr>
            </w:pPr>
            <w:r w:rsidRPr="00B244DA">
              <w:rPr>
                <w:rFonts w:ascii="Times New Roman" w:hAnsi="Times New Roman" w:cs="Times New Roman"/>
                <w:sz w:val="24"/>
                <w:szCs w:val="24"/>
              </w:rPr>
              <w:t>Место нахождения:</w:t>
            </w:r>
          </w:p>
          <w:p w:rsidR="00CD3532" w:rsidRPr="00B244DA" w:rsidRDefault="00CD3532">
            <w:pPr>
              <w:jc w:val="both"/>
              <w:rPr>
                <w:rFonts w:ascii="Times New Roman" w:hAnsi="Times New Roman" w:cs="Times New Roman"/>
                <w:sz w:val="24"/>
                <w:szCs w:val="24"/>
              </w:rPr>
            </w:pPr>
          </w:p>
        </w:tc>
      </w:tr>
      <w:tr w:rsidR="00CD3532" w:rsidRPr="00B244DA" w:rsidTr="00CD3532">
        <w:trPr>
          <w:gridBefore w:val="1"/>
          <w:wBefore w:w="397" w:type="dxa"/>
          <w:cantSplit/>
          <w:trHeight w:val="240"/>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rsidR="00CD3532" w:rsidRPr="00B244DA" w:rsidRDefault="00CD3532">
            <w:pPr>
              <w:jc w:val="both"/>
              <w:rPr>
                <w:rFonts w:ascii="Times New Roman" w:hAnsi="Times New Roman" w:cs="Times New Roman"/>
                <w:sz w:val="24"/>
                <w:szCs w:val="24"/>
              </w:rPr>
            </w:pPr>
            <w:r w:rsidRPr="00B244DA">
              <w:rPr>
                <w:rFonts w:ascii="Times New Roman" w:hAnsi="Times New Roman" w:cs="Times New Roman"/>
                <w:sz w:val="24"/>
                <w:szCs w:val="24"/>
              </w:rPr>
              <w:t xml:space="preserve">ИНН </w:t>
            </w:r>
            <w:r w:rsidR="00DA75A7">
              <w:rPr>
                <w:rFonts w:ascii="Times New Roman" w:hAnsi="Times New Roman" w:cs="Times New Roman"/>
                <w:sz w:val="24"/>
                <w:szCs w:val="24"/>
              </w:rPr>
              <w:t>2925004243</w:t>
            </w:r>
          </w:p>
        </w:tc>
        <w:tc>
          <w:tcPr>
            <w:tcW w:w="4728" w:type="dxa"/>
            <w:gridSpan w:val="2"/>
            <w:tcBorders>
              <w:top w:val="single" w:sz="4" w:space="0" w:color="auto"/>
              <w:left w:val="single" w:sz="4" w:space="0" w:color="auto"/>
              <w:bottom w:val="single" w:sz="4" w:space="0" w:color="auto"/>
              <w:right w:val="single" w:sz="4" w:space="0" w:color="auto"/>
            </w:tcBorders>
            <w:hideMark/>
          </w:tcPr>
          <w:p w:rsidR="00CD3532" w:rsidRPr="00B244DA" w:rsidRDefault="00CD3532">
            <w:pPr>
              <w:jc w:val="both"/>
              <w:rPr>
                <w:rFonts w:ascii="Times New Roman" w:hAnsi="Times New Roman" w:cs="Times New Roman"/>
                <w:sz w:val="24"/>
                <w:szCs w:val="24"/>
              </w:rPr>
            </w:pPr>
            <w:r w:rsidRPr="00B244DA">
              <w:rPr>
                <w:rFonts w:ascii="Times New Roman" w:hAnsi="Times New Roman" w:cs="Times New Roman"/>
                <w:sz w:val="24"/>
                <w:szCs w:val="24"/>
              </w:rPr>
              <w:t xml:space="preserve">ИНН </w:t>
            </w:r>
          </w:p>
        </w:tc>
      </w:tr>
      <w:tr w:rsidR="00CD3532" w:rsidRPr="00B244DA" w:rsidTr="00CD3532">
        <w:trPr>
          <w:gridBefore w:val="1"/>
          <w:wBefore w:w="397" w:type="dxa"/>
          <w:cantSplit/>
          <w:trHeight w:val="240"/>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rsidR="00CD3532" w:rsidRPr="00B244DA" w:rsidRDefault="00CD3532">
            <w:pPr>
              <w:jc w:val="both"/>
              <w:rPr>
                <w:rFonts w:ascii="Times New Roman" w:hAnsi="Times New Roman" w:cs="Times New Roman"/>
                <w:sz w:val="24"/>
                <w:szCs w:val="24"/>
              </w:rPr>
            </w:pPr>
            <w:r w:rsidRPr="00B244DA">
              <w:rPr>
                <w:rFonts w:ascii="Times New Roman" w:hAnsi="Times New Roman" w:cs="Times New Roman"/>
                <w:bCs/>
                <w:sz w:val="24"/>
                <w:szCs w:val="24"/>
              </w:rPr>
              <w:t xml:space="preserve">КПП </w:t>
            </w:r>
            <w:r w:rsidR="00DA75A7">
              <w:rPr>
                <w:rFonts w:ascii="Times New Roman" w:hAnsi="Times New Roman" w:cs="Times New Roman"/>
                <w:bCs/>
                <w:sz w:val="24"/>
                <w:szCs w:val="24"/>
              </w:rPr>
              <w:t>292501001</w:t>
            </w:r>
          </w:p>
        </w:tc>
        <w:tc>
          <w:tcPr>
            <w:tcW w:w="4728" w:type="dxa"/>
            <w:gridSpan w:val="2"/>
            <w:tcBorders>
              <w:top w:val="single" w:sz="4" w:space="0" w:color="auto"/>
              <w:left w:val="single" w:sz="4" w:space="0" w:color="auto"/>
              <w:bottom w:val="single" w:sz="4" w:space="0" w:color="auto"/>
              <w:right w:val="single" w:sz="4" w:space="0" w:color="auto"/>
            </w:tcBorders>
            <w:hideMark/>
          </w:tcPr>
          <w:p w:rsidR="00CD3532" w:rsidRPr="00B244DA" w:rsidRDefault="00CD3532">
            <w:pPr>
              <w:jc w:val="both"/>
              <w:rPr>
                <w:rFonts w:ascii="Times New Roman" w:hAnsi="Times New Roman" w:cs="Times New Roman"/>
                <w:sz w:val="24"/>
                <w:szCs w:val="24"/>
              </w:rPr>
            </w:pPr>
            <w:r w:rsidRPr="00B244DA">
              <w:rPr>
                <w:rFonts w:ascii="Times New Roman" w:hAnsi="Times New Roman" w:cs="Times New Roman"/>
                <w:bCs/>
                <w:sz w:val="24"/>
                <w:szCs w:val="24"/>
              </w:rPr>
              <w:t xml:space="preserve">КПП </w:t>
            </w:r>
          </w:p>
        </w:tc>
      </w:tr>
      <w:tr w:rsidR="00CD3532" w:rsidRPr="00B244DA" w:rsidTr="00CD3532">
        <w:trPr>
          <w:gridBefore w:val="1"/>
          <w:wBefore w:w="397" w:type="dxa"/>
          <w:cantSplit/>
          <w:trHeight w:val="240"/>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rsidR="00CD3532" w:rsidRPr="00B244DA" w:rsidRDefault="00CD3532">
            <w:pPr>
              <w:jc w:val="both"/>
              <w:rPr>
                <w:rFonts w:ascii="Times New Roman" w:hAnsi="Times New Roman" w:cs="Times New Roman"/>
                <w:sz w:val="24"/>
                <w:szCs w:val="24"/>
              </w:rPr>
            </w:pPr>
            <w:r w:rsidRPr="00B244DA">
              <w:rPr>
                <w:rFonts w:ascii="Times New Roman" w:hAnsi="Times New Roman" w:cs="Times New Roman"/>
                <w:sz w:val="24"/>
                <w:szCs w:val="24"/>
              </w:rPr>
              <w:t xml:space="preserve">ОКПО </w:t>
            </w:r>
            <w:r w:rsidR="00DA75A7">
              <w:rPr>
                <w:rFonts w:ascii="Times New Roman" w:hAnsi="Times New Roman" w:cs="Times New Roman"/>
                <w:sz w:val="24"/>
                <w:szCs w:val="24"/>
              </w:rPr>
              <w:t>10 374 693</w:t>
            </w:r>
          </w:p>
        </w:tc>
        <w:tc>
          <w:tcPr>
            <w:tcW w:w="4728" w:type="dxa"/>
            <w:gridSpan w:val="2"/>
            <w:tcBorders>
              <w:top w:val="single" w:sz="4" w:space="0" w:color="auto"/>
              <w:left w:val="single" w:sz="4" w:space="0" w:color="auto"/>
              <w:bottom w:val="single" w:sz="4" w:space="0" w:color="auto"/>
              <w:right w:val="single" w:sz="4" w:space="0" w:color="auto"/>
            </w:tcBorders>
            <w:hideMark/>
          </w:tcPr>
          <w:p w:rsidR="00CD3532" w:rsidRPr="00B244DA" w:rsidRDefault="00CD3532">
            <w:pPr>
              <w:jc w:val="both"/>
              <w:rPr>
                <w:rFonts w:ascii="Times New Roman" w:hAnsi="Times New Roman" w:cs="Times New Roman"/>
                <w:sz w:val="24"/>
                <w:szCs w:val="24"/>
              </w:rPr>
            </w:pPr>
            <w:r w:rsidRPr="00B244DA">
              <w:rPr>
                <w:rFonts w:ascii="Times New Roman" w:hAnsi="Times New Roman" w:cs="Times New Roman"/>
                <w:sz w:val="24"/>
                <w:szCs w:val="24"/>
              </w:rPr>
              <w:t xml:space="preserve">ОКПО </w:t>
            </w:r>
          </w:p>
        </w:tc>
      </w:tr>
      <w:tr w:rsidR="00CD3532" w:rsidRPr="00B244DA" w:rsidTr="00CD3532">
        <w:trPr>
          <w:gridBefore w:val="1"/>
          <w:wBefore w:w="397" w:type="dxa"/>
          <w:cantSplit/>
          <w:trHeight w:val="277"/>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rsidR="00CD3532" w:rsidRPr="00B244DA" w:rsidRDefault="00CD3532">
            <w:pPr>
              <w:jc w:val="both"/>
              <w:rPr>
                <w:rFonts w:ascii="Times New Roman" w:hAnsi="Times New Roman" w:cs="Times New Roman"/>
                <w:sz w:val="24"/>
                <w:szCs w:val="24"/>
              </w:rPr>
            </w:pPr>
            <w:r w:rsidRPr="00B244DA">
              <w:rPr>
                <w:rFonts w:ascii="Times New Roman" w:hAnsi="Times New Roman" w:cs="Times New Roman"/>
                <w:sz w:val="24"/>
                <w:szCs w:val="24"/>
              </w:rPr>
              <w:t xml:space="preserve">ОКВЭД </w:t>
            </w:r>
            <w:r w:rsidR="00DA75A7">
              <w:rPr>
                <w:rFonts w:ascii="Times New Roman" w:hAnsi="Times New Roman" w:cs="Times New Roman"/>
                <w:sz w:val="24"/>
                <w:szCs w:val="24"/>
              </w:rPr>
              <w:t>40.10.5</w:t>
            </w:r>
          </w:p>
        </w:tc>
        <w:tc>
          <w:tcPr>
            <w:tcW w:w="4728" w:type="dxa"/>
            <w:gridSpan w:val="2"/>
            <w:tcBorders>
              <w:top w:val="single" w:sz="4" w:space="0" w:color="auto"/>
              <w:left w:val="single" w:sz="4" w:space="0" w:color="auto"/>
              <w:bottom w:val="single" w:sz="4" w:space="0" w:color="auto"/>
              <w:right w:val="single" w:sz="4" w:space="0" w:color="auto"/>
            </w:tcBorders>
            <w:hideMark/>
          </w:tcPr>
          <w:p w:rsidR="00CD3532" w:rsidRPr="00B244DA" w:rsidRDefault="00CD3532">
            <w:pPr>
              <w:jc w:val="both"/>
              <w:rPr>
                <w:rFonts w:ascii="Times New Roman" w:hAnsi="Times New Roman" w:cs="Times New Roman"/>
                <w:sz w:val="24"/>
                <w:szCs w:val="24"/>
              </w:rPr>
            </w:pPr>
            <w:r w:rsidRPr="00B244DA">
              <w:rPr>
                <w:rFonts w:ascii="Times New Roman" w:hAnsi="Times New Roman" w:cs="Times New Roman"/>
                <w:sz w:val="24"/>
                <w:szCs w:val="24"/>
              </w:rPr>
              <w:t xml:space="preserve">ОКВЭД </w:t>
            </w:r>
          </w:p>
        </w:tc>
      </w:tr>
      <w:tr w:rsidR="00CD3532" w:rsidRPr="00B244DA" w:rsidTr="00CD3532">
        <w:trPr>
          <w:gridBefore w:val="1"/>
          <w:wBefore w:w="397" w:type="dxa"/>
          <w:cantSplit/>
          <w:trHeight w:val="277"/>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rsidR="00CD3532" w:rsidRPr="00B244DA" w:rsidRDefault="00CD3532">
            <w:pPr>
              <w:jc w:val="both"/>
              <w:rPr>
                <w:rFonts w:ascii="Times New Roman" w:hAnsi="Times New Roman" w:cs="Times New Roman"/>
                <w:sz w:val="24"/>
                <w:szCs w:val="24"/>
              </w:rPr>
            </w:pPr>
            <w:r w:rsidRPr="00B244DA">
              <w:rPr>
                <w:rFonts w:ascii="Times New Roman" w:hAnsi="Times New Roman" w:cs="Times New Roman"/>
                <w:sz w:val="24"/>
                <w:szCs w:val="24"/>
              </w:rPr>
              <w:t xml:space="preserve">Телефон </w:t>
            </w:r>
            <w:r w:rsidR="00DA75A7">
              <w:rPr>
                <w:rFonts w:ascii="Times New Roman" w:hAnsi="Times New Roman" w:cs="Times New Roman"/>
                <w:sz w:val="24"/>
                <w:szCs w:val="24"/>
              </w:rPr>
              <w:t>(81834) 5-31-22, 5-14-25</w:t>
            </w:r>
          </w:p>
        </w:tc>
        <w:tc>
          <w:tcPr>
            <w:tcW w:w="4728" w:type="dxa"/>
            <w:gridSpan w:val="2"/>
            <w:tcBorders>
              <w:top w:val="single" w:sz="4" w:space="0" w:color="auto"/>
              <w:left w:val="single" w:sz="4" w:space="0" w:color="auto"/>
              <w:bottom w:val="single" w:sz="4" w:space="0" w:color="auto"/>
              <w:right w:val="single" w:sz="4" w:space="0" w:color="auto"/>
            </w:tcBorders>
            <w:hideMark/>
          </w:tcPr>
          <w:p w:rsidR="00CD3532" w:rsidRPr="00B244DA" w:rsidRDefault="00CD3532">
            <w:pPr>
              <w:jc w:val="both"/>
              <w:rPr>
                <w:rFonts w:ascii="Times New Roman" w:hAnsi="Times New Roman" w:cs="Times New Roman"/>
                <w:sz w:val="24"/>
                <w:szCs w:val="24"/>
              </w:rPr>
            </w:pPr>
            <w:r w:rsidRPr="00B244DA">
              <w:rPr>
                <w:rFonts w:ascii="Times New Roman" w:hAnsi="Times New Roman" w:cs="Times New Roman"/>
                <w:sz w:val="24"/>
                <w:szCs w:val="24"/>
              </w:rPr>
              <w:t xml:space="preserve">Телефон </w:t>
            </w:r>
          </w:p>
        </w:tc>
      </w:tr>
      <w:tr w:rsidR="00CD3532" w:rsidRPr="00B244DA" w:rsidTr="00CD3532">
        <w:trPr>
          <w:gridBefore w:val="1"/>
          <w:wBefore w:w="397" w:type="dxa"/>
          <w:cantSplit/>
          <w:trHeight w:val="277"/>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rsidR="00CD3532" w:rsidRPr="00B244DA" w:rsidRDefault="00CD3532">
            <w:pPr>
              <w:jc w:val="both"/>
              <w:rPr>
                <w:rFonts w:ascii="Times New Roman" w:hAnsi="Times New Roman" w:cs="Times New Roman"/>
                <w:sz w:val="24"/>
                <w:szCs w:val="24"/>
              </w:rPr>
            </w:pPr>
            <w:r w:rsidRPr="00B244DA">
              <w:rPr>
                <w:rFonts w:ascii="Times New Roman" w:hAnsi="Times New Roman" w:cs="Times New Roman"/>
                <w:sz w:val="24"/>
                <w:szCs w:val="24"/>
              </w:rPr>
              <w:t xml:space="preserve">Факс </w:t>
            </w:r>
            <w:r w:rsidR="00DA75A7">
              <w:rPr>
                <w:rFonts w:ascii="Times New Roman" w:hAnsi="Times New Roman" w:cs="Times New Roman"/>
                <w:sz w:val="24"/>
                <w:szCs w:val="24"/>
              </w:rPr>
              <w:t>(81834) 5-31-22,</w:t>
            </w:r>
          </w:p>
        </w:tc>
        <w:tc>
          <w:tcPr>
            <w:tcW w:w="4728" w:type="dxa"/>
            <w:gridSpan w:val="2"/>
            <w:tcBorders>
              <w:top w:val="single" w:sz="4" w:space="0" w:color="auto"/>
              <w:left w:val="single" w:sz="4" w:space="0" w:color="auto"/>
              <w:bottom w:val="single" w:sz="4" w:space="0" w:color="auto"/>
              <w:right w:val="single" w:sz="4" w:space="0" w:color="auto"/>
            </w:tcBorders>
            <w:hideMark/>
          </w:tcPr>
          <w:p w:rsidR="00CD3532" w:rsidRPr="00B244DA" w:rsidRDefault="00CD3532">
            <w:pPr>
              <w:jc w:val="both"/>
              <w:rPr>
                <w:rFonts w:ascii="Times New Roman" w:hAnsi="Times New Roman" w:cs="Times New Roman"/>
                <w:sz w:val="24"/>
                <w:szCs w:val="24"/>
              </w:rPr>
            </w:pPr>
            <w:r w:rsidRPr="00B244DA">
              <w:rPr>
                <w:rFonts w:ascii="Times New Roman" w:hAnsi="Times New Roman" w:cs="Times New Roman"/>
                <w:sz w:val="24"/>
                <w:szCs w:val="24"/>
              </w:rPr>
              <w:t xml:space="preserve">Факс </w:t>
            </w:r>
          </w:p>
        </w:tc>
      </w:tr>
      <w:tr w:rsidR="00CD3532" w:rsidRPr="00B244DA" w:rsidTr="00DA75A7">
        <w:trPr>
          <w:gridBefore w:val="1"/>
          <w:wBefore w:w="397" w:type="dxa"/>
          <w:cantSplit/>
          <w:trHeight w:val="354"/>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rsidR="00CD3532" w:rsidRPr="00B244DA" w:rsidRDefault="00CD3532" w:rsidP="00DA75A7">
            <w:pPr>
              <w:keepNext/>
              <w:jc w:val="both"/>
              <w:outlineLvl w:val="2"/>
              <w:rPr>
                <w:rFonts w:ascii="Times New Roman" w:hAnsi="Times New Roman" w:cs="Times New Roman"/>
                <w:sz w:val="24"/>
                <w:szCs w:val="24"/>
                <w:lang w:val="en-US"/>
              </w:rPr>
            </w:pPr>
            <w:r w:rsidRPr="00B244DA">
              <w:rPr>
                <w:rFonts w:ascii="Times New Roman" w:hAnsi="Times New Roman" w:cs="Times New Roman"/>
                <w:sz w:val="24"/>
                <w:szCs w:val="24"/>
                <w:lang w:val="en-US"/>
              </w:rPr>
              <w:t xml:space="preserve">E-mail </w:t>
            </w:r>
            <w:r w:rsidR="00DA75A7">
              <w:rPr>
                <w:rFonts w:ascii="Times New Roman" w:hAnsi="Times New Roman" w:cs="Times New Roman"/>
                <w:sz w:val="24"/>
                <w:szCs w:val="24"/>
                <w:lang w:val="en-US"/>
              </w:rPr>
              <w:t>mupmges@yandex.ru</w:t>
            </w:r>
          </w:p>
        </w:tc>
        <w:tc>
          <w:tcPr>
            <w:tcW w:w="4728" w:type="dxa"/>
            <w:gridSpan w:val="2"/>
            <w:tcBorders>
              <w:top w:val="single" w:sz="4" w:space="0" w:color="auto"/>
              <w:left w:val="single" w:sz="4" w:space="0" w:color="auto"/>
              <w:bottom w:val="single" w:sz="4" w:space="0" w:color="auto"/>
              <w:right w:val="single" w:sz="4" w:space="0" w:color="auto"/>
            </w:tcBorders>
            <w:hideMark/>
          </w:tcPr>
          <w:p w:rsidR="00CD3532" w:rsidRPr="00B244DA" w:rsidRDefault="00CD3532" w:rsidP="00DA75A7">
            <w:pPr>
              <w:keepNext/>
              <w:jc w:val="both"/>
              <w:outlineLvl w:val="2"/>
              <w:rPr>
                <w:rFonts w:ascii="Times New Roman" w:hAnsi="Times New Roman" w:cs="Times New Roman"/>
                <w:sz w:val="24"/>
                <w:szCs w:val="24"/>
                <w:lang w:val="en-US"/>
              </w:rPr>
            </w:pPr>
            <w:r w:rsidRPr="00B244DA">
              <w:rPr>
                <w:rFonts w:ascii="Times New Roman" w:hAnsi="Times New Roman" w:cs="Times New Roman"/>
                <w:sz w:val="24"/>
                <w:szCs w:val="24"/>
                <w:lang w:val="en-US"/>
              </w:rPr>
              <w:t xml:space="preserve">E-mail </w:t>
            </w:r>
          </w:p>
        </w:tc>
      </w:tr>
      <w:tr w:rsidR="00CD3532" w:rsidRPr="00B244DA" w:rsidTr="00CD3532">
        <w:trPr>
          <w:gridBefore w:val="1"/>
          <w:wBefore w:w="397" w:type="dxa"/>
          <w:cantSplit/>
          <w:trHeight w:val="277"/>
          <w:jc w:val="center"/>
        </w:trPr>
        <w:tc>
          <w:tcPr>
            <w:tcW w:w="4730" w:type="dxa"/>
            <w:gridSpan w:val="2"/>
            <w:tcBorders>
              <w:top w:val="single" w:sz="6" w:space="0" w:color="000000"/>
              <w:left w:val="single" w:sz="6" w:space="0" w:color="000000"/>
              <w:bottom w:val="single" w:sz="6" w:space="0" w:color="000000"/>
              <w:right w:val="single" w:sz="4" w:space="0" w:color="auto"/>
            </w:tcBorders>
            <w:hideMark/>
          </w:tcPr>
          <w:p w:rsidR="00CD3532" w:rsidRPr="00DA75A7" w:rsidRDefault="00DA75A7">
            <w:pPr>
              <w:jc w:val="both"/>
              <w:rPr>
                <w:rFonts w:ascii="Times New Roman" w:hAnsi="Times New Roman" w:cs="Times New Roman"/>
                <w:sz w:val="24"/>
                <w:szCs w:val="24"/>
              </w:rPr>
            </w:pPr>
            <w:proofErr w:type="gramStart"/>
            <w:r w:rsidRPr="00DA75A7">
              <w:rPr>
                <w:rFonts w:ascii="Times New Roman" w:hAnsi="Times New Roman" w:cs="Times New Roman"/>
                <w:sz w:val="24"/>
                <w:szCs w:val="24"/>
              </w:rPr>
              <w:t>Р</w:t>
            </w:r>
            <w:proofErr w:type="gramEnd"/>
            <w:r w:rsidRPr="00DA75A7">
              <w:rPr>
                <w:rFonts w:ascii="Times New Roman" w:hAnsi="Times New Roman" w:cs="Times New Roman"/>
                <w:sz w:val="24"/>
                <w:szCs w:val="24"/>
              </w:rPr>
              <w:t>/</w:t>
            </w:r>
            <w:proofErr w:type="spellStart"/>
            <w:r w:rsidRPr="00DA75A7">
              <w:rPr>
                <w:rFonts w:ascii="Times New Roman" w:hAnsi="Times New Roman" w:cs="Times New Roman"/>
                <w:sz w:val="24"/>
                <w:szCs w:val="24"/>
              </w:rPr>
              <w:t>сч</w:t>
            </w:r>
            <w:proofErr w:type="spellEnd"/>
            <w:r w:rsidRPr="00DA75A7">
              <w:rPr>
                <w:rFonts w:ascii="Times New Roman" w:hAnsi="Times New Roman" w:cs="Times New Roman"/>
                <w:sz w:val="24"/>
                <w:szCs w:val="24"/>
              </w:rPr>
              <w:t xml:space="preserve"> № 40 702 810 800 000 000 006</w:t>
            </w:r>
          </w:p>
        </w:tc>
        <w:tc>
          <w:tcPr>
            <w:tcW w:w="4728" w:type="dxa"/>
            <w:gridSpan w:val="2"/>
            <w:tcBorders>
              <w:top w:val="single" w:sz="4" w:space="0" w:color="auto"/>
              <w:left w:val="single" w:sz="4" w:space="0" w:color="auto"/>
              <w:bottom w:val="single" w:sz="4" w:space="0" w:color="auto"/>
              <w:right w:val="single" w:sz="4" w:space="0" w:color="auto"/>
            </w:tcBorders>
          </w:tcPr>
          <w:p w:rsidR="00CD3532" w:rsidRPr="00B244DA" w:rsidRDefault="00CD3532">
            <w:pPr>
              <w:jc w:val="both"/>
              <w:rPr>
                <w:rFonts w:ascii="Times New Roman" w:hAnsi="Times New Roman" w:cs="Times New Roman"/>
                <w:sz w:val="24"/>
                <w:szCs w:val="24"/>
              </w:rPr>
            </w:pPr>
          </w:p>
        </w:tc>
      </w:tr>
      <w:tr w:rsidR="00CD3532" w:rsidRPr="00B244DA" w:rsidTr="00DA75A7">
        <w:trPr>
          <w:gridBefore w:val="1"/>
          <w:wBefore w:w="397" w:type="dxa"/>
          <w:cantSplit/>
          <w:trHeight w:val="240"/>
          <w:jc w:val="center"/>
        </w:trPr>
        <w:tc>
          <w:tcPr>
            <w:tcW w:w="4730" w:type="dxa"/>
            <w:gridSpan w:val="2"/>
            <w:tcBorders>
              <w:top w:val="nil"/>
              <w:left w:val="single" w:sz="6" w:space="0" w:color="000000"/>
              <w:bottom w:val="single" w:sz="4" w:space="0" w:color="auto"/>
              <w:right w:val="single" w:sz="4" w:space="0" w:color="auto"/>
            </w:tcBorders>
            <w:hideMark/>
          </w:tcPr>
          <w:p w:rsidR="00CD3532" w:rsidRPr="00B244DA" w:rsidRDefault="00DA75A7">
            <w:pPr>
              <w:jc w:val="both"/>
              <w:rPr>
                <w:rFonts w:ascii="Times New Roman" w:hAnsi="Times New Roman" w:cs="Times New Roman"/>
                <w:iCs/>
                <w:sz w:val="24"/>
                <w:szCs w:val="24"/>
              </w:rPr>
            </w:pPr>
            <w:r w:rsidRPr="00B244DA">
              <w:rPr>
                <w:rFonts w:ascii="Times New Roman" w:hAnsi="Times New Roman" w:cs="Times New Roman"/>
                <w:sz w:val="24"/>
                <w:szCs w:val="24"/>
              </w:rPr>
              <w:t xml:space="preserve">Наименование банка получателя: </w:t>
            </w:r>
            <w:r>
              <w:rPr>
                <w:rFonts w:ascii="Times New Roman" w:hAnsi="Times New Roman" w:cs="Times New Roman"/>
                <w:sz w:val="24"/>
                <w:szCs w:val="24"/>
              </w:rPr>
              <w:t xml:space="preserve">ПУ Банка России </w:t>
            </w:r>
            <w:proofErr w:type="gramStart"/>
            <w:r>
              <w:rPr>
                <w:rFonts w:ascii="Times New Roman" w:hAnsi="Times New Roman" w:cs="Times New Roman"/>
                <w:sz w:val="24"/>
                <w:szCs w:val="24"/>
              </w:rPr>
              <w:t>Октябрьский</w:t>
            </w:r>
            <w:proofErr w:type="gramEnd"/>
            <w:r>
              <w:rPr>
                <w:rFonts w:ascii="Times New Roman" w:hAnsi="Times New Roman" w:cs="Times New Roman"/>
                <w:sz w:val="24"/>
                <w:szCs w:val="24"/>
              </w:rPr>
              <w:t xml:space="preserve"> г. Мирный, Архангельской области</w:t>
            </w:r>
          </w:p>
        </w:tc>
        <w:tc>
          <w:tcPr>
            <w:tcW w:w="4728" w:type="dxa"/>
            <w:gridSpan w:val="2"/>
            <w:tcBorders>
              <w:top w:val="nil"/>
              <w:left w:val="single" w:sz="4" w:space="0" w:color="auto"/>
              <w:bottom w:val="single" w:sz="4" w:space="0" w:color="auto"/>
              <w:right w:val="single" w:sz="4" w:space="0" w:color="auto"/>
            </w:tcBorders>
          </w:tcPr>
          <w:p w:rsidR="00CD3532" w:rsidRPr="00B244DA" w:rsidRDefault="00CD3532">
            <w:pPr>
              <w:jc w:val="both"/>
              <w:rPr>
                <w:rFonts w:ascii="Times New Roman" w:hAnsi="Times New Roman" w:cs="Times New Roman"/>
                <w:iCs/>
                <w:sz w:val="24"/>
                <w:szCs w:val="24"/>
              </w:rPr>
            </w:pPr>
          </w:p>
        </w:tc>
      </w:tr>
      <w:tr w:rsidR="00CD3532" w:rsidRPr="00B244DA" w:rsidTr="00DA75A7">
        <w:trPr>
          <w:gridBefore w:val="1"/>
          <w:wBefore w:w="397" w:type="dxa"/>
          <w:trHeight w:val="240"/>
          <w:jc w:val="center"/>
        </w:trPr>
        <w:tc>
          <w:tcPr>
            <w:tcW w:w="4730" w:type="dxa"/>
            <w:gridSpan w:val="2"/>
            <w:tcBorders>
              <w:top w:val="single" w:sz="4" w:space="0" w:color="auto"/>
              <w:left w:val="single" w:sz="4" w:space="0" w:color="auto"/>
              <w:bottom w:val="single" w:sz="4" w:space="0" w:color="auto"/>
              <w:right w:val="single" w:sz="4" w:space="0" w:color="auto"/>
            </w:tcBorders>
            <w:hideMark/>
          </w:tcPr>
          <w:p w:rsidR="00CD3532" w:rsidRPr="00B244DA" w:rsidRDefault="00DA75A7">
            <w:pPr>
              <w:rPr>
                <w:rFonts w:ascii="Times New Roman" w:hAnsi="Times New Roman" w:cs="Times New Roman"/>
                <w:sz w:val="24"/>
                <w:szCs w:val="24"/>
              </w:rPr>
            </w:pPr>
            <w:r>
              <w:rPr>
                <w:rFonts w:ascii="Times New Roman" w:hAnsi="Times New Roman" w:cs="Times New Roman"/>
                <w:sz w:val="24"/>
                <w:szCs w:val="24"/>
              </w:rPr>
              <w:t>БИК 041122002</w:t>
            </w:r>
          </w:p>
        </w:tc>
        <w:tc>
          <w:tcPr>
            <w:tcW w:w="4728" w:type="dxa"/>
            <w:gridSpan w:val="2"/>
            <w:tcBorders>
              <w:top w:val="single" w:sz="4" w:space="0" w:color="auto"/>
              <w:left w:val="single" w:sz="4" w:space="0" w:color="auto"/>
              <w:bottom w:val="single" w:sz="4" w:space="0" w:color="auto"/>
              <w:right w:val="single" w:sz="4" w:space="0" w:color="auto"/>
            </w:tcBorders>
          </w:tcPr>
          <w:p w:rsidR="00CD3532" w:rsidRPr="00B244DA" w:rsidRDefault="00CD3532">
            <w:pPr>
              <w:rPr>
                <w:rFonts w:ascii="Times New Roman" w:hAnsi="Times New Roman" w:cs="Times New Roman"/>
                <w:sz w:val="24"/>
                <w:szCs w:val="24"/>
              </w:rPr>
            </w:pPr>
          </w:p>
        </w:tc>
      </w:tr>
      <w:tr w:rsidR="00CD3532" w:rsidRPr="00B244DA" w:rsidTr="00B244DA">
        <w:trPr>
          <w:gridAfter w:val="1"/>
          <w:wAfter w:w="497" w:type="dxa"/>
          <w:jc w:val="center"/>
        </w:trPr>
        <w:tc>
          <w:tcPr>
            <w:tcW w:w="4680" w:type="dxa"/>
            <w:gridSpan w:val="2"/>
            <w:tcMar>
              <w:top w:w="0" w:type="dxa"/>
              <w:left w:w="108" w:type="dxa"/>
              <w:bottom w:w="0" w:type="dxa"/>
              <w:right w:w="108" w:type="dxa"/>
            </w:tcMar>
          </w:tcPr>
          <w:p w:rsidR="00CD3532" w:rsidRPr="00B244DA" w:rsidRDefault="00CD3532">
            <w:pPr>
              <w:ind w:firstLine="6"/>
              <w:jc w:val="center"/>
              <w:rPr>
                <w:rFonts w:ascii="Times New Roman" w:hAnsi="Times New Roman" w:cs="Times New Roman"/>
                <w:b/>
                <w:sz w:val="24"/>
                <w:szCs w:val="24"/>
              </w:rPr>
            </w:pPr>
            <w:r w:rsidRPr="00B244DA">
              <w:rPr>
                <w:rFonts w:ascii="Times New Roman" w:hAnsi="Times New Roman" w:cs="Times New Roman"/>
                <w:b/>
                <w:sz w:val="24"/>
                <w:szCs w:val="24"/>
              </w:rPr>
              <w:t>Исполнитель</w:t>
            </w:r>
          </w:p>
          <w:p w:rsidR="00CD3532" w:rsidRPr="00B244DA" w:rsidRDefault="00CD3532">
            <w:pPr>
              <w:ind w:firstLine="6"/>
              <w:jc w:val="center"/>
              <w:rPr>
                <w:rFonts w:ascii="Times New Roman" w:hAnsi="Times New Roman" w:cs="Times New Roman"/>
                <w:sz w:val="24"/>
                <w:szCs w:val="24"/>
              </w:rPr>
            </w:pPr>
          </w:p>
          <w:p w:rsidR="00CD3532" w:rsidRPr="00B244DA" w:rsidRDefault="00CD3532">
            <w:pPr>
              <w:ind w:firstLine="6"/>
              <w:jc w:val="center"/>
              <w:rPr>
                <w:rFonts w:ascii="Times New Roman" w:hAnsi="Times New Roman" w:cs="Times New Roman"/>
                <w:sz w:val="24"/>
                <w:szCs w:val="24"/>
              </w:rPr>
            </w:pPr>
            <w:r w:rsidRPr="00B244DA">
              <w:rPr>
                <w:rFonts w:ascii="Times New Roman" w:hAnsi="Times New Roman" w:cs="Times New Roman"/>
                <w:sz w:val="24"/>
                <w:szCs w:val="24"/>
              </w:rPr>
              <w:t>___________________________</w:t>
            </w:r>
          </w:p>
          <w:p w:rsidR="00CD3532" w:rsidRPr="00B244DA" w:rsidRDefault="00CD3532">
            <w:pPr>
              <w:keepNext/>
              <w:spacing w:before="240" w:after="60"/>
              <w:ind w:firstLine="6"/>
              <w:jc w:val="center"/>
              <w:outlineLvl w:val="2"/>
              <w:rPr>
                <w:rFonts w:ascii="Times New Roman" w:hAnsi="Times New Roman" w:cs="Times New Roman"/>
                <w:sz w:val="24"/>
                <w:szCs w:val="24"/>
              </w:rPr>
            </w:pPr>
            <w:r w:rsidRPr="00B244DA">
              <w:rPr>
                <w:rFonts w:ascii="Times New Roman" w:hAnsi="Times New Roman" w:cs="Times New Roman"/>
                <w:sz w:val="24"/>
                <w:szCs w:val="24"/>
              </w:rPr>
              <w:t>(должность)</w:t>
            </w:r>
          </w:p>
          <w:p w:rsidR="00CD3532" w:rsidRPr="00B244DA" w:rsidRDefault="00CD3532">
            <w:pPr>
              <w:ind w:firstLine="6"/>
              <w:jc w:val="center"/>
              <w:rPr>
                <w:rFonts w:ascii="Times New Roman" w:hAnsi="Times New Roman" w:cs="Times New Roman"/>
                <w:sz w:val="24"/>
                <w:szCs w:val="24"/>
              </w:rPr>
            </w:pPr>
          </w:p>
          <w:p w:rsidR="00CD3532" w:rsidRPr="00B244DA" w:rsidRDefault="00CD3532">
            <w:pPr>
              <w:ind w:firstLine="6"/>
              <w:jc w:val="center"/>
              <w:rPr>
                <w:rFonts w:ascii="Times New Roman" w:hAnsi="Times New Roman" w:cs="Times New Roman"/>
                <w:sz w:val="24"/>
                <w:szCs w:val="24"/>
              </w:rPr>
            </w:pPr>
            <w:r w:rsidRPr="00B244DA">
              <w:rPr>
                <w:rFonts w:ascii="Times New Roman" w:hAnsi="Times New Roman" w:cs="Times New Roman"/>
                <w:sz w:val="24"/>
                <w:szCs w:val="24"/>
              </w:rPr>
              <w:t>___________________________________</w:t>
            </w:r>
          </w:p>
          <w:p w:rsidR="00CD3532" w:rsidRPr="00B244DA" w:rsidRDefault="00CD3532">
            <w:pPr>
              <w:ind w:firstLine="6"/>
              <w:jc w:val="center"/>
              <w:rPr>
                <w:rFonts w:ascii="Times New Roman" w:hAnsi="Times New Roman" w:cs="Times New Roman"/>
                <w:sz w:val="24"/>
                <w:szCs w:val="24"/>
              </w:rPr>
            </w:pPr>
            <w:r w:rsidRPr="00B244DA">
              <w:rPr>
                <w:rFonts w:ascii="Times New Roman" w:hAnsi="Times New Roman" w:cs="Times New Roman"/>
                <w:sz w:val="24"/>
                <w:szCs w:val="24"/>
              </w:rPr>
              <w:t>(Ф.И.О.)</w:t>
            </w:r>
          </w:p>
          <w:p w:rsidR="00CD3532" w:rsidRPr="00B244DA" w:rsidRDefault="00CD3532">
            <w:pPr>
              <w:ind w:firstLine="6"/>
              <w:jc w:val="center"/>
              <w:rPr>
                <w:rFonts w:ascii="Times New Roman" w:hAnsi="Times New Roman" w:cs="Times New Roman"/>
                <w:sz w:val="24"/>
                <w:szCs w:val="24"/>
              </w:rPr>
            </w:pPr>
          </w:p>
          <w:p w:rsidR="00CD3532" w:rsidRPr="00B244DA" w:rsidRDefault="00CD3532">
            <w:pPr>
              <w:ind w:firstLine="6"/>
              <w:jc w:val="center"/>
              <w:rPr>
                <w:rFonts w:ascii="Times New Roman" w:hAnsi="Times New Roman" w:cs="Times New Roman"/>
                <w:sz w:val="24"/>
                <w:szCs w:val="24"/>
              </w:rPr>
            </w:pPr>
            <w:r w:rsidRPr="00B244DA">
              <w:rPr>
                <w:rFonts w:ascii="Times New Roman" w:hAnsi="Times New Roman" w:cs="Times New Roman"/>
                <w:sz w:val="24"/>
                <w:szCs w:val="24"/>
              </w:rPr>
              <w:t>М.П.   «_____» _____________20___г.</w:t>
            </w:r>
          </w:p>
        </w:tc>
        <w:tc>
          <w:tcPr>
            <w:tcW w:w="4678" w:type="dxa"/>
            <w:gridSpan w:val="2"/>
            <w:tcMar>
              <w:top w:w="0" w:type="dxa"/>
              <w:left w:w="108" w:type="dxa"/>
              <w:bottom w:w="0" w:type="dxa"/>
              <w:right w:w="108" w:type="dxa"/>
            </w:tcMar>
          </w:tcPr>
          <w:p w:rsidR="00CD3532" w:rsidRPr="00B244DA" w:rsidRDefault="00CD3532">
            <w:pPr>
              <w:ind w:firstLine="6"/>
              <w:jc w:val="center"/>
              <w:rPr>
                <w:rFonts w:ascii="Times New Roman" w:hAnsi="Times New Roman" w:cs="Times New Roman"/>
                <w:b/>
                <w:sz w:val="24"/>
                <w:szCs w:val="24"/>
              </w:rPr>
            </w:pPr>
            <w:r w:rsidRPr="00B244DA">
              <w:rPr>
                <w:rFonts w:ascii="Times New Roman" w:hAnsi="Times New Roman" w:cs="Times New Roman"/>
                <w:b/>
                <w:sz w:val="24"/>
                <w:szCs w:val="24"/>
              </w:rPr>
              <w:t>Потребитель</w:t>
            </w:r>
          </w:p>
          <w:p w:rsidR="00CD3532" w:rsidRPr="00B244DA" w:rsidRDefault="00CD3532">
            <w:pPr>
              <w:ind w:firstLine="6"/>
              <w:jc w:val="center"/>
              <w:rPr>
                <w:rFonts w:ascii="Times New Roman" w:hAnsi="Times New Roman" w:cs="Times New Roman"/>
                <w:sz w:val="24"/>
                <w:szCs w:val="24"/>
              </w:rPr>
            </w:pPr>
          </w:p>
          <w:p w:rsidR="00CD3532" w:rsidRPr="00B244DA" w:rsidRDefault="00CD3532">
            <w:pPr>
              <w:ind w:firstLine="6"/>
              <w:jc w:val="center"/>
              <w:rPr>
                <w:rFonts w:ascii="Times New Roman" w:hAnsi="Times New Roman" w:cs="Times New Roman"/>
                <w:sz w:val="24"/>
                <w:szCs w:val="24"/>
              </w:rPr>
            </w:pPr>
            <w:r w:rsidRPr="00B244DA">
              <w:rPr>
                <w:rFonts w:ascii="Times New Roman" w:hAnsi="Times New Roman" w:cs="Times New Roman"/>
                <w:sz w:val="24"/>
                <w:szCs w:val="24"/>
              </w:rPr>
              <w:t>___________________________</w:t>
            </w:r>
          </w:p>
          <w:p w:rsidR="00CD3532" w:rsidRPr="00B244DA" w:rsidRDefault="00CD3532">
            <w:pPr>
              <w:ind w:firstLine="6"/>
              <w:jc w:val="center"/>
              <w:rPr>
                <w:rFonts w:ascii="Times New Roman" w:hAnsi="Times New Roman" w:cs="Times New Roman"/>
                <w:sz w:val="24"/>
                <w:szCs w:val="24"/>
              </w:rPr>
            </w:pPr>
          </w:p>
          <w:p w:rsidR="00CD3532" w:rsidRPr="00B244DA" w:rsidRDefault="00CD3532">
            <w:pPr>
              <w:ind w:firstLine="6"/>
              <w:jc w:val="center"/>
              <w:rPr>
                <w:rFonts w:ascii="Times New Roman" w:hAnsi="Times New Roman" w:cs="Times New Roman"/>
                <w:sz w:val="24"/>
                <w:szCs w:val="24"/>
              </w:rPr>
            </w:pPr>
            <w:r w:rsidRPr="00B244DA">
              <w:rPr>
                <w:rFonts w:ascii="Times New Roman" w:hAnsi="Times New Roman" w:cs="Times New Roman"/>
                <w:sz w:val="24"/>
                <w:szCs w:val="24"/>
              </w:rPr>
              <w:t>(должность)</w:t>
            </w:r>
          </w:p>
          <w:p w:rsidR="00CD3532" w:rsidRPr="00B244DA" w:rsidRDefault="00CD3532">
            <w:pPr>
              <w:ind w:firstLine="6"/>
              <w:jc w:val="center"/>
              <w:rPr>
                <w:rFonts w:ascii="Times New Roman" w:hAnsi="Times New Roman" w:cs="Times New Roman"/>
                <w:sz w:val="24"/>
                <w:szCs w:val="24"/>
              </w:rPr>
            </w:pPr>
          </w:p>
          <w:p w:rsidR="00CD3532" w:rsidRPr="00B244DA" w:rsidRDefault="00CD3532">
            <w:pPr>
              <w:ind w:firstLine="6"/>
              <w:jc w:val="center"/>
              <w:rPr>
                <w:rFonts w:ascii="Times New Roman" w:hAnsi="Times New Roman" w:cs="Times New Roman"/>
                <w:sz w:val="24"/>
                <w:szCs w:val="24"/>
              </w:rPr>
            </w:pPr>
            <w:r w:rsidRPr="00B244DA">
              <w:rPr>
                <w:rFonts w:ascii="Times New Roman" w:hAnsi="Times New Roman" w:cs="Times New Roman"/>
                <w:sz w:val="24"/>
                <w:szCs w:val="24"/>
              </w:rPr>
              <w:t>___________________________________</w:t>
            </w:r>
          </w:p>
          <w:p w:rsidR="00CD3532" w:rsidRPr="00B244DA" w:rsidRDefault="00CD3532">
            <w:pPr>
              <w:ind w:firstLine="6"/>
              <w:jc w:val="center"/>
              <w:rPr>
                <w:rFonts w:ascii="Times New Roman" w:hAnsi="Times New Roman" w:cs="Times New Roman"/>
                <w:sz w:val="24"/>
                <w:szCs w:val="24"/>
              </w:rPr>
            </w:pPr>
            <w:r w:rsidRPr="00B244DA">
              <w:rPr>
                <w:rFonts w:ascii="Times New Roman" w:hAnsi="Times New Roman" w:cs="Times New Roman"/>
                <w:sz w:val="24"/>
                <w:szCs w:val="24"/>
              </w:rPr>
              <w:t>(Ф.И.О.)</w:t>
            </w:r>
          </w:p>
          <w:p w:rsidR="00CD3532" w:rsidRPr="00B244DA" w:rsidRDefault="00CD3532">
            <w:pPr>
              <w:ind w:firstLine="6"/>
              <w:jc w:val="center"/>
              <w:rPr>
                <w:rFonts w:ascii="Times New Roman" w:hAnsi="Times New Roman" w:cs="Times New Roman"/>
                <w:sz w:val="24"/>
                <w:szCs w:val="24"/>
              </w:rPr>
            </w:pPr>
          </w:p>
          <w:p w:rsidR="00CD3532" w:rsidRPr="00B244DA" w:rsidRDefault="00CD3532">
            <w:pPr>
              <w:ind w:firstLine="6"/>
              <w:jc w:val="center"/>
              <w:rPr>
                <w:rFonts w:ascii="Times New Roman" w:hAnsi="Times New Roman" w:cs="Times New Roman"/>
                <w:sz w:val="24"/>
                <w:szCs w:val="24"/>
              </w:rPr>
            </w:pPr>
            <w:r w:rsidRPr="00B244DA">
              <w:rPr>
                <w:rFonts w:ascii="Times New Roman" w:hAnsi="Times New Roman" w:cs="Times New Roman"/>
                <w:sz w:val="24"/>
                <w:szCs w:val="24"/>
              </w:rPr>
              <w:t>М.П.   «_____» _____________20___г.</w:t>
            </w:r>
          </w:p>
        </w:tc>
      </w:tr>
    </w:tbl>
    <w:p w:rsidR="00683D2B" w:rsidRDefault="00683D2B"/>
    <w:p w:rsidR="009F4A03" w:rsidRDefault="009F4A03"/>
    <w:p w:rsidR="009F4A03" w:rsidRDefault="009F4A03"/>
    <w:p w:rsidR="00275037" w:rsidRDefault="00275037"/>
    <w:p w:rsidR="00275037" w:rsidRDefault="00275037"/>
    <w:p w:rsidR="00275037" w:rsidRDefault="00275037"/>
    <w:p w:rsidR="00275037" w:rsidRDefault="00275037"/>
    <w:p w:rsidR="00275037" w:rsidRDefault="00275037"/>
    <w:p w:rsidR="00275037" w:rsidRDefault="00275037"/>
    <w:p w:rsidR="00275037" w:rsidRDefault="00275037"/>
    <w:p w:rsidR="00275037" w:rsidRDefault="00275037"/>
    <w:p w:rsidR="00275037" w:rsidRDefault="00275037"/>
    <w:p w:rsidR="00275037" w:rsidRDefault="00275037"/>
    <w:p w:rsidR="00275037" w:rsidRDefault="00275037"/>
    <w:p w:rsidR="00275037" w:rsidRDefault="00275037"/>
    <w:p w:rsidR="00275037" w:rsidRDefault="00275037"/>
    <w:p w:rsidR="00275037" w:rsidRDefault="00275037"/>
    <w:p w:rsidR="00275037" w:rsidRDefault="00275037"/>
    <w:p w:rsidR="00275037" w:rsidRDefault="00275037"/>
    <w:p w:rsidR="00275037" w:rsidRDefault="00275037"/>
    <w:p w:rsidR="00275037" w:rsidRDefault="00275037"/>
    <w:p w:rsidR="00275037" w:rsidRDefault="00275037"/>
    <w:p w:rsidR="0054340A" w:rsidRDefault="0054340A" w:rsidP="006749C2">
      <w:pPr>
        <w:jc w:val="right"/>
        <w:rPr>
          <w:rFonts w:ascii="Times New Roman" w:hAnsi="Times New Roman" w:cs="Times New Roman"/>
          <w:sz w:val="24"/>
          <w:szCs w:val="24"/>
        </w:rPr>
        <w:sectPr w:rsidR="0054340A" w:rsidSect="003471BB">
          <w:pgSz w:w="11906" w:h="16838" w:code="9"/>
          <w:pgMar w:top="851" w:right="851" w:bottom="851" w:left="1134" w:header="397" w:footer="397" w:gutter="0"/>
          <w:cols w:space="708"/>
          <w:docGrid w:linePitch="360"/>
        </w:sectPr>
      </w:pPr>
    </w:p>
    <w:p w:rsidR="009F4A03" w:rsidRDefault="006749C2" w:rsidP="006749C2">
      <w:pPr>
        <w:jc w:val="right"/>
        <w:rPr>
          <w:rFonts w:ascii="Times New Roman" w:hAnsi="Times New Roman" w:cs="Times New Roman"/>
          <w:sz w:val="24"/>
          <w:szCs w:val="24"/>
        </w:rPr>
      </w:pPr>
      <w:r w:rsidRPr="006749C2">
        <w:rPr>
          <w:rFonts w:ascii="Times New Roman" w:hAnsi="Times New Roman" w:cs="Times New Roman"/>
          <w:sz w:val="24"/>
          <w:szCs w:val="24"/>
        </w:rPr>
        <w:lastRenderedPageBreak/>
        <w:t>Приложение № 1</w:t>
      </w:r>
    </w:p>
    <w:p w:rsidR="006749C2" w:rsidRDefault="006749C2" w:rsidP="006749C2">
      <w:pPr>
        <w:jc w:val="right"/>
        <w:rPr>
          <w:rFonts w:ascii="Times New Roman" w:hAnsi="Times New Roman" w:cs="Times New Roman"/>
          <w:sz w:val="24"/>
          <w:szCs w:val="24"/>
        </w:rPr>
      </w:pPr>
    </w:p>
    <w:p w:rsidR="006749C2" w:rsidRDefault="006749C2" w:rsidP="006749C2">
      <w:pPr>
        <w:jc w:val="center"/>
        <w:rPr>
          <w:rFonts w:ascii="Times New Roman" w:hAnsi="Times New Roman" w:cs="Times New Roman"/>
          <w:spacing w:val="-1"/>
          <w:sz w:val="24"/>
          <w:szCs w:val="24"/>
        </w:rPr>
      </w:pPr>
      <w:r>
        <w:rPr>
          <w:rFonts w:ascii="Times New Roman" w:hAnsi="Times New Roman" w:cs="Times New Roman"/>
          <w:spacing w:val="-1"/>
          <w:sz w:val="24"/>
          <w:szCs w:val="24"/>
        </w:rPr>
        <w:t>Плановые объемы передачи электрической энергии и мощности на 20___ год</w:t>
      </w:r>
    </w:p>
    <w:tbl>
      <w:tblPr>
        <w:tblW w:w="15768" w:type="dxa"/>
        <w:tblInd w:w="93" w:type="dxa"/>
        <w:tblLook w:val="04A0" w:firstRow="1" w:lastRow="0" w:firstColumn="1" w:lastColumn="0" w:noHBand="0" w:noVBand="1"/>
      </w:tblPr>
      <w:tblGrid>
        <w:gridCol w:w="613"/>
        <w:gridCol w:w="1670"/>
        <w:gridCol w:w="1418"/>
        <w:gridCol w:w="1134"/>
        <w:gridCol w:w="865"/>
        <w:gridCol w:w="981"/>
        <w:gridCol w:w="847"/>
        <w:gridCol w:w="851"/>
        <w:gridCol w:w="708"/>
        <w:gridCol w:w="709"/>
        <w:gridCol w:w="708"/>
        <w:gridCol w:w="1313"/>
        <w:gridCol w:w="1033"/>
        <w:gridCol w:w="970"/>
        <w:gridCol w:w="857"/>
        <w:gridCol w:w="985"/>
        <w:gridCol w:w="222"/>
        <w:gridCol w:w="222"/>
      </w:tblGrid>
      <w:tr w:rsidR="0054340A" w:rsidRPr="0054340A" w:rsidTr="0054340A">
        <w:trPr>
          <w:trHeight w:val="315"/>
        </w:trPr>
        <w:tc>
          <w:tcPr>
            <w:tcW w:w="613"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b/>
                <w:bCs/>
                <w:sz w:val="24"/>
                <w:szCs w:val="24"/>
              </w:rPr>
            </w:pPr>
          </w:p>
        </w:tc>
        <w:tc>
          <w:tcPr>
            <w:tcW w:w="1670"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b/>
                <w:bCs/>
                <w:sz w:val="24"/>
                <w:szCs w:val="24"/>
              </w:rPr>
            </w:pPr>
          </w:p>
        </w:tc>
        <w:tc>
          <w:tcPr>
            <w:tcW w:w="1418"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b/>
                <w:bCs/>
                <w:sz w:val="24"/>
                <w:szCs w:val="24"/>
              </w:rPr>
            </w:pPr>
          </w:p>
        </w:tc>
        <w:tc>
          <w:tcPr>
            <w:tcW w:w="1134"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b/>
                <w:bCs/>
                <w:sz w:val="24"/>
                <w:szCs w:val="24"/>
              </w:rPr>
            </w:pPr>
          </w:p>
        </w:tc>
        <w:tc>
          <w:tcPr>
            <w:tcW w:w="865"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b/>
                <w:bCs/>
                <w:sz w:val="24"/>
                <w:szCs w:val="24"/>
              </w:rPr>
            </w:pPr>
          </w:p>
        </w:tc>
        <w:tc>
          <w:tcPr>
            <w:tcW w:w="981"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b/>
                <w:bCs/>
                <w:sz w:val="24"/>
                <w:szCs w:val="24"/>
              </w:rPr>
            </w:pPr>
          </w:p>
        </w:tc>
        <w:tc>
          <w:tcPr>
            <w:tcW w:w="847"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b/>
                <w:bCs/>
                <w:sz w:val="24"/>
                <w:szCs w:val="24"/>
              </w:rPr>
            </w:pPr>
          </w:p>
        </w:tc>
        <w:tc>
          <w:tcPr>
            <w:tcW w:w="851"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b/>
                <w:bCs/>
                <w:sz w:val="24"/>
                <w:szCs w:val="24"/>
              </w:rPr>
            </w:pPr>
          </w:p>
        </w:tc>
        <w:tc>
          <w:tcPr>
            <w:tcW w:w="708"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rPr>
                <w:rFonts w:ascii="Times New Roman" w:hAnsi="Times New Roman" w:cs="Times New Roman"/>
                <w:b/>
                <w:bCs/>
                <w:sz w:val="24"/>
                <w:szCs w:val="24"/>
              </w:rPr>
            </w:pPr>
          </w:p>
        </w:tc>
        <w:tc>
          <w:tcPr>
            <w:tcW w:w="709"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rPr>
                <w:rFonts w:ascii="Times New Roman" w:hAnsi="Times New Roman" w:cs="Times New Roman"/>
                <w:b/>
                <w:bCs/>
                <w:sz w:val="24"/>
                <w:szCs w:val="24"/>
              </w:rPr>
            </w:pPr>
          </w:p>
        </w:tc>
        <w:tc>
          <w:tcPr>
            <w:tcW w:w="708"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rPr>
                <w:rFonts w:ascii="Times New Roman" w:hAnsi="Times New Roman" w:cs="Times New Roman"/>
                <w:b/>
                <w:bCs/>
                <w:sz w:val="24"/>
                <w:szCs w:val="24"/>
              </w:rPr>
            </w:pPr>
          </w:p>
        </w:tc>
        <w:tc>
          <w:tcPr>
            <w:tcW w:w="975"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rPr>
                <w:rFonts w:ascii="Times New Roman" w:hAnsi="Times New Roman" w:cs="Times New Roman"/>
                <w:b/>
                <w:bCs/>
                <w:sz w:val="24"/>
                <w:szCs w:val="24"/>
              </w:rPr>
            </w:pPr>
          </w:p>
        </w:tc>
        <w:tc>
          <w:tcPr>
            <w:tcW w:w="1033"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rPr>
                <w:rFonts w:ascii="Times New Roman" w:hAnsi="Times New Roman" w:cs="Times New Roman"/>
                <w:b/>
                <w:bCs/>
                <w:sz w:val="24"/>
                <w:szCs w:val="24"/>
              </w:rPr>
            </w:pPr>
          </w:p>
        </w:tc>
        <w:tc>
          <w:tcPr>
            <w:tcW w:w="970"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rPr>
                <w:rFonts w:ascii="Times New Roman" w:hAnsi="Times New Roman" w:cs="Times New Roman"/>
                <w:b/>
                <w:bCs/>
                <w:sz w:val="24"/>
                <w:szCs w:val="24"/>
              </w:rPr>
            </w:pPr>
          </w:p>
        </w:tc>
        <w:tc>
          <w:tcPr>
            <w:tcW w:w="857"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rPr>
                <w:rFonts w:ascii="Times New Roman" w:hAnsi="Times New Roman" w:cs="Times New Roman"/>
                <w:b/>
                <w:bCs/>
                <w:sz w:val="24"/>
                <w:szCs w:val="24"/>
              </w:rPr>
            </w:pPr>
          </w:p>
        </w:tc>
        <w:tc>
          <w:tcPr>
            <w:tcW w:w="985"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rPr>
                <w:rFonts w:ascii="Times New Roman" w:hAnsi="Times New Roman" w:cs="Times New Roman"/>
                <w:b/>
                <w:bCs/>
                <w:sz w:val="24"/>
                <w:szCs w:val="24"/>
              </w:rPr>
            </w:pPr>
          </w:p>
        </w:tc>
        <w:tc>
          <w:tcPr>
            <w:tcW w:w="222" w:type="dxa"/>
            <w:vAlign w:val="center"/>
            <w:hideMark/>
          </w:tcPr>
          <w:p w:rsidR="0054340A" w:rsidRPr="0054340A" w:rsidRDefault="0054340A" w:rsidP="0054340A">
            <w:pPr>
              <w:widowControl/>
              <w:autoSpaceDE/>
              <w:autoSpaceDN/>
              <w:adjustRightInd/>
              <w:rPr>
                <w:rFonts w:ascii="Times New Roman" w:hAnsi="Times New Roman" w:cs="Times New Roman"/>
              </w:rPr>
            </w:pPr>
          </w:p>
        </w:tc>
        <w:tc>
          <w:tcPr>
            <w:tcW w:w="222" w:type="dxa"/>
            <w:vAlign w:val="center"/>
            <w:hideMark/>
          </w:tcPr>
          <w:p w:rsidR="0054340A" w:rsidRPr="0054340A" w:rsidRDefault="0054340A" w:rsidP="0054340A">
            <w:pPr>
              <w:widowControl/>
              <w:autoSpaceDE/>
              <w:autoSpaceDN/>
              <w:adjustRightInd/>
              <w:rPr>
                <w:rFonts w:ascii="Times New Roman" w:hAnsi="Times New Roman" w:cs="Times New Roman"/>
              </w:rPr>
            </w:pPr>
          </w:p>
        </w:tc>
      </w:tr>
      <w:tr w:rsidR="0054340A" w:rsidRPr="0054340A" w:rsidTr="0054340A">
        <w:trPr>
          <w:trHeight w:val="630"/>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b/>
                <w:bCs/>
              </w:rPr>
            </w:pPr>
            <w:r w:rsidRPr="0054340A">
              <w:rPr>
                <w:rFonts w:ascii="Times New Roman" w:hAnsi="Times New Roman" w:cs="Times New Roman"/>
                <w:b/>
                <w:bCs/>
              </w:rPr>
              <w:t xml:space="preserve">№ </w:t>
            </w:r>
            <w:proofErr w:type="spellStart"/>
            <w:r w:rsidRPr="0054340A">
              <w:rPr>
                <w:rFonts w:ascii="Times New Roman" w:hAnsi="Times New Roman" w:cs="Times New Roman"/>
                <w:b/>
                <w:bCs/>
              </w:rPr>
              <w:t>п.п</w:t>
            </w:r>
            <w:proofErr w:type="spellEnd"/>
            <w:r w:rsidRPr="0054340A">
              <w:rPr>
                <w:rFonts w:ascii="Times New Roman" w:hAnsi="Times New Roman" w:cs="Times New Roman"/>
                <w:b/>
                <w:bCs/>
              </w:rPr>
              <w:t xml:space="preserve">. </w:t>
            </w:r>
          </w:p>
        </w:tc>
        <w:tc>
          <w:tcPr>
            <w:tcW w:w="1670" w:type="dxa"/>
            <w:tcBorders>
              <w:top w:val="single" w:sz="4" w:space="0" w:color="auto"/>
              <w:left w:val="nil"/>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b/>
                <w:bCs/>
              </w:rPr>
            </w:pPr>
            <w:r w:rsidRPr="0054340A">
              <w:rPr>
                <w:rFonts w:ascii="Times New Roman" w:hAnsi="Times New Roman" w:cs="Times New Roman"/>
                <w:b/>
                <w:bCs/>
              </w:rPr>
              <w:t>Наименование</w:t>
            </w:r>
          </w:p>
        </w:tc>
        <w:tc>
          <w:tcPr>
            <w:tcW w:w="1418" w:type="dxa"/>
            <w:tcBorders>
              <w:top w:val="single" w:sz="4" w:space="0" w:color="auto"/>
              <w:left w:val="nil"/>
              <w:bottom w:val="single" w:sz="4" w:space="0" w:color="auto"/>
              <w:right w:val="single" w:sz="4" w:space="0" w:color="auto"/>
            </w:tcBorders>
            <w:shd w:val="clear" w:color="auto" w:fill="auto"/>
            <w:hideMark/>
          </w:tcPr>
          <w:p w:rsidR="0054340A" w:rsidRPr="0054340A" w:rsidRDefault="0054340A" w:rsidP="0054340A">
            <w:pPr>
              <w:widowControl/>
              <w:autoSpaceDE/>
              <w:autoSpaceDN/>
              <w:adjustRightInd/>
              <w:jc w:val="center"/>
              <w:rPr>
                <w:rFonts w:ascii="Times New Roman" w:hAnsi="Times New Roman" w:cs="Times New Roman"/>
                <w:b/>
                <w:bCs/>
              </w:rPr>
            </w:pPr>
            <w:r w:rsidRPr="0054340A">
              <w:rPr>
                <w:rFonts w:ascii="Times New Roman" w:hAnsi="Times New Roman" w:cs="Times New Roman"/>
                <w:b/>
                <w:bCs/>
              </w:rPr>
              <w:t>Уровень напряжения</w:t>
            </w:r>
          </w:p>
        </w:tc>
        <w:tc>
          <w:tcPr>
            <w:tcW w:w="1134" w:type="dxa"/>
            <w:tcBorders>
              <w:top w:val="single" w:sz="4" w:space="0" w:color="auto"/>
              <w:left w:val="nil"/>
              <w:bottom w:val="single" w:sz="4" w:space="0" w:color="auto"/>
              <w:right w:val="single" w:sz="4" w:space="0" w:color="auto"/>
            </w:tcBorders>
            <w:shd w:val="clear" w:color="auto" w:fill="auto"/>
            <w:hideMark/>
          </w:tcPr>
          <w:p w:rsidR="0054340A" w:rsidRPr="0054340A" w:rsidRDefault="0054340A" w:rsidP="0054340A">
            <w:pPr>
              <w:widowControl/>
              <w:autoSpaceDE/>
              <w:autoSpaceDN/>
              <w:adjustRightInd/>
              <w:jc w:val="center"/>
              <w:rPr>
                <w:rFonts w:ascii="Times New Roman" w:hAnsi="Times New Roman" w:cs="Times New Roman"/>
                <w:b/>
                <w:bCs/>
              </w:rPr>
            </w:pPr>
            <w:r w:rsidRPr="0054340A">
              <w:rPr>
                <w:rFonts w:ascii="Times New Roman" w:hAnsi="Times New Roman" w:cs="Times New Roman"/>
                <w:b/>
                <w:bCs/>
              </w:rPr>
              <w:t>20____год (план)</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b/>
                <w:bCs/>
              </w:rPr>
            </w:pPr>
            <w:r w:rsidRPr="0054340A">
              <w:rPr>
                <w:rFonts w:ascii="Times New Roman" w:hAnsi="Times New Roman" w:cs="Times New Roman"/>
                <w:b/>
                <w:bCs/>
              </w:rPr>
              <w:t xml:space="preserve">январь </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b/>
                <w:bCs/>
              </w:rPr>
            </w:pPr>
            <w:r w:rsidRPr="0054340A">
              <w:rPr>
                <w:rFonts w:ascii="Times New Roman" w:hAnsi="Times New Roman" w:cs="Times New Roman"/>
                <w:b/>
                <w:bCs/>
              </w:rPr>
              <w:t>февраль</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b/>
                <w:bCs/>
              </w:rPr>
            </w:pPr>
            <w:r w:rsidRPr="0054340A">
              <w:rPr>
                <w:rFonts w:ascii="Times New Roman" w:hAnsi="Times New Roman" w:cs="Times New Roman"/>
                <w:b/>
                <w:bCs/>
              </w:rPr>
              <w:t>март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b/>
                <w:bCs/>
              </w:rPr>
            </w:pPr>
            <w:r w:rsidRPr="0054340A">
              <w:rPr>
                <w:rFonts w:ascii="Times New Roman" w:hAnsi="Times New Roman" w:cs="Times New Roman"/>
                <w:b/>
                <w:bCs/>
              </w:rPr>
              <w:t>апрель</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b/>
                <w:bCs/>
              </w:rPr>
            </w:pPr>
            <w:r w:rsidRPr="0054340A">
              <w:rPr>
                <w:rFonts w:ascii="Times New Roman" w:hAnsi="Times New Roman" w:cs="Times New Roman"/>
                <w:b/>
                <w:bCs/>
              </w:rPr>
              <w:t>май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b/>
                <w:bCs/>
              </w:rPr>
            </w:pPr>
            <w:r w:rsidRPr="0054340A">
              <w:rPr>
                <w:rFonts w:ascii="Times New Roman" w:hAnsi="Times New Roman" w:cs="Times New Roman"/>
                <w:b/>
                <w:bCs/>
              </w:rPr>
              <w:t>июнь</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b/>
                <w:bCs/>
              </w:rPr>
            </w:pPr>
            <w:r w:rsidRPr="0054340A">
              <w:rPr>
                <w:rFonts w:ascii="Times New Roman" w:hAnsi="Times New Roman" w:cs="Times New Roman"/>
                <w:b/>
                <w:bCs/>
              </w:rPr>
              <w:t>июль</w:t>
            </w:r>
          </w:p>
        </w:tc>
        <w:tc>
          <w:tcPr>
            <w:tcW w:w="975" w:type="dxa"/>
            <w:tcBorders>
              <w:top w:val="single" w:sz="4" w:space="0" w:color="auto"/>
              <w:left w:val="nil"/>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ind w:right="33"/>
              <w:jc w:val="center"/>
              <w:rPr>
                <w:rFonts w:ascii="Times New Roman" w:hAnsi="Times New Roman" w:cs="Times New Roman"/>
                <w:b/>
                <w:bCs/>
              </w:rPr>
            </w:pPr>
            <w:r w:rsidRPr="0054340A">
              <w:rPr>
                <w:rFonts w:ascii="Times New Roman" w:hAnsi="Times New Roman" w:cs="Times New Roman"/>
                <w:b/>
                <w:bCs/>
              </w:rPr>
              <w:t>август</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b/>
                <w:bCs/>
              </w:rPr>
            </w:pPr>
            <w:r w:rsidRPr="0054340A">
              <w:rPr>
                <w:rFonts w:ascii="Times New Roman" w:hAnsi="Times New Roman" w:cs="Times New Roman"/>
                <w:b/>
                <w:bCs/>
              </w:rPr>
              <w:t>сентябрь</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b/>
                <w:bCs/>
              </w:rPr>
            </w:pPr>
            <w:r w:rsidRPr="0054340A">
              <w:rPr>
                <w:rFonts w:ascii="Times New Roman" w:hAnsi="Times New Roman" w:cs="Times New Roman"/>
                <w:b/>
                <w:bCs/>
              </w:rPr>
              <w:t>октябрь</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b/>
                <w:bCs/>
              </w:rPr>
            </w:pPr>
            <w:r w:rsidRPr="0054340A">
              <w:rPr>
                <w:rFonts w:ascii="Times New Roman" w:hAnsi="Times New Roman" w:cs="Times New Roman"/>
                <w:b/>
                <w:bCs/>
              </w:rPr>
              <w:t>ноябрь</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b/>
                <w:bCs/>
              </w:rPr>
            </w:pPr>
            <w:r w:rsidRPr="0054340A">
              <w:rPr>
                <w:rFonts w:ascii="Times New Roman" w:hAnsi="Times New Roman" w:cs="Times New Roman"/>
                <w:b/>
                <w:bCs/>
              </w:rPr>
              <w:t>декабрь</w:t>
            </w:r>
          </w:p>
        </w:tc>
        <w:tc>
          <w:tcPr>
            <w:tcW w:w="222" w:type="dxa"/>
            <w:vAlign w:val="center"/>
            <w:hideMark/>
          </w:tcPr>
          <w:p w:rsidR="0054340A" w:rsidRPr="0054340A" w:rsidRDefault="0054340A" w:rsidP="0054340A">
            <w:pPr>
              <w:widowControl/>
              <w:autoSpaceDE/>
              <w:autoSpaceDN/>
              <w:adjustRightInd/>
              <w:rPr>
                <w:rFonts w:ascii="Times New Roman" w:hAnsi="Times New Roman" w:cs="Times New Roman"/>
              </w:rPr>
            </w:pPr>
          </w:p>
        </w:tc>
        <w:tc>
          <w:tcPr>
            <w:tcW w:w="222" w:type="dxa"/>
            <w:vAlign w:val="center"/>
            <w:hideMark/>
          </w:tcPr>
          <w:p w:rsidR="0054340A" w:rsidRPr="0054340A" w:rsidRDefault="0054340A" w:rsidP="0054340A">
            <w:pPr>
              <w:widowControl/>
              <w:autoSpaceDE/>
              <w:autoSpaceDN/>
              <w:adjustRightInd/>
              <w:rPr>
                <w:rFonts w:ascii="Times New Roman" w:hAnsi="Times New Roman" w:cs="Times New Roman"/>
              </w:rPr>
            </w:pPr>
          </w:p>
        </w:tc>
      </w:tr>
      <w:tr w:rsidR="0054340A" w:rsidRPr="0054340A" w:rsidTr="0054340A">
        <w:trPr>
          <w:trHeight w:val="312"/>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1</w:t>
            </w: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Электроэнергия (</w:t>
            </w:r>
            <w:proofErr w:type="spellStart"/>
            <w:r w:rsidRPr="0054340A">
              <w:rPr>
                <w:rFonts w:ascii="Times New Roman" w:hAnsi="Times New Roman" w:cs="Times New Roman"/>
              </w:rPr>
              <w:t>млн</w:t>
            </w:r>
            <w:proofErr w:type="gramStart"/>
            <w:r w:rsidRPr="0054340A">
              <w:rPr>
                <w:rFonts w:ascii="Times New Roman" w:hAnsi="Times New Roman" w:cs="Times New Roman"/>
              </w:rPr>
              <w:t>.к</w:t>
            </w:r>
            <w:proofErr w:type="gramEnd"/>
            <w:r w:rsidRPr="0054340A">
              <w:rPr>
                <w:rFonts w:ascii="Times New Roman" w:hAnsi="Times New Roman" w:cs="Times New Roman"/>
              </w:rPr>
              <w:t>Вт</w:t>
            </w:r>
            <w:proofErr w:type="spellEnd"/>
            <w:r w:rsidRPr="0054340A">
              <w:rPr>
                <w:rFonts w:ascii="Times New Roman" w:hAnsi="Times New Roman" w:cs="Times New Roman"/>
              </w:rPr>
              <w:t xml:space="preserve">*ч) </w:t>
            </w:r>
          </w:p>
        </w:tc>
        <w:tc>
          <w:tcPr>
            <w:tcW w:w="1418" w:type="dxa"/>
            <w:tcBorders>
              <w:top w:val="nil"/>
              <w:left w:val="nil"/>
              <w:bottom w:val="single" w:sz="4" w:space="0" w:color="auto"/>
              <w:right w:val="single" w:sz="4" w:space="0" w:color="auto"/>
            </w:tcBorders>
            <w:shd w:val="clear" w:color="auto" w:fill="auto"/>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Всего</w:t>
            </w:r>
          </w:p>
        </w:tc>
        <w:tc>
          <w:tcPr>
            <w:tcW w:w="1134" w:type="dxa"/>
            <w:tcBorders>
              <w:top w:val="nil"/>
              <w:left w:val="nil"/>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65" w:type="dxa"/>
            <w:tcBorders>
              <w:top w:val="nil"/>
              <w:left w:val="nil"/>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81" w:type="dxa"/>
            <w:tcBorders>
              <w:top w:val="nil"/>
              <w:left w:val="nil"/>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47" w:type="dxa"/>
            <w:tcBorders>
              <w:top w:val="nil"/>
              <w:left w:val="nil"/>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75" w:type="dxa"/>
            <w:tcBorders>
              <w:top w:val="nil"/>
              <w:left w:val="nil"/>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1033" w:type="dxa"/>
            <w:tcBorders>
              <w:top w:val="nil"/>
              <w:left w:val="nil"/>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70" w:type="dxa"/>
            <w:tcBorders>
              <w:top w:val="nil"/>
              <w:left w:val="nil"/>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57" w:type="dxa"/>
            <w:tcBorders>
              <w:top w:val="nil"/>
              <w:left w:val="nil"/>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85" w:type="dxa"/>
            <w:tcBorders>
              <w:top w:val="nil"/>
              <w:left w:val="nil"/>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222" w:type="dxa"/>
            <w:vAlign w:val="center"/>
            <w:hideMark/>
          </w:tcPr>
          <w:p w:rsidR="0054340A" w:rsidRPr="0054340A" w:rsidRDefault="0054340A" w:rsidP="0054340A">
            <w:pPr>
              <w:widowControl/>
              <w:autoSpaceDE/>
              <w:autoSpaceDN/>
              <w:adjustRightInd/>
              <w:rPr>
                <w:rFonts w:ascii="Times New Roman" w:hAnsi="Times New Roman" w:cs="Times New Roman"/>
              </w:rPr>
            </w:pPr>
          </w:p>
        </w:tc>
        <w:tc>
          <w:tcPr>
            <w:tcW w:w="222" w:type="dxa"/>
            <w:vAlign w:val="center"/>
            <w:hideMark/>
          </w:tcPr>
          <w:p w:rsidR="0054340A" w:rsidRPr="0054340A" w:rsidRDefault="0054340A" w:rsidP="0054340A">
            <w:pPr>
              <w:widowControl/>
              <w:autoSpaceDE/>
              <w:autoSpaceDN/>
              <w:adjustRightInd/>
              <w:rPr>
                <w:rFonts w:ascii="Times New Roman" w:hAnsi="Times New Roman" w:cs="Times New Roman"/>
              </w:rPr>
            </w:pPr>
          </w:p>
        </w:tc>
      </w:tr>
      <w:tr w:rsidR="0054340A" w:rsidRPr="0054340A" w:rsidTr="0054340A">
        <w:trPr>
          <w:trHeight w:val="31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1.1.</w:t>
            </w:r>
          </w:p>
        </w:tc>
        <w:tc>
          <w:tcPr>
            <w:tcW w:w="1670" w:type="dxa"/>
            <w:vMerge/>
            <w:tcBorders>
              <w:top w:val="nil"/>
              <w:left w:val="single" w:sz="4" w:space="0" w:color="auto"/>
              <w:bottom w:val="single" w:sz="4" w:space="0" w:color="000000"/>
              <w:right w:val="single" w:sz="4" w:space="0" w:color="auto"/>
            </w:tcBorders>
            <w:vAlign w:val="center"/>
            <w:hideMark/>
          </w:tcPr>
          <w:p w:rsidR="0054340A" w:rsidRPr="0054340A" w:rsidRDefault="0054340A" w:rsidP="0054340A">
            <w:pPr>
              <w:widowControl/>
              <w:autoSpaceDE/>
              <w:autoSpaceDN/>
              <w:adjustRightInd/>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ВН</w:t>
            </w:r>
          </w:p>
        </w:tc>
        <w:tc>
          <w:tcPr>
            <w:tcW w:w="1134"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65"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81"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47"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75"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1033"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70"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57"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85"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222" w:type="dxa"/>
            <w:vAlign w:val="center"/>
            <w:hideMark/>
          </w:tcPr>
          <w:p w:rsidR="0054340A" w:rsidRPr="0054340A" w:rsidRDefault="0054340A" w:rsidP="0054340A">
            <w:pPr>
              <w:widowControl/>
              <w:autoSpaceDE/>
              <w:autoSpaceDN/>
              <w:adjustRightInd/>
              <w:rPr>
                <w:rFonts w:ascii="Times New Roman" w:hAnsi="Times New Roman" w:cs="Times New Roman"/>
              </w:rPr>
            </w:pPr>
          </w:p>
        </w:tc>
        <w:tc>
          <w:tcPr>
            <w:tcW w:w="222" w:type="dxa"/>
            <w:vAlign w:val="center"/>
            <w:hideMark/>
          </w:tcPr>
          <w:p w:rsidR="0054340A" w:rsidRPr="0054340A" w:rsidRDefault="0054340A" w:rsidP="0054340A">
            <w:pPr>
              <w:widowControl/>
              <w:autoSpaceDE/>
              <w:autoSpaceDN/>
              <w:adjustRightInd/>
              <w:rPr>
                <w:rFonts w:ascii="Times New Roman" w:hAnsi="Times New Roman" w:cs="Times New Roman"/>
              </w:rPr>
            </w:pPr>
          </w:p>
        </w:tc>
      </w:tr>
      <w:tr w:rsidR="0054340A" w:rsidRPr="0054340A" w:rsidTr="0054340A">
        <w:trPr>
          <w:trHeight w:val="31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1.2.</w:t>
            </w:r>
          </w:p>
        </w:tc>
        <w:tc>
          <w:tcPr>
            <w:tcW w:w="1670" w:type="dxa"/>
            <w:vMerge/>
            <w:tcBorders>
              <w:top w:val="nil"/>
              <w:left w:val="single" w:sz="4" w:space="0" w:color="auto"/>
              <w:bottom w:val="single" w:sz="4" w:space="0" w:color="000000"/>
              <w:right w:val="single" w:sz="4" w:space="0" w:color="auto"/>
            </w:tcBorders>
            <w:vAlign w:val="center"/>
            <w:hideMark/>
          </w:tcPr>
          <w:p w:rsidR="0054340A" w:rsidRPr="0054340A" w:rsidRDefault="0054340A" w:rsidP="0054340A">
            <w:pPr>
              <w:widowControl/>
              <w:autoSpaceDE/>
              <w:autoSpaceDN/>
              <w:adjustRightInd/>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СН</w:t>
            </w:r>
            <w:proofErr w:type="gramStart"/>
            <w:r w:rsidRPr="0054340A">
              <w:rPr>
                <w:rFonts w:ascii="Times New Roman" w:hAnsi="Times New Roman" w:cs="Times New Roman"/>
              </w:rPr>
              <w:t>1</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65"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81"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47"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75"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70"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57"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85"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222" w:type="dxa"/>
            <w:vAlign w:val="center"/>
            <w:hideMark/>
          </w:tcPr>
          <w:p w:rsidR="0054340A" w:rsidRPr="0054340A" w:rsidRDefault="0054340A" w:rsidP="0054340A">
            <w:pPr>
              <w:widowControl/>
              <w:autoSpaceDE/>
              <w:autoSpaceDN/>
              <w:adjustRightInd/>
              <w:rPr>
                <w:rFonts w:ascii="Times New Roman" w:hAnsi="Times New Roman" w:cs="Times New Roman"/>
              </w:rPr>
            </w:pPr>
          </w:p>
        </w:tc>
        <w:tc>
          <w:tcPr>
            <w:tcW w:w="222" w:type="dxa"/>
            <w:vAlign w:val="center"/>
            <w:hideMark/>
          </w:tcPr>
          <w:p w:rsidR="0054340A" w:rsidRPr="0054340A" w:rsidRDefault="0054340A" w:rsidP="0054340A">
            <w:pPr>
              <w:widowControl/>
              <w:autoSpaceDE/>
              <w:autoSpaceDN/>
              <w:adjustRightInd/>
              <w:rPr>
                <w:rFonts w:ascii="Times New Roman" w:hAnsi="Times New Roman" w:cs="Times New Roman"/>
              </w:rPr>
            </w:pPr>
          </w:p>
        </w:tc>
      </w:tr>
      <w:tr w:rsidR="0054340A" w:rsidRPr="0054340A" w:rsidTr="0054340A">
        <w:trPr>
          <w:trHeight w:val="31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1.3.</w:t>
            </w:r>
          </w:p>
        </w:tc>
        <w:tc>
          <w:tcPr>
            <w:tcW w:w="1670" w:type="dxa"/>
            <w:vMerge/>
            <w:tcBorders>
              <w:top w:val="nil"/>
              <w:left w:val="single" w:sz="4" w:space="0" w:color="auto"/>
              <w:bottom w:val="single" w:sz="4" w:space="0" w:color="000000"/>
              <w:right w:val="single" w:sz="4" w:space="0" w:color="auto"/>
            </w:tcBorders>
            <w:vAlign w:val="center"/>
            <w:hideMark/>
          </w:tcPr>
          <w:p w:rsidR="0054340A" w:rsidRPr="0054340A" w:rsidRDefault="0054340A" w:rsidP="0054340A">
            <w:pPr>
              <w:widowControl/>
              <w:autoSpaceDE/>
              <w:autoSpaceDN/>
              <w:adjustRightInd/>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СН</w:t>
            </w:r>
            <w:proofErr w:type="gramStart"/>
            <w:r w:rsidRPr="0054340A">
              <w:rPr>
                <w:rFonts w:ascii="Times New Roman" w:hAnsi="Times New Roman" w:cs="Times New Roman"/>
              </w:rPr>
              <w:t>2</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65"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81"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47"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75"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70"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57"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85"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222" w:type="dxa"/>
            <w:vAlign w:val="center"/>
            <w:hideMark/>
          </w:tcPr>
          <w:p w:rsidR="0054340A" w:rsidRPr="0054340A" w:rsidRDefault="0054340A" w:rsidP="0054340A">
            <w:pPr>
              <w:widowControl/>
              <w:autoSpaceDE/>
              <w:autoSpaceDN/>
              <w:adjustRightInd/>
              <w:rPr>
                <w:rFonts w:ascii="Times New Roman" w:hAnsi="Times New Roman" w:cs="Times New Roman"/>
              </w:rPr>
            </w:pPr>
          </w:p>
        </w:tc>
        <w:tc>
          <w:tcPr>
            <w:tcW w:w="222" w:type="dxa"/>
            <w:vAlign w:val="center"/>
            <w:hideMark/>
          </w:tcPr>
          <w:p w:rsidR="0054340A" w:rsidRPr="0054340A" w:rsidRDefault="0054340A" w:rsidP="0054340A">
            <w:pPr>
              <w:widowControl/>
              <w:autoSpaceDE/>
              <w:autoSpaceDN/>
              <w:adjustRightInd/>
              <w:rPr>
                <w:rFonts w:ascii="Times New Roman" w:hAnsi="Times New Roman" w:cs="Times New Roman"/>
              </w:rPr>
            </w:pPr>
          </w:p>
        </w:tc>
      </w:tr>
      <w:tr w:rsidR="0054340A" w:rsidRPr="0054340A" w:rsidTr="0054340A">
        <w:trPr>
          <w:trHeight w:val="31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1.4.</w:t>
            </w:r>
          </w:p>
        </w:tc>
        <w:tc>
          <w:tcPr>
            <w:tcW w:w="1670" w:type="dxa"/>
            <w:vMerge/>
            <w:tcBorders>
              <w:top w:val="nil"/>
              <w:left w:val="single" w:sz="4" w:space="0" w:color="auto"/>
              <w:bottom w:val="single" w:sz="4" w:space="0" w:color="000000"/>
              <w:right w:val="single" w:sz="4" w:space="0" w:color="auto"/>
            </w:tcBorders>
            <w:vAlign w:val="center"/>
            <w:hideMark/>
          </w:tcPr>
          <w:p w:rsidR="0054340A" w:rsidRPr="0054340A" w:rsidRDefault="0054340A" w:rsidP="0054340A">
            <w:pPr>
              <w:widowControl/>
              <w:autoSpaceDE/>
              <w:autoSpaceDN/>
              <w:adjustRightInd/>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НН</w:t>
            </w:r>
          </w:p>
        </w:tc>
        <w:tc>
          <w:tcPr>
            <w:tcW w:w="1134"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65"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81"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47"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75"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70"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57"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85"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222" w:type="dxa"/>
            <w:vAlign w:val="center"/>
            <w:hideMark/>
          </w:tcPr>
          <w:p w:rsidR="0054340A" w:rsidRPr="0054340A" w:rsidRDefault="0054340A" w:rsidP="0054340A">
            <w:pPr>
              <w:widowControl/>
              <w:autoSpaceDE/>
              <w:autoSpaceDN/>
              <w:adjustRightInd/>
              <w:rPr>
                <w:rFonts w:ascii="Times New Roman" w:hAnsi="Times New Roman" w:cs="Times New Roman"/>
              </w:rPr>
            </w:pPr>
          </w:p>
        </w:tc>
        <w:tc>
          <w:tcPr>
            <w:tcW w:w="222" w:type="dxa"/>
            <w:vAlign w:val="center"/>
            <w:hideMark/>
          </w:tcPr>
          <w:p w:rsidR="0054340A" w:rsidRPr="0054340A" w:rsidRDefault="0054340A" w:rsidP="0054340A">
            <w:pPr>
              <w:widowControl/>
              <w:autoSpaceDE/>
              <w:autoSpaceDN/>
              <w:adjustRightInd/>
              <w:rPr>
                <w:rFonts w:ascii="Times New Roman" w:hAnsi="Times New Roman" w:cs="Times New Roman"/>
              </w:rPr>
            </w:pPr>
          </w:p>
        </w:tc>
      </w:tr>
      <w:tr w:rsidR="0054340A" w:rsidRPr="0054340A" w:rsidTr="0054340A">
        <w:trPr>
          <w:trHeight w:val="31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2.</w:t>
            </w:r>
          </w:p>
        </w:tc>
        <w:tc>
          <w:tcPr>
            <w:tcW w:w="1670" w:type="dxa"/>
            <w:vMerge w:val="restart"/>
            <w:tcBorders>
              <w:top w:val="nil"/>
              <w:left w:val="single" w:sz="4" w:space="0" w:color="auto"/>
              <w:bottom w:val="single" w:sz="4" w:space="0" w:color="000000"/>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Заявленная мощность  (МВт)</w:t>
            </w:r>
          </w:p>
        </w:tc>
        <w:tc>
          <w:tcPr>
            <w:tcW w:w="1418" w:type="dxa"/>
            <w:tcBorders>
              <w:top w:val="nil"/>
              <w:left w:val="nil"/>
              <w:bottom w:val="single" w:sz="4" w:space="0" w:color="auto"/>
              <w:right w:val="single" w:sz="4" w:space="0" w:color="auto"/>
            </w:tcBorders>
            <w:shd w:val="clear" w:color="auto" w:fill="auto"/>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65"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81"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47"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75"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70"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57"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85"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222" w:type="dxa"/>
            <w:vAlign w:val="center"/>
            <w:hideMark/>
          </w:tcPr>
          <w:p w:rsidR="0054340A" w:rsidRPr="0054340A" w:rsidRDefault="0054340A" w:rsidP="0054340A">
            <w:pPr>
              <w:widowControl/>
              <w:autoSpaceDE/>
              <w:autoSpaceDN/>
              <w:adjustRightInd/>
              <w:rPr>
                <w:rFonts w:ascii="Times New Roman" w:hAnsi="Times New Roman" w:cs="Times New Roman"/>
              </w:rPr>
            </w:pPr>
          </w:p>
        </w:tc>
        <w:tc>
          <w:tcPr>
            <w:tcW w:w="222" w:type="dxa"/>
            <w:vAlign w:val="center"/>
            <w:hideMark/>
          </w:tcPr>
          <w:p w:rsidR="0054340A" w:rsidRPr="0054340A" w:rsidRDefault="0054340A" w:rsidP="0054340A">
            <w:pPr>
              <w:widowControl/>
              <w:autoSpaceDE/>
              <w:autoSpaceDN/>
              <w:adjustRightInd/>
              <w:rPr>
                <w:rFonts w:ascii="Times New Roman" w:hAnsi="Times New Roman" w:cs="Times New Roman"/>
              </w:rPr>
            </w:pPr>
          </w:p>
        </w:tc>
      </w:tr>
      <w:tr w:rsidR="0054340A" w:rsidRPr="0054340A" w:rsidTr="0054340A">
        <w:trPr>
          <w:trHeight w:val="31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2.1.</w:t>
            </w:r>
          </w:p>
        </w:tc>
        <w:tc>
          <w:tcPr>
            <w:tcW w:w="1670" w:type="dxa"/>
            <w:vMerge/>
            <w:tcBorders>
              <w:top w:val="nil"/>
              <w:left w:val="single" w:sz="4" w:space="0" w:color="auto"/>
              <w:bottom w:val="single" w:sz="4" w:space="0" w:color="000000"/>
              <w:right w:val="single" w:sz="4" w:space="0" w:color="auto"/>
            </w:tcBorders>
            <w:vAlign w:val="center"/>
            <w:hideMark/>
          </w:tcPr>
          <w:p w:rsidR="0054340A" w:rsidRPr="0054340A" w:rsidRDefault="0054340A" w:rsidP="0054340A">
            <w:pPr>
              <w:widowControl/>
              <w:autoSpaceDE/>
              <w:autoSpaceDN/>
              <w:adjustRightInd/>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ВН</w:t>
            </w:r>
          </w:p>
        </w:tc>
        <w:tc>
          <w:tcPr>
            <w:tcW w:w="1134"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65"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81"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47"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75"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1033"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70"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57"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85"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222" w:type="dxa"/>
            <w:vAlign w:val="center"/>
            <w:hideMark/>
          </w:tcPr>
          <w:p w:rsidR="0054340A" w:rsidRPr="0054340A" w:rsidRDefault="0054340A" w:rsidP="0054340A">
            <w:pPr>
              <w:widowControl/>
              <w:autoSpaceDE/>
              <w:autoSpaceDN/>
              <w:adjustRightInd/>
              <w:rPr>
                <w:rFonts w:ascii="Times New Roman" w:hAnsi="Times New Roman" w:cs="Times New Roman"/>
              </w:rPr>
            </w:pPr>
          </w:p>
        </w:tc>
        <w:tc>
          <w:tcPr>
            <w:tcW w:w="222" w:type="dxa"/>
            <w:vAlign w:val="center"/>
            <w:hideMark/>
          </w:tcPr>
          <w:p w:rsidR="0054340A" w:rsidRPr="0054340A" w:rsidRDefault="0054340A" w:rsidP="0054340A">
            <w:pPr>
              <w:widowControl/>
              <w:autoSpaceDE/>
              <w:autoSpaceDN/>
              <w:adjustRightInd/>
              <w:rPr>
                <w:rFonts w:ascii="Times New Roman" w:hAnsi="Times New Roman" w:cs="Times New Roman"/>
              </w:rPr>
            </w:pPr>
          </w:p>
        </w:tc>
      </w:tr>
      <w:tr w:rsidR="0054340A" w:rsidRPr="0054340A" w:rsidTr="0054340A">
        <w:trPr>
          <w:trHeight w:val="31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2.2.</w:t>
            </w:r>
          </w:p>
        </w:tc>
        <w:tc>
          <w:tcPr>
            <w:tcW w:w="1670" w:type="dxa"/>
            <w:vMerge/>
            <w:tcBorders>
              <w:top w:val="nil"/>
              <w:left w:val="single" w:sz="4" w:space="0" w:color="auto"/>
              <w:bottom w:val="single" w:sz="4" w:space="0" w:color="000000"/>
              <w:right w:val="single" w:sz="4" w:space="0" w:color="auto"/>
            </w:tcBorders>
            <w:vAlign w:val="center"/>
            <w:hideMark/>
          </w:tcPr>
          <w:p w:rsidR="0054340A" w:rsidRPr="0054340A" w:rsidRDefault="0054340A" w:rsidP="0054340A">
            <w:pPr>
              <w:widowControl/>
              <w:autoSpaceDE/>
              <w:autoSpaceDN/>
              <w:adjustRightInd/>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СН</w:t>
            </w:r>
            <w:proofErr w:type="gramStart"/>
            <w:r w:rsidRPr="0054340A">
              <w:rPr>
                <w:rFonts w:ascii="Times New Roman" w:hAnsi="Times New Roman" w:cs="Times New Roman"/>
              </w:rPr>
              <w:t>1</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65"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81"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47"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75"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70"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57"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85"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222" w:type="dxa"/>
            <w:vAlign w:val="center"/>
            <w:hideMark/>
          </w:tcPr>
          <w:p w:rsidR="0054340A" w:rsidRPr="0054340A" w:rsidRDefault="0054340A" w:rsidP="0054340A">
            <w:pPr>
              <w:widowControl/>
              <w:autoSpaceDE/>
              <w:autoSpaceDN/>
              <w:adjustRightInd/>
              <w:rPr>
                <w:rFonts w:ascii="Times New Roman" w:hAnsi="Times New Roman" w:cs="Times New Roman"/>
              </w:rPr>
            </w:pPr>
          </w:p>
        </w:tc>
        <w:tc>
          <w:tcPr>
            <w:tcW w:w="222" w:type="dxa"/>
            <w:vAlign w:val="center"/>
            <w:hideMark/>
          </w:tcPr>
          <w:p w:rsidR="0054340A" w:rsidRPr="0054340A" w:rsidRDefault="0054340A" w:rsidP="0054340A">
            <w:pPr>
              <w:widowControl/>
              <w:autoSpaceDE/>
              <w:autoSpaceDN/>
              <w:adjustRightInd/>
              <w:rPr>
                <w:rFonts w:ascii="Times New Roman" w:hAnsi="Times New Roman" w:cs="Times New Roman"/>
              </w:rPr>
            </w:pPr>
          </w:p>
        </w:tc>
      </w:tr>
      <w:tr w:rsidR="0054340A" w:rsidRPr="0054340A" w:rsidTr="0054340A">
        <w:trPr>
          <w:trHeight w:val="315"/>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2.3.</w:t>
            </w:r>
          </w:p>
        </w:tc>
        <w:tc>
          <w:tcPr>
            <w:tcW w:w="1670" w:type="dxa"/>
            <w:vMerge/>
            <w:tcBorders>
              <w:top w:val="nil"/>
              <w:left w:val="single" w:sz="4" w:space="0" w:color="auto"/>
              <w:bottom w:val="single" w:sz="4" w:space="0" w:color="000000"/>
              <w:right w:val="single" w:sz="4" w:space="0" w:color="auto"/>
            </w:tcBorders>
            <w:vAlign w:val="center"/>
            <w:hideMark/>
          </w:tcPr>
          <w:p w:rsidR="0054340A" w:rsidRPr="0054340A" w:rsidRDefault="0054340A" w:rsidP="0054340A">
            <w:pPr>
              <w:widowControl/>
              <w:autoSpaceDE/>
              <w:autoSpaceDN/>
              <w:adjustRightInd/>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СН</w:t>
            </w:r>
            <w:proofErr w:type="gramStart"/>
            <w:r w:rsidRPr="0054340A">
              <w:rPr>
                <w:rFonts w:ascii="Times New Roman" w:hAnsi="Times New Roman" w:cs="Times New Roman"/>
              </w:rPr>
              <w:t>2</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65"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81"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47"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75"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70"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57"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85"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222" w:type="dxa"/>
            <w:vAlign w:val="center"/>
            <w:hideMark/>
          </w:tcPr>
          <w:p w:rsidR="0054340A" w:rsidRPr="0054340A" w:rsidRDefault="0054340A" w:rsidP="0054340A">
            <w:pPr>
              <w:widowControl/>
              <w:autoSpaceDE/>
              <w:autoSpaceDN/>
              <w:adjustRightInd/>
              <w:rPr>
                <w:rFonts w:ascii="Times New Roman" w:hAnsi="Times New Roman" w:cs="Times New Roman"/>
              </w:rPr>
            </w:pPr>
          </w:p>
        </w:tc>
        <w:tc>
          <w:tcPr>
            <w:tcW w:w="222" w:type="dxa"/>
            <w:vAlign w:val="center"/>
            <w:hideMark/>
          </w:tcPr>
          <w:p w:rsidR="0054340A" w:rsidRPr="0054340A" w:rsidRDefault="0054340A" w:rsidP="0054340A">
            <w:pPr>
              <w:widowControl/>
              <w:autoSpaceDE/>
              <w:autoSpaceDN/>
              <w:adjustRightInd/>
              <w:rPr>
                <w:rFonts w:ascii="Times New Roman" w:hAnsi="Times New Roman" w:cs="Times New Roman"/>
              </w:rPr>
            </w:pPr>
          </w:p>
        </w:tc>
      </w:tr>
      <w:tr w:rsidR="0054340A" w:rsidRPr="0054340A" w:rsidTr="0054340A">
        <w:trPr>
          <w:trHeight w:val="31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2.4.</w:t>
            </w:r>
          </w:p>
        </w:tc>
        <w:tc>
          <w:tcPr>
            <w:tcW w:w="1670" w:type="dxa"/>
            <w:vMerge/>
            <w:tcBorders>
              <w:top w:val="nil"/>
              <w:left w:val="single" w:sz="4" w:space="0" w:color="auto"/>
              <w:bottom w:val="single" w:sz="4" w:space="0" w:color="000000"/>
              <w:right w:val="single" w:sz="4" w:space="0" w:color="auto"/>
            </w:tcBorders>
            <w:vAlign w:val="center"/>
            <w:hideMark/>
          </w:tcPr>
          <w:p w:rsidR="0054340A" w:rsidRPr="0054340A" w:rsidRDefault="0054340A" w:rsidP="0054340A">
            <w:pPr>
              <w:widowControl/>
              <w:autoSpaceDE/>
              <w:autoSpaceDN/>
              <w:adjustRightInd/>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vAlign w:val="center"/>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НН</w:t>
            </w:r>
          </w:p>
        </w:tc>
        <w:tc>
          <w:tcPr>
            <w:tcW w:w="1134"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65"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81"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47"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51"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709"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708"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75"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1033"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70"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857"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985" w:type="dxa"/>
            <w:tcBorders>
              <w:top w:val="nil"/>
              <w:left w:val="nil"/>
              <w:bottom w:val="single" w:sz="4" w:space="0" w:color="auto"/>
              <w:right w:val="single" w:sz="4" w:space="0" w:color="auto"/>
            </w:tcBorders>
            <w:shd w:val="clear" w:color="auto" w:fill="auto"/>
            <w:noWrap/>
            <w:vAlign w:val="bottom"/>
            <w:hideMark/>
          </w:tcPr>
          <w:p w:rsidR="0054340A" w:rsidRPr="0054340A" w:rsidRDefault="0054340A" w:rsidP="0054340A">
            <w:pPr>
              <w:widowControl/>
              <w:autoSpaceDE/>
              <w:autoSpaceDN/>
              <w:adjustRightInd/>
              <w:jc w:val="center"/>
              <w:rPr>
                <w:rFonts w:ascii="Times New Roman" w:hAnsi="Times New Roman" w:cs="Times New Roman"/>
              </w:rPr>
            </w:pPr>
            <w:r w:rsidRPr="0054340A">
              <w:rPr>
                <w:rFonts w:ascii="Times New Roman" w:hAnsi="Times New Roman" w:cs="Times New Roman"/>
              </w:rPr>
              <w:t> </w:t>
            </w:r>
          </w:p>
        </w:tc>
        <w:tc>
          <w:tcPr>
            <w:tcW w:w="222" w:type="dxa"/>
            <w:vAlign w:val="center"/>
            <w:hideMark/>
          </w:tcPr>
          <w:p w:rsidR="0054340A" w:rsidRPr="0054340A" w:rsidRDefault="0054340A" w:rsidP="0054340A">
            <w:pPr>
              <w:widowControl/>
              <w:autoSpaceDE/>
              <w:autoSpaceDN/>
              <w:adjustRightInd/>
              <w:rPr>
                <w:rFonts w:ascii="Times New Roman" w:hAnsi="Times New Roman" w:cs="Times New Roman"/>
              </w:rPr>
            </w:pPr>
          </w:p>
        </w:tc>
        <w:tc>
          <w:tcPr>
            <w:tcW w:w="222" w:type="dxa"/>
            <w:vAlign w:val="center"/>
            <w:hideMark/>
          </w:tcPr>
          <w:p w:rsidR="0054340A" w:rsidRPr="0054340A" w:rsidRDefault="0054340A" w:rsidP="0054340A">
            <w:pPr>
              <w:widowControl/>
              <w:autoSpaceDE/>
              <w:autoSpaceDN/>
              <w:adjustRightInd/>
              <w:rPr>
                <w:rFonts w:ascii="Times New Roman" w:hAnsi="Times New Roman" w:cs="Times New Roman"/>
              </w:rPr>
            </w:pPr>
          </w:p>
        </w:tc>
      </w:tr>
      <w:tr w:rsidR="0054340A" w:rsidRPr="0054340A" w:rsidTr="0054340A">
        <w:trPr>
          <w:trHeight w:val="540"/>
        </w:trPr>
        <w:tc>
          <w:tcPr>
            <w:tcW w:w="613"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rPr>
                <w:rFonts w:ascii="Times New Roman" w:hAnsi="Times New Roman" w:cs="Times New Roman"/>
              </w:rPr>
            </w:pPr>
          </w:p>
        </w:tc>
        <w:tc>
          <w:tcPr>
            <w:tcW w:w="1670"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rPr>
                <w:rFonts w:ascii="Times New Roman" w:hAnsi="Times New Roman" w:cs="Times New Roman"/>
              </w:rPr>
            </w:pPr>
            <w:r w:rsidRPr="0054340A">
              <w:rPr>
                <w:rFonts w:ascii="Times New Roman" w:hAnsi="Times New Roman" w:cs="Times New Roman"/>
              </w:rPr>
              <w:t>Исполнитель</w:t>
            </w:r>
          </w:p>
        </w:tc>
        <w:tc>
          <w:tcPr>
            <w:tcW w:w="1418"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rPr>
                <w:rFonts w:ascii="Times New Roman" w:hAnsi="Times New Roman" w:cs="Times New Roman"/>
              </w:rPr>
            </w:pPr>
          </w:p>
        </w:tc>
        <w:tc>
          <w:tcPr>
            <w:tcW w:w="1134"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rPr>
                <w:rFonts w:ascii="Times New Roman" w:hAnsi="Times New Roman" w:cs="Times New Roman"/>
              </w:rPr>
            </w:pPr>
          </w:p>
        </w:tc>
        <w:tc>
          <w:tcPr>
            <w:tcW w:w="865" w:type="dxa"/>
            <w:tcBorders>
              <w:top w:val="nil"/>
              <w:left w:val="nil"/>
              <w:bottom w:val="nil"/>
              <w:right w:val="nil"/>
            </w:tcBorders>
            <w:shd w:val="clear" w:color="auto" w:fill="auto"/>
            <w:vAlign w:val="center"/>
            <w:hideMark/>
          </w:tcPr>
          <w:p w:rsidR="0054340A" w:rsidRPr="0054340A" w:rsidRDefault="0054340A" w:rsidP="0054340A">
            <w:pPr>
              <w:widowControl/>
              <w:autoSpaceDE/>
              <w:autoSpaceDN/>
              <w:adjustRightInd/>
              <w:rPr>
                <w:rFonts w:ascii="Times New Roman" w:hAnsi="Times New Roman" w:cs="Times New Roman"/>
                <w:b/>
                <w:bCs/>
              </w:rPr>
            </w:pPr>
          </w:p>
        </w:tc>
        <w:tc>
          <w:tcPr>
            <w:tcW w:w="981" w:type="dxa"/>
            <w:tcBorders>
              <w:top w:val="nil"/>
              <w:left w:val="nil"/>
              <w:bottom w:val="nil"/>
              <w:right w:val="nil"/>
            </w:tcBorders>
            <w:shd w:val="clear" w:color="auto" w:fill="auto"/>
            <w:vAlign w:val="center"/>
            <w:hideMark/>
          </w:tcPr>
          <w:p w:rsidR="0054340A" w:rsidRPr="0054340A" w:rsidRDefault="0054340A" w:rsidP="0054340A">
            <w:pPr>
              <w:widowControl/>
              <w:autoSpaceDE/>
              <w:autoSpaceDN/>
              <w:adjustRightInd/>
              <w:rPr>
                <w:rFonts w:ascii="Times New Roman" w:hAnsi="Times New Roman" w:cs="Times New Roman"/>
                <w:b/>
                <w:bCs/>
              </w:rPr>
            </w:pPr>
          </w:p>
        </w:tc>
        <w:tc>
          <w:tcPr>
            <w:tcW w:w="847" w:type="dxa"/>
            <w:tcBorders>
              <w:top w:val="nil"/>
              <w:left w:val="nil"/>
              <w:bottom w:val="nil"/>
              <w:right w:val="nil"/>
            </w:tcBorders>
            <w:shd w:val="clear" w:color="auto" w:fill="auto"/>
            <w:noWrap/>
            <w:vAlign w:val="center"/>
            <w:hideMark/>
          </w:tcPr>
          <w:p w:rsidR="0054340A" w:rsidRPr="0054340A" w:rsidRDefault="0054340A" w:rsidP="0054340A">
            <w:pPr>
              <w:widowControl/>
              <w:autoSpaceDE/>
              <w:autoSpaceDN/>
              <w:adjustRightInd/>
              <w:rPr>
                <w:rFonts w:ascii="Times New Roman" w:hAnsi="Times New Roman" w:cs="Times New Roman"/>
                <w:b/>
                <w:bCs/>
              </w:rPr>
            </w:pPr>
          </w:p>
        </w:tc>
        <w:tc>
          <w:tcPr>
            <w:tcW w:w="851" w:type="dxa"/>
            <w:tcBorders>
              <w:top w:val="nil"/>
              <w:left w:val="nil"/>
              <w:bottom w:val="nil"/>
              <w:right w:val="nil"/>
            </w:tcBorders>
            <w:shd w:val="clear" w:color="auto" w:fill="auto"/>
            <w:noWrap/>
            <w:vAlign w:val="center"/>
            <w:hideMark/>
          </w:tcPr>
          <w:p w:rsidR="0054340A" w:rsidRPr="0054340A" w:rsidRDefault="0054340A" w:rsidP="0054340A">
            <w:pPr>
              <w:widowControl/>
              <w:autoSpaceDE/>
              <w:autoSpaceDN/>
              <w:adjustRightInd/>
              <w:rPr>
                <w:rFonts w:ascii="Times New Roman" w:hAnsi="Times New Roman" w:cs="Times New Roman"/>
                <w:b/>
                <w:bCs/>
              </w:rPr>
            </w:pPr>
          </w:p>
        </w:tc>
        <w:tc>
          <w:tcPr>
            <w:tcW w:w="708"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rPr>
                <w:rFonts w:ascii="Times New Roman" w:hAnsi="Times New Roman" w:cs="Times New Roman"/>
              </w:rPr>
            </w:pPr>
          </w:p>
        </w:tc>
        <w:tc>
          <w:tcPr>
            <w:tcW w:w="709"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rPr>
                <w:rFonts w:ascii="Times New Roman" w:hAnsi="Times New Roman" w:cs="Times New Roman"/>
              </w:rPr>
            </w:pPr>
          </w:p>
        </w:tc>
        <w:tc>
          <w:tcPr>
            <w:tcW w:w="708"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rPr>
                <w:rFonts w:ascii="Times New Roman" w:hAnsi="Times New Roman" w:cs="Times New Roman"/>
              </w:rPr>
            </w:pPr>
          </w:p>
        </w:tc>
        <w:tc>
          <w:tcPr>
            <w:tcW w:w="975"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rPr>
                <w:rFonts w:ascii="Times New Roman" w:hAnsi="Times New Roman" w:cs="Times New Roman"/>
              </w:rPr>
            </w:pPr>
            <w:r>
              <w:rPr>
                <w:rFonts w:ascii="Times New Roman" w:hAnsi="Times New Roman" w:cs="Times New Roman"/>
              </w:rPr>
              <w:t>Потребитель</w:t>
            </w:r>
          </w:p>
        </w:tc>
        <w:tc>
          <w:tcPr>
            <w:tcW w:w="1033" w:type="dxa"/>
            <w:tcBorders>
              <w:top w:val="nil"/>
              <w:left w:val="nil"/>
              <w:bottom w:val="nil"/>
              <w:right w:val="nil"/>
            </w:tcBorders>
            <w:shd w:val="clear" w:color="auto" w:fill="auto"/>
            <w:vAlign w:val="center"/>
            <w:hideMark/>
          </w:tcPr>
          <w:p w:rsidR="0054340A" w:rsidRPr="0054340A" w:rsidRDefault="0054340A" w:rsidP="0054340A">
            <w:pPr>
              <w:widowControl/>
              <w:autoSpaceDE/>
              <w:autoSpaceDN/>
              <w:adjustRightInd/>
              <w:rPr>
                <w:rFonts w:ascii="Times New Roman" w:hAnsi="Times New Roman" w:cs="Times New Roman"/>
                <w:b/>
                <w:bCs/>
              </w:rPr>
            </w:pPr>
          </w:p>
        </w:tc>
        <w:tc>
          <w:tcPr>
            <w:tcW w:w="970"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rPr>
                <w:rFonts w:ascii="Times New Roman" w:hAnsi="Times New Roman" w:cs="Times New Roman"/>
              </w:rPr>
            </w:pPr>
          </w:p>
        </w:tc>
        <w:tc>
          <w:tcPr>
            <w:tcW w:w="857" w:type="dxa"/>
            <w:tcBorders>
              <w:top w:val="nil"/>
              <w:left w:val="nil"/>
              <w:bottom w:val="nil"/>
              <w:right w:val="nil"/>
            </w:tcBorders>
            <w:shd w:val="clear" w:color="auto" w:fill="auto"/>
            <w:vAlign w:val="center"/>
            <w:hideMark/>
          </w:tcPr>
          <w:p w:rsidR="0054340A" w:rsidRPr="0054340A" w:rsidRDefault="0054340A" w:rsidP="0054340A">
            <w:pPr>
              <w:widowControl/>
              <w:autoSpaceDE/>
              <w:autoSpaceDN/>
              <w:adjustRightInd/>
              <w:rPr>
                <w:rFonts w:ascii="Times New Roman" w:hAnsi="Times New Roman" w:cs="Times New Roman"/>
                <w:b/>
                <w:bCs/>
              </w:rPr>
            </w:pPr>
          </w:p>
        </w:tc>
        <w:tc>
          <w:tcPr>
            <w:tcW w:w="985" w:type="dxa"/>
            <w:tcBorders>
              <w:top w:val="nil"/>
              <w:left w:val="nil"/>
              <w:bottom w:val="nil"/>
              <w:right w:val="nil"/>
            </w:tcBorders>
            <w:shd w:val="clear" w:color="auto" w:fill="auto"/>
            <w:vAlign w:val="center"/>
            <w:hideMark/>
          </w:tcPr>
          <w:p w:rsidR="0054340A" w:rsidRPr="0054340A" w:rsidRDefault="0054340A" w:rsidP="0054340A">
            <w:pPr>
              <w:widowControl/>
              <w:autoSpaceDE/>
              <w:autoSpaceDN/>
              <w:adjustRightInd/>
              <w:rPr>
                <w:rFonts w:ascii="Times New Roman" w:hAnsi="Times New Roman" w:cs="Times New Roman"/>
                <w:b/>
                <w:bCs/>
              </w:rPr>
            </w:pPr>
          </w:p>
        </w:tc>
        <w:tc>
          <w:tcPr>
            <w:tcW w:w="222" w:type="dxa"/>
            <w:vAlign w:val="center"/>
            <w:hideMark/>
          </w:tcPr>
          <w:p w:rsidR="0054340A" w:rsidRPr="0054340A" w:rsidRDefault="0054340A" w:rsidP="0054340A">
            <w:pPr>
              <w:widowControl/>
              <w:autoSpaceDE/>
              <w:autoSpaceDN/>
              <w:adjustRightInd/>
              <w:rPr>
                <w:rFonts w:ascii="Times New Roman" w:hAnsi="Times New Roman" w:cs="Times New Roman"/>
              </w:rPr>
            </w:pPr>
          </w:p>
        </w:tc>
        <w:tc>
          <w:tcPr>
            <w:tcW w:w="222" w:type="dxa"/>
            <w:vAlign w:val="center"/>
            <w:hideMark/>
          </w:tcPr>
          <w:p w:rsidR="0054340A" w:rsidRPr="0054340A" w:rsidRDefault="0054340A" w:rsidP="0054340A">
            <w:pPr>
              <w:widowControl/>
              <w:autoSpaceDE/>
              <w:autoSpaceDN/>
              <w:adjustRightInd/>
              <w:rPr>
                <w:rFonts w:ascii="Times New Roman" w:hAnsi="Times New Roman" w:cs="Times New Roman"/>
              </w:rPr>
            </w:pPr>
          </w:p>
        </w:tc>
      </w:tr>
      <w:tr w:rsidR="0054340A" w:rsidRPr="0054340A" w:rsidTr="0054340A">
        <w:trPr>
          <w:trHeight w:val="540"/>
        </w:trPr>
        <w:tc>
          <w:tcPr>
            <w:tcW w:w="613"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rPr>
                <w:rFonts w:ascii="Times New Roman" w:hAnsi="Times New Roman" w:cs="Times New Roman"/>
              </w:rPr>
            </w:pPr>
          </w:p>
        </w:tc>
        <w:tc>
          <w:tcPr>
            <w:tcW w:w="6068" w:type="dxa"/>
            <w:gridSpan w:val="5"/>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rPr>
                <w:rFonts w:ascii="Times New Roman" w:hAnsi="Times New Roman" w:cs="Times New Roman"/>
              </w:rPr>
            </w:pPr>
            <w:r>
              <w:rPr>
                <w:rFonts w:ascii="Times New Roman" w:hAnsi="Times New Roman" w:cs="Times New Roman"/>
              </w:rPr>
              <w:t>МУП МГЭС</w:t>
            </w:r>
          </w:p>
        </w:tc>
        <w:tc>
          <w:tcPr>
            <w:tcW w:w="847" w:type="dxa"/>
            <w:tcBorders>
              <w:top w:val="nil"/>
              <w:left w:val="nil"/>
              <w:bottom w:val="nil"/>
              <w:right w:val="nil"/>
            </w:tcBorders>
            <w:shd w:val="clear" w:color="auto" w:fill="auto"/>
            <w:vAlign w:val="center"/>
            <w:hideMark/>
          </w:tcPr>
          <w:p w:rsidR="0054340A" w:rsidRPr="0054340A" w:rsidRDefault="0054340A" w:rsidP="0054340A">
            <w:pPr>
              <w:widowControl/>
              <w:autoSpaceDE/>
              <w:autoSpaceDN/>
              <w:adjustRightInd/>
              <w:rPr>
                <w:rFonts w:ascii="Times New Roman" w:hAnsi="Times New Roman" w:cs="Times New Roman"/>
                <w:b/>
                <w:bCs/>
              </w:rPr>
            </w:pPr>
          </w:p>
        </w:tc>
        <w:tc>
          <w:tcPr>
            <w:tcW w:w="851" w:type="dxa"/>
            <w:tcBorders>
              <w:top w:val="nil"/>
              <w:left w:val="nil"/>
              <w:bottom w:val="nil"/>
              <w:right w:val="nil"/>
            </w:tcBorders>
            <w:shd w:val="clear" w:color="auto" w:fill="auto"/>
            <w:vAlign w:val="center"/>
            <w:hideMark/>
          </w:tcPr>
          <w:p w:rsidR="0054340A" w:rsidRPr="0054340A" w:rsidRDefault="0054340A" w:rsidP="0054340A">
            <w:pPr>
              <w:widowControl/>
              <w:autoSpaceDE/>
              <w:autoSpaceDN/>
              <w:adjustRightInd/>
              <w:rPr>
                <w:rFonts w:ascii="Times New Roman" w:hAnsi="Times New Roman" w:cs="Times New Roman"/>
                <w:b/>
                <w:bCs/>
              </w:rPr>
            </w:pPr>
          </w:p>
        </w:tc>
        <w:tc>
          <w:tcPr>
            <w:tcW w:w="708" w:type="dxa"/>
            <w:tcBorders>
              <w:top w:val="nil"/>
              <w:left w:val="nil"/>
              <w:bottom w:val="nil"/>
              <w:right w:val="nil"/>
            </w:tcBorders>
            <w:shd w:val="clear" w:color="auto" w:fill="auto"/>
            <w:noWrap/>
            <w:vAlign w:val="center"/>
            <w:hideMark/>
          </w:tcPr>
          <w:p w:rsidR="0054340A" w:rsidRPr="0054340A" w:rsidRDefault="0054340A" w:rsidP="0054340A">
            <w:pPr>
              <w:widowControl/>
              <w:autoSpaceDE/>
              <w:autoSpaceDN/>
              <w:adjustRightInd/>
              <w:rPr>
                <w:rFonts w:ascii="Times New Roman" w:hAnsi="Times New Roman" w:cs="Times New Roman"/>
                <w:b/>
                <w:bCs/>
              </w:rPr>
            </w:pPr>
          </w:p>
        </w:tc>
        <w:tc>
          <w:tcPr>
            <w:tcW w:w="709" w:type="dxa"/>
            <w:tcBorders>
              <w:top w:val="nil"/>
              <w:left w:val="nil"/>
              <w:bottom w:val="nil"/>
              <w:right w:val="nil"/>
            </w:tcBorders>
            <w:shd w:val="clear" w:color="auto" w:fill="auto"/>
            <w:noWrap/>
            <w:vAlign w:val="center"/>
            <w:hideMark/>
          </w:tcPr>
          <w:p w:rsidR="0054340A" w:rsidRPr="0054340A" w:rsidRDefault="0054340A" w:rsidP="0054340A">
            <w:pPr>
              <w:widowControl/>
              <w:autoSpaceDE/>
              <w:autoSpaceDN/>
              <w:adjustRightInd/>
              <w:rPr>
                <w:rFonts w:ascii="Times New Roman" w:hAnsi="Times New Roman" w:cs="Times New Roman"/>
                <w:b/>
                <w:bCs/>
              </w:rPr>
            </w:pPr>
          </w:p>
        </w:tc>
        <w:tc>
          <w:tcPr>
            <w:tcW w:w="708"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rPr>
                <w:rFonts w:ascii="Times New Roman" w:hAnsi="Times New Roman" w:cs="Times New Roman"/>
              </w:rPr>
            </w:pPr>
          </w:p>
        </w:tc>
        <w:tc>
          <w:tcPr>
            <w:tcW w:w="975"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rPr>
                <w:rFonts w:ascii="Times New Roman" w:hAnsi="Times New Roman" w:cs="Times New Roman"/>
              </w:rPr>
            </w:pPr>
          </w:p>
        </w:tc>
        <w:tc>
          <w:tcPr>
            <w:tcW w:w="1033" w:type="dxa"/>
            <w:tcBorders>
              <w:top w:val="nil"/>
              <w:left w:val="nil"/>
              <w:bottom w:val="nil"/>
              <w:right w:val="nil"/>
            </w:tcBorders>
            <w:shd w:val="clear" w:color="auto" w:fill="auto"/>
            <w:noWrap/>
            <w:vAlign w:val="bottom"/>
          </w:tcPr>
          <w:p w:rsidR="0054340A" w:rsidRPr="0054340A" w:rsidRDefault="0054340A" w:rsidP="0054340A">
            <w:pPr>
              <w:widowControl/>
              <w:autoSpaceDE/>
              <w:autoSpaceDN/>
              <w:adjustRightInd/>
              <w:rPr>
                <w:rFonts w:ascii="Times New Roman" w:hAnsi="Times New Roman" w:cs="Times New Roman"/>
              </w:rPr>
            </w:pPr>
          </w:p>
        </w:tc>
        <w:tc>
          <w:tcPr>
            <w:tcW w:w="3034" w:type="dxa"/>
            <w:gridSpan w:val="4"/>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rPr>
                <w:rFonts w:ascii="Times New Roman" w:hAnsi="Times New Roman" w:cs="Times New Roman"/>
              </w:rPr>
            </w:pPr>
          </w:p>
        </w:tc>
        <w:tc>
          <w:tcPr>
            <w:tcW w:w="222" w:type="dxa"/>
            <w:tcBorders>
              <w:top w:val="nil"/>
              <w:left w:val="nil"/>
              <w:bottom w:val="nil"/>
              <w:right w:val="nil"/>
            </w:tcBorders>
            <w:shd w:val="clear" w:color="auto" w:fill="auto"/>
            <w:vAlign w:val="center"/>
            <w:hideMark/>
          </w:tcPr>
          <w:p w:rsidR="0054340A" w:rsidRPr="0054340A" w:rsidRDefault="0054340A" w:rsidP="0054340A">
            <w:pPr>
              <w:widowControl/>
              <w:autoSpaceDE/>
              <w:autoSpaceDN/>
              <w:adjustRightInd/>
              <w:rPr>
                <w:rFonts w:ascii="Times New Roman" w:hAnsi="Times New Roman" w:cs="Times New Roman"/>
                <w:b/>
                <w:bCs/>
              </w:rPr>
            </w:pPr>
          </w:p>
        </w:tc>
      </w:tr>
      <w:tr w:rsidR="0054340A" w:rsidRPr="0054340A" w:rsidTr="0054340A">
        <w:trPr>
          <w:trHeight w:val="375"/>
        </w:trPr>
        <w:tc>
          <w:tcPr>
            <w:tcW w:w="613" w:type="dxa"/>
            <w:tcBorders>
              <w:top w:val="nil"/>
              <w:left w:val="nil"/>
              <w:bottom w:val="nil"/>
              <w:right w:val="nil"/>
            </w:tcBorders>
            <w:shd w:val="clear" w:color="auto" w:fill="auto"/>
            <w:vAlign w:val="center"/>
            <w:hideMark/>
          </w:tcPr>
          <w:p w:rsidR="0054340A" w:rsidRPr="0054340A" w:rsidRDefault="0054340A" w:rsidP="0054340A">
            <w:pPr>
              <w:widowControl/>
              <w:autoSpaceDE/>
              <w:autoSpaceDN/>
              <w:adjustRightInd/>
              <w:jc w:val="center"/>
              <w:rPr>
                <w:rFonts w:ascii="Times New Roman" w:hAnsi="Times New Roman" w:cs="Times New Roman"/>
              </w:rPr>
            </w:pPr>
          </w:p>
        </w:tc>
        <w:tc>
          <w:tcPr>
            <w:tcW w:w="4222" w:type="dxa"/>
            <w:gridSpan w:val="3"/>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rPr>
                <w:rFonts w:ascii="Times New Roman" w:hAnsi="Times New Roman" w:cs="Times New Roman"/>
              </w:rPr>
            </w:pPr>
            <w:r w:rsidRPr="0054340A">
              <w:rPr>
                <w:rFonts w:ascii="Times New Roman" w:hAnsi="Times New Roman" w:cs="Times New Roman"/>
              </w:rPr>
              <w:t>___________________/________________ /</w:t>
            </w:r>
          </w:p>
        </w:tc>
        <w:tc>
          <w:tcPr>
            <w:tcW w:w="865" w:type="dxa"/>
            <w:tcBorders>
              <w:top w:val="nil"/>
              <w:left w:val="nil"/>
              <w:bottom w:val="nil"/>
              <w:right w:val="nil"/>
            </w:tcBorders>
            <w:shd w:val="clear" w:color="auto" w:fill="auto"/>
            <w:noWrap/>
            <w:vAlign w:val="center"/>
            <w:hideMark/>
          </w:tcPr>
          <w:p w:rsidR="0054340A" w:rsidRPr="0054340A" w:rsidRDefault="0054340A" w:rsidP="0054340A">
            <w:pPr>
              <w:widowControl/>
              <w:autoSpaceDE/>
              <w:autoSpaceDN/>
              <w:adjustRightInd/>
              <w:rPr>
                <w:rFonts w:ascii="Times New Roman" w:hAnsi="Times New Roman" w:cs="Times New Roman"/>
                <w:b/>
                <w:bCs/>
              </w:rPr>
            </w:pPr>
          </w:p>
        </w:tc>
        <w:tc>
          <w:tcPr>
            <w:tcW w:w="981" w:type="dxa"/>
            <w:tcBorders>
              <w:top w:val="nil"/>
              <w:left w:val="nil"/>
              <w:bottom w:val="nil"/>
              <w:right w:val="nil"/>
            </w:tcBorders>
            <w:shd w:val="clear" w:color="auto" w:fill="auto"/>
            <w:noWrap/>
            <w:vAlign w:val="center"/>
            <w:hideMark/>
          </w:tcPr>
          <w:p w:rsidR="0054340A" w:rsidRPr="0054340A" w:rsidRDefault="0054340A" w:rsidP="0054340A">
            <w:pPr>
              <w:widowControl/>
              <w:autoSpaceDE/>
              <w:autoSpaceDN/>
              <w:adjustRightInd/>
              <w:rPr>
                <w:rFonts w:ascii="Times New Roman" w:hAnsi="Times New Roman" w:cs="Times New Roman"/>
                <w:b/>
                <w:bCs/>
              </w:rPr>
            </w:pPr>
          </w:p>
        </w:tc>
        <w:tc>
          <w:tcPr>
            <w:tcW w:w="847"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rPr>
                <w:rFonts w:ascii="Times New Roman" w:hAnsi="Times New Roman" w:cs="Times New Roman"/>
              </w:rPr>
            </w:pPr>
          </w:p>
        </w:tc>
        <w:tc>
          <w:tcPr>
            <w:tcW w:w="851"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rPr>
                <w:rFonts w:ascii="Times New Roman" w:hAnsi="Times New Roman" w:cs="Times New Roman"/>
              </w:rPr>
            </w:pPr>
          </w:p>
        </w:tc>
        <w:tc>
          <w:tcPr>
            <w:tcW w:w="708"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rPr>
                <w:rFonts w:ascii="Times New Roman" w:hAnsi="Times New Roman" w:cs="Times New Roman"/>
              </w:rPr>
            </w:pPr>
          </w:p>
        </w:tc>
        <w:tc>
          <w:tcPr>
            <w:tcW w:w="709"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rPr>
                <w:rFonts w:ascii="Times New Roman" w:hAnsi="Times New Roman" w:cs="Times New Roman"/>
              </w:rPr>
            </w:pPr>
          </w:p>
        </w:tc>
        <w:tc>
          <w:tcPr>
            <w:tcW w:w="708"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rPr>
                <w:rFonts w:ascii="Times New Roman" w:hAnsi="Times New Roman" w:cs="Times New Roman"/>
              </w:rPr>
            </w:pPr>
          </w:p>
        </w:tc>
        <w:tc>
          <w:tcPr>
            <w:tcW w:w="3835" w:type="dxa"/>
            <w:gridSpan w:val="4"/>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rPr>
                <w:rFonts w:ascii="Times New Roman" w:hAnsi="Times New Roman" w:cs="Times New Roman"/>
              </w:rPr>
            </w:pPr>
            <w:r w:rsidRPr="0054340A">
              <w:rPr>
                <w:rFonts w:ascii="Times New Roman" w:hAnsi="Times New Roman" w:cs="Times New Roman"/>
              </w:rPr>
              <w:t>_____________/________________ /</w:t>
            </w:r>
          </w:p>
        </w:tc>
        <w:tc>
          <w:tcPr>
            <w:tcW w:w="985" w:type="dxa"/>
            <w:tcBorders>
              <w:top w:val="nil"/>
              <w:left w:val="nil"/>
              <w:bottom w:val="nil"/>
              <w:right w:val="nil"/>
            </w:tcBorders>
            <w:shd w:val="clear" w:color="auto" w:fill="auto"/>
            <w:noWrap/>
            <w:vAlign w:val="bottom"/>
            <w:hideMark/>
          </w:tcPr>
          <w:p w:rsidR="0054340A" w:rsidRPr="0054340A" w:rsidRDefault="0054340A" w:rsidP="0054340A">
            <w:pPr>
              <w:widowControl/>
              <w:autoSpaceDE/>
              <w:autoSpaceDN/>
              <w:adjustRightInd/>
              <w:rPr>
                <w:rFonts w:ascii="Times New Roman" w:hAnsi="Times New Roman" w:cs="Times New Roman"/>
              </w:rPr>
            </w:pPr>
          </w:p>
        </w:tc>
        <w:tc>
          <w:tcPr>
            <w:tcW w:w="222" w:type="dxa"/>
            <w:vAlign w:val="center"/>
            <w:hideMark/>
          </w:tcPr>
          <w:p w:rsidR="0054340A" w:rsidRPr="0054340A" w:rsidRDefault="0054340A" w:rsidP="0054340A">
            <w:pPr>
              <w:widowControl/>
              <w:autoSpaceDE/>
              <w:autoSpaceDN/>
              <w:adjustRightInd/>
              <w:rPr>
                <w:rFonts w:ascii="Times New Roman" w:hAnsi="Times New Roman" w:cs="Times New Roman"/>
              </w:rPr>
            </w:pPr>
          </w:p>
        </w:tc>
        <w:tc>
          <w:tcPr>
            <w:tcW w:w="222" w:type="dxa"/>
            <w:vAlign w:val="center"/>
            <w:hideMark/>
          </w:tcPr>
          <w:p w:rsidR="0054340A" w:rsidRPr="0054340A" w:rsidRDefault="0054340A" w:rsidP="0054340A">
            <w:pPr>
              <w:widowControl/>
              <w:autoSpaceDE/>
              <w:autoSpaceDN/>
              <w:adjustRightInd/>
              <w:rPr>
                <w:rFonts w:ascii="Times New Roman" w:hAnsi="Times New Roman" w:cs="Times New Roman"/>
              </w:rPr>
            </w:pPr>
          </w:p>
        </w:tc>
      </w:tr>
    </w:tbl>
    <w:p w:rsidR="00475168" w:rsidRPr="0054340A" w:rsidRDefault="00475168" w:rsidP="006749C2">
      <w:pPr>
        <w:jc w:val="center"/>
        <w:rPr>
          <w:rFonts w:ascii="Times New Roman" w:hAnsi="Times New Roman" w:cs="Times New Roman"/>
          <w:spacing w:val="-1"/>
        </w:rPr>
      </w:pPr>
    </w:p>
    <w:p w:rsidR="00475168" w:rsidRPr="0054340A" w:rsidRDefault="00475168" w:rsidP="006749C2">
      <w:pPr>
        <w:jc w:val="center"/>
        <w:rPr>
          <w:rFonts w:ascii="Times New Roman" w:hAnsi="Times New Roman" w:cs="Times New Roman"/>
          <w:spacing w:val="-1"/>
        </w:rPr>
      </w:pPr>
    </w:p>
    <w:p w:rsidR="00475168" w:rsidRPr="0054340A" w:rsidRDefault="00475168" w:rsidP="006749C2">
      <w:pPr>
        <w:jc w:val="center"/>
        <w:rPr>
          <w:rFonts w:ascii="Times New Roman" w:hAnsi="Times New Roman" w:cs="Times New Roman"/>
          <w:spacing w:val="-1"/>
        </w:rPr>
      </w:pPr>
    </w:p>
    <w:p w:rsidR="00475168" w:rsidRDefault="00475168" w:rsidP="006749C2">
      <w:pPr>
        <w:jc w:val="center"/>
        <w:rPr>
          <w:rFonts w:ascii="Times New Roman" w:hAnsi="Times New Roman" w:cs="Times New Roman"/>
          <w:spacing w:val="-1"/>
          <w:sz w:val="24"/>
          <w:szCs w:val="24"/>
        </w:rPr>
      </w:pPr>
    </w:p>
    <w:p w:rsidR="00475168" w:rsidRDefault="00475168" w:rsidP="006749C2">
      <w:pPr>
        <w:jc w:val="center"/>
        <w:rPr>
          <w:rFonts w:ascii="Times New Roman" w:hAnsi="Times New Roman" w:cs="Times New Roman"/>
          <w:spacing w:val="-1"/>
          <w:sz w:val="24"/>
          <w:szCs w:val="24"/>
        </w:rPr>
      </w:pPr>
    </w:p>
    <w:p w:rsidR="00475168" w:rsidRDefault="00475168" w:rsidP="006749C2">
      <w:pPr>
        <w:jc w:val="center"/>
        <w:rPr>
          <w:rFonts w:ascii="Times New Roman" w:hAnsi="Times New Roman" w:cs="Times New Roman"/>
          <w:spacing w:val="-1"/>
          <w:sz w:val="24"/>
          <w:szCs w:val="24"/>
        </w:rPr>
      </w:pPr>
    </w:p>
    <w:p w:rsidR="00475168" w:rsidRDefault="00475168" w:rsidP="006749C2">
      <w:pPr>
        <w:jc w:val="center"/>
        <w:rPr>
          <w:rFonts w:ascii="Times New Roman" w:hAnsi="Times New Roman" w:cs="Times New Roman"/>
          <w:spacing w:val="-1"/>
          <w:sz w:val="24"/>
          <w:szCs w:val="24"/>
        </w:rPr>
      </w:pPr>
    </w:p>
    <w:p w:rsidR="00475168" w:rsidRDefault="00475168" w:rsidP="006749C2">
      <w:pPr>
        <w:jc w:val="center"/>
        <w:rPr>
          <w:rFonts w:ascii="Times New Roman" w:hAnsi="Times New Roman" w:cs="Times New Roman"/>
          <w:spacing w:val="-1"/>
          <w:sz w:val="24"/>
          <w:szCs w:val="24"/>
        </w:rPr>
      </w:pPr>
    </w:p>
    <w:p w:rsidR="00475168" w:rsidRDefault="00475168" w:rsidP="006749C2">
      <w:pPr>
        <w:jc w:val="center"/>
        <w:rPr>
          <w:rFonts w:ascii="Times New Roman" w:hAnsi="Times New Roman" w:cs="Times New Roman"/>
          <w:spacing w:val="-1"/>
          <w:sz w:val="24"/>
          <w:szCs w:val="24"/>
        </w:rPr>
      </w:pPr>
    </w:p>
    <w:p w:rsidR="00475168" w:rsidRDefault="00475168" w:rsidP="006749C2">
      <w:pPr>
        <w:jc w:val="center"/>
        <w:rPr>
          <w:rFonts w:ascii="Times New Roman" w:hAnsi="Times New Roman" w:cs="Times New Roman"/>
          <w:spacing w:val="-1"/>
          <w:sz w:val="24"/>
          <w:szCs w:val="24"/>
        </w:rPr>
      </w:pPr>
    </w:p>
    <w:p w:rsidR="00475168" w:rsidRDefault="00475168" w:rsidP="006749C2">
      <w:pPr>
        <w:jc w:val="center"/>
        <w:rPr>
          <w:rFonts w:ascii="Times New Roman" w:hAnsi="Times New Roman" w:cs="Times New Roman"/>
          <w:spacing w:val="-1"/>
          <w:sz w:val="24"/>
          <w:szCs w:val="24"/>
        </w:rPr>
      </w:pPr>
    </w:p>
    <w:p w:rsidR="00475168" w:rsidRDefault="00475168" w:rsidP="006749C2">
      <w:pPr>
        <w:jc w:val="center"/>
        <w:rPr>
          <w:rFonts w:ascii="Times New Roman" w:hAnsi="Times New Roman" w:cs="Times New Roman"/>
          <w:spacing w:val="-1"/>
          <w:sz w:val="24"/>
          <w:szCs w:val="24"/>
        </w:rPr>
      </w:pPr>
    </w:p>
    <w:p w:rsidR="00475168" w:rsidRDefault="00475168" w:rsidP="006749C2">
      <w:pPr>
        <w:jc w:val="center"/>
        <w:rPr>
          <w:rFonts w:ascii="Times New Roman" w:hAnsi="Times New Roman" w:cs="Times New Roman"/>
          <w:spacing w:val="-1"/>
          <w:sz w:val="24"/>
          <w:szCs w:val="24"/>
        </w:rPr>
      </w:pPr>
    </w:p>
    <w:p w:rsidR="0054340A" w:rsidRDefault="0054340A" w:rsidP="006749C2">
      <w:pPr>
        <w:jc w:val="center"/>
        <w:rPr>
          <w:rFonts w:ascii="Times New Roman" w:hAnsi="Times New Roman" w:cs="Times New Roman"/>
          <w:spacing w:val="-1"/>
          <w:sz w:val="24"/>
          <w:szCs w:val="24"/>
        </w:rPr>
        <w:sectPr w:rsidR="0054340A" w:rsidSect="0054340A">
          <w:pgSz w:w="16838" w:h="11906" w:orient="landscape" w:code="9"/>
          <w:pgMar w:top="1134" w:right="851" w:bottom="567" w:left="567" w:header="397" w:footer="397" w:gutter="0"/>
          <w:cols w:space="708"/>
          <w:docGrid w:linePitch="360"/>
        </w:sectPr>
      </w:pPr>
    </w:p>
    <w:p w:rsidR="006749C2" w:rsidRDefault="006749C2" w:rsidP="006749C2">
      <w:pPr>
        <w:jc w:val="right"/>
        <w:rPr>
          <w:rFonts w:ascii="Times New Roman" w:hAnsi="Times New Roman" w:cs="Times New Roman"/>
          <w:sz w:val="24"/>
          <w:szCs w:val="24"/>
        </w:rPr>
      </w:pPr>
      <w:r w:rsidRPr="006749C2">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6749C2" w:rsidRDefault="006749C2" w:rsidP="006749C2">
      <w:pPr>
        <w:jc w:val="right"/>
        <w:rPr>
          <w:rFonts w:ascii="Times New Roman" w:hAnsi="Times New Roman" w:cs="Times New Roman"/>
          <w:sz w:val="24"/>
          <w:szCs w:val="24"/>
        </w:rPr>
      </w:pPr>
    </w:p>
    <w:p w:rsidR="00475168" w:rsidRDefault="00475168" w:rsidP="00475168">
      <w:pPr>
        <w:jc w:val="center"/>
        <w:rPr>
          <w:rFonts w:ascii="Times New Roman" w:hAnsi="Times New Roman" w:cs="Times New Roman"/>
          <w:sz w:val="24"/>
          <w:szCs w:val="24"/>
        </w:rPr>
      </w:pPr>
      <w:r>
        <w:rPr>
          <w:rFonts w:ascii="Times New Roman" w:hAnsi="Times New Roman" w:cs="Times New Roman"/>
          <w:sz w:val="24"/>
          <w:szCs w:val="24"/>
        </w:rPr>
        <w:t>ФОРМА</w:t>
      </w:r>
    </w:p>
    <w:p w:rsidR="001D27C1" w:rsidRDefault="001D27C1" w:rsidP="001D27C1">
      <w:pPr>
        <w:shd w:val="clear" w:color="auto" w:fill="FFFFFF"/>
        <w:tabs>
          <w:tab w:val="num" w:pos="567"/>
          <w:tab w:val="right" w:pos="9639"/>
        </w:tabs>
        <w:ind w:right="14" w:firstLine="567"/>
        <w:jc w:val="center"/>
        <w:rPr>
          <w:rFonts w:ascii="Times New Roman" w:hAnsi="Times New Roman" w:cs="Times New Roman"/>
          <w:spacing w:val="-1"/>
          <w:sz w:val="24"/>
          <w:szCs w:val="24"/>
        </w:rPr>
      </w:pPr>
      <w:r>
        <w:rPr>
          <w:rFonts w:ascii="Times New Roman" w:hAnsi="Times New Roman" w:cs="Times New Roman"/>
          <w:spacing w:val="-1"/>
          <w:sz w:val="24"/>
          <w:szCs w:val="24"/>
        </w:rPr>
        <w:t>«Акт</w:t>
      </w:r>
      <w:r w:rsidR="00475168">
        <w:rPr>
          <w:rFonts w:ascii="Times New Roman" w:hAnsi="Times New Roman" w:cs="Times New Roman"/>
          <w:spacing w:val="-1"/>
          <w:sz w:val="24"/>
          <w:szCs w:val="24"/>
        </w:rPr>
        <w:t xml:space="preserve">а </w:t>
      </w:r>
      <w:r>
        <w:rPr>
          <w:rFonts w:ascii="Times New Roman" w:hAnsi="Times New Roman" w:cs="Times New Roman"/>
          <w:spacing w:val="-1"/>
          <w:sz w:val="24"/>
          <w:szCs w:val="24"/>
        </w:rPr>
        <w:t xml:space="preserve"> разграничения балансовой принадлежности электрических сетей (электроустановок) между МУП МГЭС и ____________».</w:t>
      </w:r>
    </w:p>
    <w:p w:rsidR="001D27C1" w:rsidRDefault="001D27C1" w:rsidP="001D27C1">
      <w:pPr>
        <w:shd w:val="clear" w:color="auto" w:fill="FFFFFF"/>
        <w:tabs>
          <w:tab w:val="num" w:pos="567"/>
          <w:tab w:val="right" w:pos="9639"/>
        </w:tabs>
        <w:ind w:right="14" w:firstLine="567"/>
        <w:jc w:val="center"/>
        <w:rPr>
          <w:rFonts w:ascii="Times New Roman" w:hAnsi="Times New Roman" w:cs="Times New Roman"/>
          <w:spacing w:val="-1"/>
          <w:sz w:val="24"/>
          <w:szCs w:val="24"/>
        </w:rPr>
      </w:pPr>
    </w:p>
    <w:p w:rsidR="001D27C1" w:rsidRPr="001D27C1" w:rsidRDefault="001D27C1" w:rsidP="001D27C1">
      <w:pPr>
        <w:widowControl/>
        <w:spacing w:before="108" w:after="108"/>
        <w:jc w:val="center"/>
        <w:outlineLvl w:val="0"/>
        <w:rPr>
          <w:rFonts w:ascii="Times New Roman" w:eastAsiaTheme="minorHAnsi" w:hAnsi="Times New Roman" w:cs="Times New Roman"/>
          <w:b/>
          <w:bCs/>
          <w:color w:val="26282F"/>
          <w:sz w:val="24"/>
          <w:szCs w:val="24"/>
          <w:lang w:eastAsia="en-US"/>
        </w:rPr>
      </w:pPr>
      <w:r w:rsidRPr="001D27C1">
        <w:rPr>
          <w:rFonts w:ascii="Times New Roman" w:eastAsiaTheme="minorHAnsi" w:hAnsi="Times New Roman" w:cs="Times New Roman"/>
          <w:b/>
          <w:bCs/>
          <w:color w:val="26282F"/>
          <w:sz w:val="24"/>
          <w:szCs w:val="24"/>
          <w:lang w:eastAsia="en-US"/>
        </w:rPr>
        <w:t>Акт</w:t>
      </w:r>
      <w:r w:rsidRPr="001D27C1">
        <w:rPr>
          <w:rFonts w:ascii="Times New Roman" w:eastAsiaTheme="minorHAnsi" w:hAnsi="Times New Roman" w:cs="Times New Roman"/>
          <w:b/>
          <w:bCs/>
          <w:color w:val="26282F"/>
          <w:sz w:val="24"/>
          <w:szCs w:val="24"/>
          <w:lang w:eastAsia="en-US"/>
        </w:rPr>
        <w:br/>
        <w:t>разграничения границ балансовой принадлежности сторон</w:t>
      </w:r>
    </w:p>
    <w:p w:rsidR="001D27C1" w:rsidRPr="001D27C1" w:rsidRDefault="001D27C1" w:rsidP="001D27C1">
      <w:pPr>
        <w:widowControl/>
        <w:ind w:firstLine="720"/>
        <w:jc w:val="both"/>
        <w:rPr>
          <w:rFonts w:ascii="Times New Roman" w:eastAsiaTheme="minorHAnsi" w:hAnsi="Times New Roman" w:cs="Times New Roman"/>
          <w:sz w:val="24"/>
          <w:szCs w:val="24"/>
          <w:lang w:eastAsia="en-US"/>
        </w:rPr>
      </w:pPr>
    </w:p>
    <w:p w:rsidR="001D27C1" w:rsidRPr="001D27C1" w:rsidRDefault="001D27C1" w:rsidP="001D27C1">
      <w:pPr>
        <w:widowControl/>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N________                                    от "___"____________20___ г.</w:t>
      </w:r>
    </w:p>
    <w:p w:rsidR="001D27C1" w:rsidRPr="001D27C1" w:rsidRDefault="001D27C1" w:rsidP="001D27C1">
      <w:pPr>
        <w:widowControl/>
        <w:ind w:firstLine="720"/>
        <w:jc w:val="both"/>
        <w:rPr>
          <w:rFonts w:ascii="Times New Roman" w:eastAsiaTheme="minorHAnsi" w:hAnsi="Times New Roman" w:cs="Times New Roman"/>
          <w:sz w:val="24"/>
          <w:szCs w:val="24"/>
          <w:lang w:eastAsia="en-US"/>
        </w:rPr>
      </w:pPr>
    </w:p>
    <w:p w:rsidR="001D27C1" w:rsidRPr="001D27C1" w:rsidRDefault="001D27C1" w:rsidP="001D27C1">
      <w:pPr>
        <w:widowContro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Муниципальное унитарное предприятие «Мирнинские городские электросети»</w:t>
      </w:r>
      <w:r w:rsidRPr="001D27C1">
        <w:rPr>
          <w:rFonts w:ascii="Times New Roman" w:eastAsiaTheme="minorHAnsi" w:hAnsi="Times New Roman" w:cs="Times New Roman"/>
          <w:sz w:val="24"/>
          <w:szCs w:val="24"/>
          <w:lang w:eastAsia="en-US"/>
        </w:rPr>
        <w:t>, именуемое в дальнейшем    сетевой организацией, в лице</w:t>
      </w:r>
      <w:r>
        <w:rPr>
          <w:rFonts w:ascii="Times New Roman" w:eastAsiaTheme="minorHAnsi" w:hAnsi="Times New Roman" w:cs="Times New Roman"/>
          <w:sz w:val="24"/>
          <w:szCs w:val="24"/>
          <w:lang w:eastAsia="en-US"/>
        </w:rPr>
        <w:t xml:space="preserve"> директора Бугор Виктора Ивановича </w:t>
      </w:r>
      <w:r w:rsidRPr="001D27C1">
        <w:rPr>
          <w:rFonts w:ascii="Times New Roman" w:eastAsiaTheme="minorHAnsi" w:hAnsi="Times New Roman" w:cs="Times New Roman"/>
          <w:sz w:val="24"/>
          <w:szCs w:val="24"/>
          <w:lang w:eastAsia="en-US"/>
        </w:rPr>
        <w:t>действующего на основании</w:t>
      </w:r>
      <w:r>
        <w:rPr>
          <w:rFonts w:ascii="Times New Roman" w:eastAsiaTheme="minorHAnsi" w:hAnsi="Times New Roman" w:cs="Times New Roman"/>
          <w:sz w:val="24"/>
          <w:szCs w:val="24"/>
          <w:lang w:eastAsia="en-US"/>
        </w:rPr>
        <w:t xml:space="preserve"> Устава </w:t>
      </w:r>
      <w:r w:rsidRPr="001D27C1">
        <w:rPr>
          <w:rFonts w:ascii="Times New Roman" w:eastAsiaTheme="minorHAnsi" w:hAnsi="Times New Roman" w:cs="Times New Roman"/>
          <w:sz w:val="24"/>
          <w:szCs w:val="24"/>
          <w:lang w:eastAsia="en-US"/>
        </w:rPr>
        <w:t>с одной стороны, и</w:t>
      </w:r>
      <w:r>
        <w:rPr>
          <w:rFonts w:ascii="Times New Roman" w:eastAsiaTheme="minorHAnsi" w:hAnsi="Times New Roman" w:cs="Times New Roman"/>
          <w:sz w:val="24"/>
          <w:szCs w:val="24"/>
          <w:lang w:eastAsia="en-US"/>
        </w:rPr>
        <w:t xml:space="preserve"> </w:t>
      </w:r>
      <w:r w:rsidRPr="001D27C1">
        <w:rPr>
          <w:rFonts w:ascii="Times New Roman" w:eastAsiaTheme="minorHAnsi" w:hAnsi="Times New Roman" w:cs="Times New Roman"/>
          <w:sz w:val="24"/>
          <w:szCs w:val="24"/>
          <w:lang w:eastAsia="en-US"/>
        </w:rPr>
        <w:t>______________________________________________________</w:t>
      </w:r>
      <w:r>
        <w:rPr>
          <w:rFonts w:ascii="Times New Roman" w:eastAsiaTheme="minorHAnsi" w:hAnsi="Times New Roman" w:cs="Times New Roman"/>
          <w:sz w:val="24"/>
          <w:szCs w:val="24"/>
          <w:lang w:eastAsia="en-US"/>
        </w:rPr>
        <w:t>___________________________</w:t>
      </w:r>
      <w:r w:rsidRPr="001D27C1">
        <w:rPr>
          <w:rFonts w:ascii="Times New Roman" w:eastAsiaTheme="minorHAnsi" w:hAnsi="Times New Roman" w:cs="Times New Roman"/>
          <w:sz w:val="24"/>
          <w:szCs w:val="24"/>
          <w:lang w:eastAsia="en-US"/>
        </w:rPr>
        <w:t>,</w:t>
      </w:r>
    </w:p>
    <w:p w:rsidR="001D27C1" w:rsidRPr="001D27C1" w:rsidRDefault="001D27C1" w:rsidP="001D27C1">
      <w:pPr>
        <w:widowControl/>
        <w:jc w:val="center"/>
        <w:rPr>
          <w:rFonts w:ascii="Times New Roman" w:eastAsiaTheme="minorHAnsi" w:hAnsi="Times New Roman" w:cs="Times New Roman"/>
          <w:lang w:eastAsia="en-US"/>
        </w:rPr>
      </w:pPr>
      <w:r w:rsidRPr="001D27C1">
        <w:rPr>
          <w:rFonts w:ascii="Times New Roman" w:eastAsiaTheme="minorHAnsi" w:hAnsi="Times New Roman" w:cs="Times New Roman"/>
          <w:lang w:eastAsia="en-US"/>
        </w:rPr>
        <w:t>(полное наименование заявителя - юридического лица,</w:t>
      </w:r>
      <w:r>
        <w:rPr>
          <w:rFonts w:ascii="Times New Roman" w:eastAsiaTheme="minorHAnsi" w:hAnsi="Times New Roman" w:cs="Times New Roman"/>
          <w:lang w:eastAsia="en-US"/>
        </w:rPr>
        <w:t xml:space="preserve"> </w:t>
      </w:r>
      <w:r w:rsidRPr="001D27C1">
        <w:rPr>
          <w:rFonts w:ascii="Times New Roman" w:eastAsiaTheme="minorHAnsi" w:hAnsi="Times New Roman" w:cs="Times New Roman"/>
          <w:lang w:eastAsia="en-US"/>
        </w:rPr>
        <w:t>Ф.И.О. заявителя - физического лица)</w:t>
      </w:r>
    </w:p>
    <w:p w:rsidR="001D27C1" w:rsidRPr="001D27C1" w:rsidRDefault="001D27C1" w:rsidP="001D27C1">
      <w:pPr>
        <w:widowControl/>
        <w:rPr>
          <w:rFonts w:ascii="Times New Roman" w:eastAsiaTheme="minorHAnsi" w:hAnsi="Times New Roman" w:cs="Times New Roman"/>
          <w:sz w:val="24"/>
          <w:szCs w:val="24"/>
          <w:lang w:eastAsia="en-US"/>
        </w:rPr>
      </w:pPr>
      <w:proofErr w:type="gramStart"/>
      <w:r w:rsidRPr="001D27C1">
        <w:rPr>
          <w:rFonts w:ascii="Times New Roman" w:eastAsiaTheme="minorHAnsi" w:hAnsi="Times New Roman" w:cs="Times New Roman"/>
          <w:sz w:val="24"/>
          <w:szCs w:val="24"/>
          <w:lang w:eastAsia="en-US"/>
        </w:rPr>
        <w:t>именуемый</w:t>
      </w:r>
      <w:proofErr w:type="gramEnd"/>
      <w:r w:rsidRPr="001D27C1">
        <w:rPr>
          <w:rFonts w:ascii="Times New Roman" w:eastAsiaTheme="minorHAnsi" w:hAnsi="Times New Roman" w:cs="Times New Roman"/>
          <w:sz w:val="24"/>
          <w:szCs w:val="24"/>
          <w:lang w:eastAsia="en-US"/>
        </w:rPr>
        <w:t xml:space="preserve"> в дальнейшем заявителем, в лице</w:t>
      </w:r>
    </w:p>
    <w:p w:rsidR="001D27C1" w:rsidRPr="001D27C1" w:rsidRDefault="001D27C1" w:rsidP="00475168">
      <w:pPr>
        <w:widowControl/>
        <w:jc w:val="both"/>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________________________________________________________________________,</w:t>
      </w:r>
      <w:bookmarkStart w:id="2" w:name="_GoBack"/>
      <w:bookmarkEnd w:id="2"/>
    </w:p>
    <w:p w:rsidR="001D27C1" w:rsidRPr="001D27C1" w:rsidRDefault="001D27C1" w:rsidP="00475168">
      <w:pPr>
        <w:widowControl/>
        <w:jc w:val="center"/>
        <w:rPr>
          <w:rFonts w:ascii="Times New Roman" w:eastAsiaTheme="minorHAnsi" w:hAnsi="Times New Roman" w:cs="Times New Roman"/>
          <w:lang w:eastAsia="en-US"/>
        </w:rPr>
      </w:pPr>
      <w:r w:rsidRPr="001D27C1">
        <w:rPr>
          <w:rFonts w:ascii="Times New Roman" w:eastAsiaTheme="minorHAnsi" w:hAnsi="Times New Roman" w:cs="Times New Roman"/>
          <w:lang w:eastAsia="en-US"/>
        </w:rPr>
        <w:t>(Ф.И.О. лица - представителя заявителя)</w:t>
      </w:r>
    </w:p>
    <w:p w:rsidR="001D27C1" w:rsidRPr="001D27C1" w:rsidRDefault="001D27C1" w:rsidP="00475168">
      <w:pPr>
        <w:widowControl/>
        <w:jc w:val="both"/>
        <w:rPr>
          <w:rFonts w:ascii="Times New Roman" w:eastAsiaTheme="minorHAnsi" w:hAnsi="Times New Roman" w:cs="Times New Roman"/>
          <w:sz w:val="24"/>
          <w:szCs w:val="24"/>
          <w:lang w:eastAsia="en-US"/>
        </w:rPr>
      </w:pPr>
      <w:proofErr w:type="gramStart"/>
      <w:r w:rsidRPr="001D27C1">
        <w:rPr>
          <w:rFonts w:ascii="Times New Roman" w:eastAsiaTheme="minorHAnsi" w:hAnsi="Times New Roman" w:cs="Times New Roman"/>
          <w:sz w:val="24"/>
          <w:szCs w:val="24"/>
          <w:lang w:eastAsia="en-US"/>
        </w:rPr>
        <w:t>действующего</w:t>
      </w:r>
      <w:proofErr w:type="gramEnd"/>
      <w:r w:rsidRPr="001D27C1">
        <w:rPr>
          <w:rFonts w:ascii="Times New Roman" w:eastAsiaTheme="minorHAnsi" w:hAnsi="Times New Roman" w:cs="Times New Roman"/>
          <w:sz w:val="24"/>
          <w:szCs w:val="24"/>
          <w:lang w:eastAsia="en-US"/>
        </w:rPr>
        <w:t xml:space="preserve"> на основании_______________________________________________,</w:t>
      </w:r>
      <w:r w:rsidR="00475168">
        <w:rPr>
          <w:rFonts w:ascii="Times New Roman" w:eastAsiaTheme="minorHAnsi" w:hAnsi="Times New Roman" w:cs="Times New Roman"/>
          <w:sz w:val="24"/>
          <w:szCs w:val="24"/>
          <w:lang w:eastAsia="en-US"/>
        </w:rPr>
        <w:t xml:space="preserve"> </w:t>
      </w:r>
      <w:r w:rsidRPr="001D27C1">
        <w:rPr>
          <w:rFonts w:ascii="Times New Roman" w:eastAsiaTheme="minorHAnsi" w:hAnsi="Times New Roman" w:cs="Times New Roman"/>
          <w:sz w:val="24"/>
          <w:szCs w:val="24"/>
          <w:lang w:eastAsia="en-US"/>
        </w:rPr>
        <w:t xml:space="preserve">                             с другой стороны, в дальнейшем именуемые сторонами, оформили и  подписали</w:t>
      </w:r>
      <w:r w:rsidR="00475168">
        <w:rPr>
          <w:rFonts w:ascii="Times New Roman" w:eastAsiaTheme="minorHAnsi" w:hAnsi="Times New Roman" w:cs="Times New Roman"/>
          <w:sz w:val="24"/>
          <w:szCs w:val="24"/>
          <w:lang w:eastAsia="en-US"/>
        </w:rPr>
        <w:t xml:space="preserve"> </w:t>
      </w:r>
      <w:r w:rsidRPr="001D27C1">
        <w:rPr>
          <w:rFonts w:ascii="Times New Roman" w:eastAsiaTheme="minorHAnsi" w:hAnsi="Times New Roman" w:cs="Times New Roman"/>
          <w:sz w:val="24"/>
          <w:szCs w:val="24"/>
          <w:lang w:eastAsia="en-US"/>
        </w:rPr>
        <w:t>настоящий акт,       определяющий   границы   балансовой   принадлежности</w:t>
      </w:r>
      <w:r w:rsidR="00475168">
        <w:rPr>
          <w:rFonts w:ascii="Times New Roman" w:eastAsiaTheme="minorHAnsi" w:hAnsi="Times New Roman" w:cs="Times New Roman"/>
          <w:sz w:val="24"/>
          <w:szCs w:val="24"/>
          <w:lang w:eastAsia="en-US"/>
        </w:rPr>
        <w:t xml:space="preserve"> </w:t>
      </w:r>
      <w:r w:rsidRPr="001D27C1">
        <w:rPr>
          <w:rFonts w:ascii="Times New Roman" w:eastAsiaTheme="minorHAnsi" w:hAnsi="Times New Roman" w:cs="Times New Roman"/>
          <w:sz w:val="24"/>
          <w:szCs w:val="24"/>
          <w:lang w:eastAsia="en-US"/>
        </w:rPr>
        <w:t>электроустановок сторон.</w:t>
      </w:r>
    </w:p>
    <w:p w:rsidR="00475168" w:rsidRDefault="001D27C1" w:rsidP="001D27C1">
      <w:pPr>
        <w:widowControl/>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 xml:space="preserve">   </w:t>
      </w:r>
    </w:p>
    <w:p w:rsidR="001D27C1" w:rsidRPr="001D27C1" w:rsidRDefault="001D27C1" w:rsidP="001D27C1">
      <w:pPr>
        <w:widowControl/>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 xml:space="preserve">  Электроустановки сторон,     в отношении   которых настоящим   актом</w:t>
      </w:r>
    </w:p>
    <w:p w:rsidR="001D27C1" w:rsidRPr="001D27C1" w:rsidRDefault="001D27C1" w:rsidP="001D27C1">
      <w:pPr>
        <w:widowControl/>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 xml:space="preserve"> устанавливаются границы балансовой принадлежности, находятся по  адресу:</w:t>
      </w:r>
    </w:p>
    <w:p w:rsidR="001D27C1" w:rsidRPr="001D27C1" w:rsidRDefault="001D27C1" w:rsidP="001D27C1">
      <w:pPr>
        <w:widowControl/>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________________________________________________________________________.</w:t>
      </w:r>
    </w:p>
    <w:p w:rsidR="001D27C1" w:rsidRPr="001D27C1" w:rsidRDefault="001D27C1" w:rsidP="001D27C1">
      <w:pPr>
        <w:widowControl/>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 xml:space="preserve">     Акт о технологическом присоединении от_____________________ N______.</w:t>
      </w:r>
    </w:p>
    <w:p w:rsidR="001D27C1" w:rsidRPr="001D27C1" w:rsidRDefault="001D27C1" w:rsidP="001D27C1">
      <w:pPr>
        <w:widowControl/>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 xml:space="preserve">     Характеристики присоединения:</w:t>
      </w:r>
    </w:p>
    <w:p w:rsidR="001D27C1" w:rsidRPr="001D27C1" w:rsidRDefault="001D27C1" w:rsidP="001D27C1">
      <w:pPr>
        <w:widowControl/>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 xml:space="preserve">     максимальная </w:t>
      </w:r>
      <w:proofErr w:type="spellStart"/>
      <w:r w:rsidRPr="001D27C1">
        <w:rPr>
          <w:rFonts w:ascii="Times New Roman" w:eastAsiaTheme="minorHAnsi" w:hAnsi="Times New Roman" w:cs="Times New Roman"/>
          <w:sz w:val="24"/>
          <w:szCs w:val="24"/>
          <w:lang w:eastAsia="en-US"/>
        </w:rPr>
        <w:t>мощность_________________кВт</w:t>
      </w:r>
      <w:proofErr w:type="spellEnd"/>
      <w:r w:rsidRPr="001D27C1">
        <w:rPr>
          <w:rFonts w:ascii="Times New Roman" w:eastAsiaTheme="minorHAnsi" w:hAnsi="Times New Roman" w:cs="Times New Roman"/>
          <w:sz w:val="24"/>
          <w:szCs w:val="24"/>
          <w:lang w:eastAsia="en-US"/>
        </w:rPr>
        <w:t>;</w:t>
      </w:r>
    </w:p>
    <w:p w:rsidR="001D27C1" w:rsidRPr="001D27C1" w:rsidRDefault="001D27C1" w:rsidP="001D27C1">
      <w:pPr>
        <w:widowControl/>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 xml:space="preserve">     совокупная      величина   номинальной мощности   </w:t>
      </w:r>
      <w:proofErr w:type="gramStart"/>
      <w:r w:rsidRPr="001D27C1">
        <w:rPr>
          <w:rFonts w:ascii="Times New Roman" w:eastAsiaTheme="minorHAnsi" w:hAnsi="Times New Roman" w:cs="Times New Roman"/>
          <w:sz w:val="24"/>
          <w:szCs w:val="24"/>
          <w:lang w:eastAsia="en-US"/>
        </w:rPr>
        <w:t>присоединенных</w:t>
      </w:r>
      <w:proofErr w:type="gramEnd"/>
      <w:r w:rsidRPr="001D27C1">
        <w:rPr>
          <w:rFonts w:ascii="Times New Roman" w:eastAsiaTheme="minorHAnsi" w:hAnsi="Times New Roman" w:cs="Times New Roman"/>
          <w:sz w:val="24"/>
          <w:szCs w:val="24"/>
          <w:lang w:eastAsia="en-US"/>
        </w:rPr>
        <w:t xml:space="preserve">   к</w:t>
      </w:r>
    </w:p>
    <w:p w:rsidR="001D27C1" w:rsidRPr="001D27C1" w:rsidRDefault="001D27C1" w:rsidP="001D27C1">
      <w:pPr>
        <w:widowControl/>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электрической сети трансформаторов________________</w:t>
      </w:r>
      <w:proofErr w:type="spellStart"/>
      <w:r w:rsidRPr="001D27C1">
        <w:rPr>
          <w:rFonts w:ascii="Times New Roman" w:eastAsiaTheme="minorHAnsi" w:hAnsi="Times New Roman" w:cs="Times New Roman"/>
          <w:sz w:val="24"/>
          <w:szCs w:val="24"/>
          <w:lang w:eastAsia="en-US"/>
        </w:rPr>
        <w:t>кВА</w:t>
      </w:r>
      <w:proofErr w:type="spellEnd"/>
      <w:r w:rsidRPr="001D27C1">
        <w:rPr>
          <w:rFonts w:ascii="Times New Roman" w:eastAsiaTheme="minorHAnsi" w:hAnsi="Times New Roman" w:cs="Times New Roman"/>
          <w:sz w:val="24"/>
          <w:szCs w:val="24"/>
          <w:lang w:eastAsia="en-US"/>
        </w:rPr>
        <w:t>.</w:t>
      </w:r>
    </w:p>
    <w:p w:rsidR="001D27C1" w:rsidRPr="001D27C1" w:rsidRDefault="001D27C1" w:rsidP="001D27C1">
      <w:pPr>
        <w:widowControl/>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 xml:space="preserve">     Перечень точек присоединения:</w:t>
      </w:r>
    </w:p>
    <w:p w:rsidR="001D27C1" w:rsidRPr="001D27C1" w:rsidRDefault="001D27C1" w:rsidP="001D27C1">
      <w:pPr>
        <w:widowControl/>
        <w:ind w:firstLine="720"/>
        <w:jc w:val="both"/>
        <w:rPr>
          <w:rFonts w:ascii="Times New Roman" w:eastAsiaTheme="minorHAnsi" w:hAnsi="Times New Roman" w:cs="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6"/>
        <w:gridCol w:w="1262"/>
        <w:gridCol w:w="1398"/>
        <w:gridCol w:w="1398"/>
        <w:gridCol w:w="1262"/>
        <w:gridCol w:w="1397"/>
        <w:gridCol w:w="1913"/>
      </w:tblGrid>
      <w:tr w:rsidR="001D27C1" w:rsidRPr="001D27C1">
        <w:tc>
          <w:tcPr>
            <w:tcW w:w="1546" w:type="dxa"/>
            <w:tcBorders>
              <w:top w:val="single" w:sz="4" w:space="0" w:color="auto"/>
              <w:bottom w:val="single" w:sz="4" w:space="0" w:color="auto"/>
              <w:right w:val="single" w:sz="4" w:space="0" w:color="auto"/>
            </w:tcBorders>
          </w:tcPr>
          <w:p w:rsidR="001D27C1" w:rsidRPr="001D27C1" w:rsidRDefault="001D27C1" w:rsidP="001D27C1">
            <w:pPr>
              <w:widowControl/>
              <w:jc w:val="center"/>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Точка присоединения</w:t>
            </w:r>
          </w:p>
        </w:tc>
        <w:tc>
          <w:tcPr>
            <w:tcW w:w="1262" w:type="dxa"/>
            <w:tcBorders>
              <w:top w:val="single" w:sz="4" w:space="0" w:color="auto"/>
              <w:left w:val="single" w:sz="4" w:space="0" w:color="auto"/>
              <w:bottom w:val="single" w:sz="4" w:space="0" w:color="auto"/>
              <w:right w:val="single" w:sz="4" w:space="0" w:color="auto"/>
            </w:tcBorders>
          </w:tcPr>
          <w:p w:rsidR="001D27C1" w:rsidRPr="001D27C1" w:rsidRDefault="001D27C1" w:rsidP="001D27C1">
            <w:pPr>
              <w:widowControl/>
              <w:jc w:val="center"/>
              <w:rPr>
                <w:rFonts w:ascii="Times New Roman" w:eastAsiaTheme="minorHAnsi" w:hAnsi="Times New Roman" w:cs="Times New Roman"/>
                <w:sz w:val="24"/>
                <w:szCs w:val="24"/>
                <w:lang w:eastAsia="en-US"/>
              </w:rPr>
            </w:pPr>
            <w:proofErr w:type="gramStart"/>
            <w:r w:rsidRPr="001D27C1">
              <w:rPr>
                <w:rFonts w:ascii="Times New Roman" w:eastAsiaTheme="minorHAnsi" w:hAnsi="Times New Roman" w:cs="Times New Roman"/>
                <w:sz w:val="24"/>
                <w:szCs w:val="24"/>
                <w:lang w:eastAsia="en-US"/>
              </w:rPr>
              <w:t>Источник питания (наименование</w:t>
            </w:r>
            <w:proofErr w:type="gramEnd"/>
          </w:p>
          <w:p w:rsidR="001D27C1" w:rsidRPr="001D27C1" w:rsidRDefault="001D27C1" w:rsidP="001D27C1">
            <w:pPr>
              <w:widowControl/>
              <w:jc w:val="center"/>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питающих линий)</w:t>
            </w:r>
          </w:p>
        </w:tc>
        <w:tc>
          <w:tcPr>
            <w:tcW w:w="1398" w:type="dxa"/>
            <w:tcBorders>
              <w:top w:val="single" w:sz="4" w:space="0" w:color="auto"/>
              <w:left w:val="single" w:sz="4" w:space="0" w:color="auto"/>
              <w:bottom w:val="single" w:sz="4" w:space="0" w:color="auto"/>
              <w:right w:val="single" w:sz="4" w:space="0" w:color="auto"/>
            </w:tcBorders>
          </w:tcPr>
          <w:p w:rsidR="001D27C1" w:rsidRPr="001D27C1" w:rsidRDefault="001D27C1" w:rsidP="001D27C1">
            <w:pPr>
              <w:widowControl/>
              <w:jc w:val="center"/>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Описание точки присоединения</w:t>
            </w:r>
          </w:p>
        </w:tc>
        <w:tc>
          <w:tcPr>
            <w:tcW w:w="1398" w:type="dxa"/>
            <w:tcBorders>
              <w:top w:val="single" w:sz="4" w:space="0" w:color="auto"/>
              <w:left w:val="single" w:sz="4" w:space="0" w:color="auto"/>
              <w:bottom w:val="single" w:sz="4" w:space="0" w:color="auto"/>
              <w:right w:val="single" w:sz="4" w:space="0" w:color="auto"/>
            </w:tcBorders>
          </w:tcPr>
          <w:p w:rsidR="001D27C1" w:rsidRPr="001D27C1" w:rsidRDefault="001D27C1" w:rsidP="001D27C1">
            <w:pPr>
              <w:widowControl/>
              <w:jc w:val="center"/>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Уровень напряжения</w:t>
            </w:r>
          </w:p>
          <w:p w:rsidR="001D27C1" w:rsidRPr="001D27C1" w:rsidRDefault="001D27C1" w:rsidP="001D27C1">
            <w:pPr>
              <w:widowControl/>
              <w:jc w:val="center"/>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w:t>
            </w:r>
            <w:proofErr w:type="spellStart"/>
            <w:r w:rsidRPr="001D27C1">
              <w:rPr>
                <w:rFonts w:ascii="Times New Roman" w:eastAsiaTheme="minorHAnsi" w:hAnsi="Times New Roman" w:cs="Times New Roman"/>
                <w:sz w:val="24"/>
                <w:szCs w:val="24"/>
                <w:lang w:eastAsia="en-US"/>
              </w:rPr>
              <w:t>кВ</w:t>
            </w:r>
            <w:proofErr w:type="spellEnd"/>
            <w:r w:rsidRPr="001D27C1">
              <w:rPr>
                <w:rFonts w:ascii="Times New Roman" w:eastAsiaTheme="minorHAnsi" w:hAnsi="Times New Roman" w:cs="Times New Roman"/>
                <w:sz w:val="24"/>
                <w:szCs w:val="24"/>
                <w:lang w:eastAsia="en-US"/>
              </w:rPr>
              <w:t>)</w:t>
            </w:r>
          </w:p>
        </w:tc>
        <w:tc>
          <w:tcPr>
            <w:tcW w:w="1262" w:type="dxa"/>
            <w:tcBorders>
              <w:top w:val="single" w:sz="4" w:space="0" w:color="auto"/>
              <w:left w:val="single" w:sz="4" w:space="0" w:color="auto"/>
              <w:bottom w:val="single" w:sz="4" w:space="0" w:color="auto"/>
              <w:right w:val="single" w:sz="4" w:space="0" w:color="auto"/>
            </w:tcBorders>
          </w:tcPr>
          <w:p w:rsidR="001D27C1" w:rsidRPr="001D27C1" w:rsidRDefault="001D27C1" w:rsidP="001D27C1">
            <w:pPr>
              <w:widowControl/>
              <w:jc w:val="center"/>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Максимальная мощность</w:t>
            </w:r>
          </w:p>
          <w:p w:rsidR="001D27C1" w:rsidRPr="001D27C1" w:rsidRDefault="001D27C1" w:rsidP="001D27C1">
            <w:pPr>
              <w:widowControl/>
              <w:jc w:val="center"/>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(кВт)</w:t>
            </w:r>
          </w:p>
        </w:tc>
        <w:tc>
          <w:tcPr>
            <w:tcW w:w="1397" w:type="dxa"/>
            <w:tcBorders>
              <w:top w:val="single" w:sz="4" w:space="0" w:color="auto"/>
              <w:left w:val="single" w:sz="4" w:space="0" w:color="auto"/>
              <w:bottom w:val="single" w:sz="4" w:space="0" w:color="auto"/>
              <w:right w:val="single" w:sz="4" w:space="0" w:color="auto"/>
            </w:tcBorders>
          </w:tcPr>
          <w:p w:rsidR="001D27C1" w:rsidRPr="001D27C1" w:rsidRDefault="001D27C1" w:rsidP="001D27C1">
            <w:pPr>
              <w:widowControl/>
              <w:jc w:val="center"/>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Величина номинальной мощности присоединенных трансформаторов (</w:t>
            </w:r>
            <w:proofErr w:type="spellStart"/>
            <w:r w:rsidRPr="001D27C1">
              <w:rPr>
                <w:rFonts w:ascii="Times New Roman" w:eastAsiaTheme="minorHAnsi" w:hAnsi="Times New Roman" w:cs="Times New Roman"/>
                <w:sz w:val="24"/>
                <w:szCs w:val="24"/>
                <w:lang w:eastAsia="en-US"/>
              </w:rPr>
              <w:t>кВА</w:t>
            </w:r>
            <w:proofErr w:type="spellEnd"/>
            <w:r w:rsidRPr="001D27C1">
              <w:rPr>
                <w:rFonts w:ascii="Times New Roman" w:eastAsiaTheme="minorHAnsi" w:hAnsi="Times New Roman" w:cs="Times New Roman"/>
                <w:sz w:val="24"/>
                <w:szCs w:val="24"/>
                <w:lang w:eastAsia="en-US"/>
              </w:rPr>
              <w:t>)</w:t>
            </w:r>
          </w:p>
        </w:tc>
        <w:tc>
          <w:tcPr>
            <w:tcW w:w="1913" w:type="dxa"/>
            <w:tcBorders>
              <w:top w:val="single" w:sz="4" w:space="0" w:color="auto"/>
              <w:left w:val="single" w:sz="4" w:space="0" w:color="auto"/>
              <w:bottom w:val="single" w:sz="4" w:space="0" w:color="auto"/>
            </w:tcBorders>
          </w:tcPr>
          <w:p w:rsidR="001D27C1" w:rsidRPr="001D27C1" w:rsidRDefault="001D27C1" w:rsidP="001D27C1">
            <w:pPr>
              <w:widowControl/>
              <w:jc w:val="center"/>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Категория надежности электроснабжения</w:t>
            </w:r>
          </w:p>
        </w:tc>
      </w:tr>
      <w:tr w:rsidR="001D27C1" w:rsidRPr="001D27C1">
        <w:tc>
          <w:tcPr>
            <w:tcW w:w="1546" w:type="dxa"/>
            <w:tcBorders>
              <w:top w:val="single" w:sz="4" w:space="0" w:color="auto"/>
              <w:bottom w:val="single" w:sz="4" w:space="0" w:color="auto"/>
              <w:right w:val="single" w:sz="4" w:space="0" w:color="auto"/>
            </w:tcBorders>
          </w:tcPr>
          <w:p w:rsidR="001D27C1" w:rsidRPr="001D27C1" w:rsidRDefault="001D27C1" w:rsidP="001D27C1">
            <w:pPr>
              <w:widowControl/>
              <w:jc w:val="both"/>
              <w:rPr>
                <w:rFonts w:ascii="Times New Roman" w:eastAsiaTheme="minorHAnsi" w:hAnsi="Times New Roman" w:cs="Times New Roman"/>
                <w:sz w:val="24"/>
                <w:szCs w:val="24"/>
                <w:lang w:eastAsia="en-US"/>
              </w:rPr>
            </w:pPr>
          </w:p>
        </w:tc>
        <w:tc>
          <w:tcPr>
            <w:tcW w:w="1262" w:type="dxa"/>
            <w:tcBorders>
              <w:top w:val="single" w:sz="4" w:space="0" w:color="auto"/>
              <w:left w:val="single" w:sz="4" w:space="0" w:color="auto"/>
              <w:bottom w:val="single" w:sz="4" w:space="0" w:color="auto"/>
              <w:right w:val="single" w:sz="4" w:space="0" w:color="auto"/>
            </w:tcBorders>
          </w:tcPr>
          <w:p w:rsidR="001D27C1" w:rsidRPr="001D27C1" w:rsidRDefault="001D27C1" w:rsidP="001D27C1">
            <w:pPr>
              <w:widowControl/>
              <w:jc w:val="both"/>
              <w:rPr>
                <w:rFonts w:ascii="Times New Roman" w:eastAsiaTheme="minorHAnsi" w:hAnsi="Times New Roman" w:cs="Times New Roman"/>
                <w:sz w:val="24"/>
                <w:szCs w:val="24"/>
                <w:lang w:eastAsia="en-US"/>
              </w:rPr>
            </w:pPr>
          </w:p>
        </w:tc>
        <w:tc>
          <w:tcPr>
            <w:tcW w:w="1398" w:type="dxa"/>
            <w:tcBorders>
              <w:top w:val="single" w:sz="4" w:space="0" w:color="auto"/>
              <w:left w:val="single" w:sz="4" w:space="0" w:color="auto"/>
              <w:bottom w:val="single" w:sz="4" w:space="0" w:color="auto"/>
              <w:right w:val="single" w:sz="4" w:space="0" w:color="auto"/>
            </w:tcBorders>
          </w:tcPr>
          <w:p w:rsidR="001D27C1" w:rsidRPr="001D27C1" w:rsidRDefault="001D27C1" w:rsidP="001D27C1">
            <w:pPr>
              <w:widowControl/>
              <w:jc w:val="both"/>
              <w:rPr>
                <w:rFonts w:ascii="Times New Roman" w:eastAsiaTheme="minorHAnsi" w:hAnsi="Times New Roman" w:cs="Times New Roman"/>
                <w:sz w:val="24"/>
                <w:szCs w:val="24"/>
                <w:lang w:eastAsia="en-US"/>
              </w:rPr>
            </w:pPr>
          </w:p>
        </w:tc>
        <w:tc>
          <w:tcPr>
            <w:tcW w:w="1398" w:type="dxa"/>
            <w:tcBorders>
              <w:top w:val="single" w:sz="4" w:space="0" w:color="auto"/>
              <w:left w:val="single" w:sz="4" w:space="0" w:color="auto"/>
              <w:bottom w:val="single" w:sz="4" w:space="0" w:color="auto"/>
              <w:right w:val="single" w:sz="4" w:space="0" w:color="auto"/>
            </w:tcBorders>
          </w:tcPr>
          <w:p w:rsidR="001D27C1" w:rsidRPr="001D27C1" w:rsidRDefault="001D27C1" w:rsidP="001D27C1">
            <w:pPr>
              <w:widowControl/>
              <w:jc w:val="both"/>
              <w:rPr>
                <w:rFonts w:ascii="Times New Roman" w:eastAsiaTheme="minorHAnsi" w:hAnsi="Times New Roman" w:cs="Times New Roman"/>
                <w:sz w:val="24"/>
                <w:szCs w:val="24"/>
                <w:lang w:eastAsia="en-US"/>
              </w:rPr>
            </w:pPr>
          </w:p>
        </w:tc>
        <w:tc>
          <w:tcPr>
            <w:tcW w:w="1262" w:type="dxa"/>
            <w:tcBorders>
              <w:top w:val="single" w:sz="4" w:space="0" w:color="auto"/>
              <w:left w:val="single" w:sz="4" w:space="0" w:color="auto"/>
              <w:bottom w:val="single" w:sz="4" w:space="0" w:color="auto"/>
              <w:right w:val="single" w:sz="4" w:space="0" w:color="auto"/>
            </w:tcBorders>
          </w:tcPr>
          <w:p w:rsidR="001D27C1" w:rsidRPr="001D27C1" w:rsidRDefault="001D27C1" w:rsidP="001D27C1">
            <w:pPr>
              <w:widowControl/>
              <w:jc w:val="both"/>
              <w:rPr>
                <w:rFonts w:ascii="Times New Roman" w:eastAsiaTheme="minorHAnsi" w:hAnsi="Times New Roman" w:cs="Times New Roman"/>
                <w:sz w:val="24"/>
                <w:szCs w:val="24"/>
                <w:lang w:eastAsia="en-US"/>
              </w:rPr>
            </w:pPr>
          </w:p>
        </w:tc>
        <w:tc>
          <w:tcPr>
            <w:tcW w:w="1397" w:type="dxa"/>
            <w:tcBorders>
              <w:top w:val="single" w:sz="4" w:space="0" w:color="auto"/>
              <w:left w:val="single" w:sz="4" w:space="0" w:color="auto"/>
              <w:bottom w:val="single" w:sz="4" w:space="0" w:color="auto"/>
              <w:right w:val="single" w:sz="4" w:space="0" w:color="auto"/>
            </w:tcBorders>
          </w:tcPr>
          <w:p w:rsidR="001D27C1" w:rsidRPr="001D27C1" w:rsidRDefault="001D27C1" w:rsidP="001D27C1">
            <w:pPr>
              <w:widowControl/>
              <w:jc w:val="both"/>
              <w:rPr>
                <w:rFonts w:ascii="Times New Roman" w:eastAsiaTheme="minorHAnsi" w:hAnsi="Times New Roman" w:cs="Times New Roman"/>
                <w:sz w:val="24"/>
                <w:szCs w:val="24"/>
                <w:lang w:eastAsia="en-US"/>
              </w:rPr>
            </w:pPr>
          </w:p>
        </w:tc>
        <w:tc>
          <w:tcPr>
            <w:tcW w:w="1913" w:type="dxa"/>
            <w:tcBorders>
              <w:top w:val="single" w:sz="4" w:space="0" w:color="auto"/>
              <w:left w:val="single" w:sz="4" w:space="0" w:color="auto"/>
              <w:bottom w:val="single" w:sz="4" w:space="0" w:color="auto"/>
            </w:tcBorders>
          </w:tcPr>
          <w:p w:rsidR="001D27C1" w:rsidRPr="001D27C1" w:rsidRDefault="001D27C1" w:rsidP="001D27C1">
            <w:pPr>
              <w:widowControl/>
              <w:jc w:val="both"/>
              <w:rPr>
                <w:rFonts w:ascii="Times New Roman" w:eastAsiaTheme="minorHAnsi" w:hAnsi="Times New Roman" w:cs="Times New Roman"/>
                <w:sz w:val="24"/>
                <w:szCs w:val="24"/>
                <w:lang w:eastAsia="en-US"/>
              </w:rPr>
            </w:pPr>
          </w:p>
        </w:tc>
      </w:tr>
      <w:tr w:rsidR="001D27C1" w:rsidRPr="001D27C1">
        <w:tc>
          <w:tcPr>
            <w:tcW w:w="1546" w:type="dxa"/>
            <w:tcBorders>
              <w:top w:val="single" w:sz="4" w:space="0" w:color="auto"/>
              <w:bottom w:val="single" w:sz="4" w:space="0" w:color="auto"/>
              <w:right w:val="single" w:sz="4" w:space="0" w:color="auto"/>
            </w:tcBorders>
          </w:tcPr>
          <w:p w:rsidR="001D27C1" w:rsidRPr="001D27C1" w:rsidRDefault="001D27C1" w:rsidP="001D27C1">
            <w:pPr>
              <w:widowControl/>
              <w:jc w:val="both"/>
              <w:rPr>
                <w:rFonts w:ascii="Times New Roman" w:eastAsiaTheme="minorHAnsi" w:hAnsi="Times New Roman" w:cs="Times New Roman"/>
                <w:sz w:val="24"/>
                <w:szCs w:val="24"/>
                <w:lang w:eastAsia="en-US"/>
              </w:rPr>
            </w:pPr>
          </w:p>
        </w:tc>
        <w:tc>
          <w:tcPr>
            <w:tcW w:w="1262" w:type="dxa"/>
            <w:tcBorders>
              <w:top w:val="single" w:sz="4" w:space="0" w:color="auto"/>
              <w:left w:val="single" w:sz="4" w:space="0" w:color="auto"/>
              <w:bottom w:val="single" w:sz="4" w:space="0" w:color="auto"/>
              <w:right w:val="single" w:sz="4" w:space="0" w:color="auto"/>
            </w:tcBorders>
          </w:tcPr>
          <w:p w:rsidR="001D27C1" w:rsidRPr="001D27C1" w:rsidRDefault="001D27C1" w:rsidP="001D27C1">
            <w:pPr>
              <w:widowControl/>
              <w:jc w:val="both"/>
              <w:rPr>
                <w:rFonts w:ascii="Times New Roman" w:eastAsiaTheme="minorHAnsi" w:hAnsi="Times New Roman" w:cs="Times New Roman"/>
                <w:sz w:val="24"/>
                <w:szCs w:val="24"/>
                <w:lang w:eastAsia="en-US"/>
              </w:rPr>
            </w:pPr>
          </w:p>
        </w:tc>
        <w:tc>
          <w:tcPr>
            <w:tcW w:w="1398" w:type="dxa"/>
            <w:tcBorders>
              <w:top w:val="single" w:sz="4" w:space="0" w:color="auto"/>
              <w:left w:val="single" w:sz="4" w:space="0" w:color="auto"/>
              <w:bottom w:val="single" w:sz="4" w:space="0" w:color="auto"/>
              <w:right w:val="single" w:sz="4" w:space="0" w:color="auto"/>
            </w:tcBorders>
          </w:tcPr>
          <w:p w:rsidR="001D27C1" w:rsidRPr="001D27C1" w:rsidRDefault="001D27C1" w:rsidP="001D27C1">
            <w:pPr>
              <w:widowControl/>
              <w:jc w:val="both"/>
              <w:rPr>
                <w:rFonts w:ascii="Times New Roman" w:eastAsiaTheme="minorHAnsi" w:hAnsi="Times New Roman" w:cs="Times New Roman"/>
                <w:sz w:val="24"/>
                <w:szCs w:val="24"/>
                <w:lang w:eastAsia="en-US"/>
              </w:rPr>
            </w:pPr>
          </w:p>
        </w:tc>
        <w:tc>
          <w:tcPr>
            <w:tcW w:w="1398" w:type="dxa"/>
            <w:tcBorders>
              <w:top w:val="single" w:sz="4" w:space="0" w:color="auto"/>
              <w:left w:val="single" w:sz="4" w:space="0" w:color="auto"/>
              <w:bottom w:val="single" w:sz="4" w:space="0" w:color="auto"/>
              <w:right w:val="single" w:sz="4" w:space="0" w:color="auto"/>
            </w:tcBorders>
          </w:tcPr>
          <w:p w:rsidR="001D27C1" w:rsidRPr="001D27C1" w:rsidRDefault="001D27C1" w:rsidP="001D27C1">
            <w:pPr>
              <w:widowControl/>
              <w:jc w:val="both"/>
              <w:rPr>
                <w:rFonts w:ascii="Times New Roman" w:eastAsiaTheme="minorHAnsi" w:hAnsi="Times New Roman" w:cs="Times New Roman"/>
                <w:sz w:val="24"/>
                <w:szCs w:val="24"/>
                <w:lang w:eastAsia="en-US"/>
              </w:rPr>
            </w:pPr>
          </w:p>
        </w:tc>
        <w:tc>
          <w:tcPr>
            <w:tcW w:w="1262" w:type="dxa"/>
            <w:tcBorders>
              <w:top w:val="single" w:sz="4" w:space="0" w:color="auto"/>
              <w:left w:val="single" w:sz="4" w:space="0" w:color="auto"/>
              <w:bottom w:val="single" w:sz="4" w:space="0" w:color="auto"/>
              <w:right w:val="single" w:sz="4" w:space="0" w:color="auto"/>
            </w:tcBorders>
          </w:tcPr>
          <w:p w:rsidR="001D27C1" w:rsidRPr="001D27C1" w:rsidRDefault="001D27C1" w:rsidP="001D27C1">
            <w:pPr>
              <w:widowControl/>
              <w:jc w:val="both"/>
              <w:rPr>
                <w:rFonts w:ascii="Times New Roman" w:eastAsiaTheme="minorHAnsi" w:hAnsi="Times New Roman" w:cs="Times New Roman"/>
                <w:sz w:val="24"/>
                <w:szCs w:val="24"/>
                <w:lang w:eastAsia="en-US"/>
              </w:rPr>
            </w:pPr>
          </w:p>
        </w:tc>
        <w:tc>
          <w:tcPr>
            <w:tcW w:w="1397" w:type="dxa"/>
            <w:tcBorders>
              <w:top w:val="single" w:sz="4" w:space="0" w:color="auto"/>
              <w:left w:val="single" w:sz="4" w:space="0" w:color="auto"/>
              <w:bottom w:val="single" w:sz="4" w:space="0" w:color="auto"/>
              <w:right w:val="single" w:sz="4" w:space="0" w:color="auto"/>
            </w:tcBorders>
          </w:tcPr>
          <w:p w:rsidR="001D27C1" w:rsidRPr="001D27C1" w:rsidRDefault="001D27C1" w:rsidP="001D27C1">
            <w:pPr>
              <w:widowControl/>
              <w:jc w:val="both"/>
              <w:rPr>
                <w:rFonts w:ascii="Times New Roman" w:eastAsiaTheme="minorHAnsi" w:hAnsi="Times New Roman" w:cs="Times New Roman"/>
                <w:sz w:val="24"/>
                <w:szCs w:val="24"/>
                <w:lang w:eastAsia="en-US"/>
              </w:rPr>
            </w:pPr>
          </w:p>
        </w:tc>
        <w:tc>
          <w:tcPr>
            <w:tcW w:w="1913" w:type="dxa"/>
            <w:tcBorders>
              <w:top w:val="single" w:sz="4" w:space="0" w:color="auto"/>
              <w:left w:val="single" w:sz="4" w:space="0" w:color="auto"/>
              <w:bottom w:val="single" w:sz="4" w:space="0" w:color="auto"/>
            </w:tcBorders>
          </w:tcPr>
          <w:p w:rsidR="001D27C1" w:rsidRPr="001D27C1" w:rsidRDefault="001D27C1" w:rsidP="001D27C1">
            <w:pPr>
              <w:widowControl/>
              <w:jc w:val="both"/>
              <w:rPr>
                <w:rFonts w:ascii="Times New Roman" w:eastAsiaTheme="minorHAnsi" w:hAnsi="Times New Roman" w:cs="Times New Roman"/>
                <w:sz w:val="24"/>
                <w:szCs w:val="24"/>
                <w:lang w:eastAsia="en-US"/>
              </w:rPr>
            </w:pPr>
          </w:p>
        </w:tc>
      </w:tr>
    </w:tbl>
    <w:p w:rsidR="001D27C1" w:rsidRPr="001D27C1" w:rsidRDefault="001D27C1" w:rsidP="001D27C1">
      <w:pPr>
        <w:widowControl/>
        <w:ind w:firstLine="720"/>
        <w:jc w:val="both"/>
        <w:rPr>
          <w:rFonts w:ascii="Times New Roman" w:eastAsiaTheme="minorHAnsi" w:hAnsi="Times New Roman" w:cs="Times New Roman"/>
          <w:sz w:val="24"/>
          <w:szCs w:val="24"/>
          <w:lang w:eastAsia="en-US"/>
        </w:rPr>
      </w:pPr>
    </w:p>
    <w:p w:rsidR="001D27C1" w:rsidRPr="001D27C1" w:rsidRDefault="001D27C1" w:rsidP="001D27C1">
      <w:pPr>
        <w:widowControl/>
        <w:ind w:firstLine="720"/>
        <w:jc w:val="both"/>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У сторон на границе балансовой принадлежности находятся следующие технологически соединенные элементы электрической сети:</w:t>
      </w:r>
    </w:p>
    <w:p w:rsidR="001D27C1" w:rsidRPr="001D27C1" w:rsidRDefault="001D27C1" w:rsidP="001D27C1">
      <w:pPr>
        <w:widowControl/>
        <w:ind w:firstLine="720"/>
        <w:jc w:val="both"/>
        <w:rPr>
          <w:rFonts w:ascii="Times New Roman" w:eastAsiaTheme="minorHAnsi" w:hAnsi="Times New Roman" w:cs="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6"/>
        <w:gridCol w:w="4516"/>
      </w:tblGrid>
      <w:tr w:rsidR="001D27C1" w:rsidRPr="001D27C1">
        <w:tc>
          <w:tcPr>
            <w:tcW w:w="5766" w:type="dxa"/>
            <w:tcBorders>
              <w:top w:val="single" w:sz="4" w:space="0" w:color="auto"/>
              <w:bottom w:val="single" w:sz="4" w:space="0" w:color="auto"/>
              <w:right w:val="single" w:sz="4" w:space="0" w:color="auto"/>
            </w:tcBorders>
          </w:tcPr>
          <w:p w:rsidR="001D27C1" w:rsidRPr="001D27C1" w:rsidRDefault="001D27C1" w:rsidP="001D27C1">
            <w:pPr>
              <w:widowControl/>
              <w:jc w:val="center"/>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Наименование электроустановки (оборудования) сетевой организации</w:t>
            </w:r>
          </w:p>
        </w:tc>
        <w:tc>
          <w:tcPr>
            <w:tcW w:w="4516" w:type="dxa"/>
            <w:tcBorders>
              <w:top w:val="single" w:sz="4" w:space="0" w:color="auto"/>
              <w:left w:val="single" w:sz="4" w:space="0" w:color="auto"/>
              <w:bottom w:val="single" w:sz="4" w:space="0" w:color="auto"/>
            </w:tcBorders>
          </w:tcPr>
          <w:p w:rsidR="001D27C1" w:rsidRPr="001D27C1" w:rsidRDefault="001D27C1" w:rsidP="001D27C1">
            <w:pPr>
              <w:widowControl/>
              <w:jc w:val="center"/>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Наименование электроустановки (оборудования) заявителя</w:t>
            </w:r>
          </w:p>
        </w:tc>
      </w:tr>
      <w:tr w:rsidR="001D27C1" w:rsidRPr="001D27C1">
        <w:tc>
          <w:tcPr>
            <w:tcW w:w="5766" w:type="dxa"/>
            <w:tcBorders>
              <w:top w:val="single" w:sz="4" w:space="0" w:color="auto"/>
              <w:bottom w:val="single" w:sz="4" w:space="0" w:color="auto"/>
              <w:right w:val="single" w:sz="4" w:space="0" w:color="auto"/>
            </w:tcBorders>
          </w:tcPr>
          <w:p w:rsidR="001D27C1" w:rsidRPr="001D27C1" w:rsidRDefault="001D27C1" w:rsidP="001D27C1">
            <w:pPr>
              <w:widowControl/>
              <w:jc w:val="both"/>
              <w:rPr>
                <w:rFonts w:ascii="Times New Roman" w:eastAsiaTheme="minorHAnsi" w:hAnsi="Times New Roman" w:cs="Times New Roman"/>
                <w:sz w:val="24"/>
                <w:szCs w:val="24"/>
                <w:lang w:eastAsia="en-US"/>
              </w:rPr>
            </w:pPr>
          </w:p>
        </w:tc>
        <w:tc>
          <w:tcPr>
            <w:tcW w:w="4516" w:type="dxa"/>
            <w:tcBorders>
              <w:top w:val="single" w:sz="4" w:space="0" w:color="auto"/>
              <w:left w:val="single" w:sz="4" w:space="0" w:color="auto"/>
              <w:bottom w:val="single" w:sz="4" w:space="0" w:color="auto"/>
            </w:tcBorders>
          </w:tcPr>
          <w:p w:rsidR="001D27C1" w:rsidRPr="001D27C1" w:rsidRDefault="001D27C1" w:rsidP="001D27C1">
            <w:pPr>
              <w:widowControl/>
              <w:jc w:val="both"/>
              <w:rPr>
                <w:rFonts w:ascii="Times New Roman" w:eastAsiaTheme="minorHAnsi" w:hAnsi="Times New Roman" w:cs="Times New Roman"/>
                <w:sz w:val="24"/>
                <w:szCs w:val="24"/>
                <w:lang w:eastAsia="en-US"/>
              </w:rPr>
            </w:pPr>
          </w:p>
        </w:tc>
      </w:tr>
      <w:tr w:rsidR="001D27C1" w:rsidRPr="001D27C1">
        <w:tc>
          <w:tcPr>
            <w:tcW w:w="5766" w:type="dxa"/>
            <w:tcBorders>
              <w:top w:val="single" w:sz="4" w:space="0" w:color="auto"/>
              <w:bottom w:val="single" w:sz="4" w:space="0" w:color="auto"/>
              <w:right w:val="single" w:sz="4" w:space="0" w:color="auto"/>
            </w:tcBorders>
          </w:tcPr>
          <w:p w:rsidR="001D27C1" w:rsidRPr="001D27C1" w:rsidRDefault="001D27C1" w:rsidP="001D27C1">
            <w:pPr>
              <w:widowControl/>
              <w:jc w:val="both"/>
              <w:rPr>
                <w:rFonts w:ascii="Times New Roman" w:eastAsiaTheme="minorHAnsi" w:hAnsi="Times New Roman" w:cs="Times New Roman"/>
                <w:sz w:val="24"/>
                <w:szCs w:val="24"/>
                <w:lang w:eastAsia="en-US"/>
              </w:rPr>
            </w:pPr>
          </w:p>
        </w:tc>
        <w:tc>
          <w:tcPr>
            <w:tcW w:w="4516" w:type="dxa"/>
            <w:tcBorders>
              <w:top w:val="single" w:sz="4" w:space="0" w:color="auto"/>
              <w:left w:val="single" w:sz="4" w:space="0" w:color="auto"/>
              <w:bottom w:val="single" w:sz="4" w:space="0" w:color="auto"/>
            </w:tcBorders>
          </w:tcPr>
          <w:p w:rsidR="001D27C1" w:rsidRPr="001D27C1" w:rsidRDefault="001D27C1" w:rsidP="001D27C1">
            <w:pPr>
              <w:widowControl/>
              <w:jc w:val="both"/>
              <w:rPr>
                <w:rFonts w:ascii="Times New Roman" w:eastAsiaTheme="minorHAnsi" w:hAnsi="Times New Roman" w:cs="Times New Roman"/>
                <w:sz w:val="24"/>
                <w:szCs w:val="24"/>
                <w:lang w:eastAsia="en-US"/>
              </w:rPr>
            </w:pPr>
          </w:p>
        </w:tc>
      </w:tr>
    </w:tbl>
    <w:p w:rsidR="001D27C1" w:rsidRPr="001D27C1" w:rsidRDefault="001D27C1" w:rsidP="001D27C1">
      <w:pPr>
        <w:widowControl/>
        <w:ind w:firstLine="720"/>
        <w:jc w:val="both"/>
        <w:rPr>
          <w:rFonts w:ascii="Times New Roman" w:eastAsiaTheme="minorHAnsi" w:hAnsi="Times New Roman" w:cs="Times New Roman"/>
          <w:sz w:val="24"/>
          <w:szCs w:val="24"/>
          <w:lang w:eastAsia="en-US"/>
        </w:rPr>
      </w:pPr>
    </w:p>
    <w:p w:rsidR="001D27C1" w:rsidRPr="001D27C1" w:rsidRDefault="001D27C1" w:rsidP="001D27C1">
      <w:pPr>
        <w:widowControl/>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 xml:space="preserve">     Границы балансовой принадлежности сторон установлены:</w:t>
      </w:r>
    </w:p>
    <w:p w:rsidR="001D27C1" w:rsidRPr="001D27C1" w:rsidRDefault="001D27C1" w:rsidP="001D27C1">
      <w:pPr>
        <w:widowControl/>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________________________________________________________________________.</w:t>
      </w:r>
    </w:p>
    <w:p w:rsidR="001D27C1" w:rsidRPr="001D27C1" w:rsidRDefault="001D27C1" w:rsidP="001D27C1">
      <w:pPr>
        <w:widowControl/>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lastRenderedPageBreak/>
        <w:t xml:space="preserve">                  (описание границ балансовой принадлежности)</w:t>
      </w:r>
    </w:p>
    <w:p w:rsidR="001D27C1" w:rsidRPr="001D27C1" w:rsidRDefault="001D27C1" w:rsidP="001D27C1">
      <w:pPr>
        <w:widowControl/>
        <w:ind w:firstLine="720"/>
        <w:jc w:val="both"/>
        <w:rPr>
          <w:rFonts w:ascii="Times New Roman" w:eastAsiaTheme="minorHAnsi" w:hAnsi="Times New Roman" w:cs="Times New Roman"/>
          <w:sz w:val="24"/>
          <w:szCs w:val="24"/>
          <w:lang w:eastAsia="en-US"/>
        </w:rPr>
      </w:pPr>
    </w:p>
    <w:p w:rsidR="001D27C1" w:rsidRPr="001D27C1" w:rsidRDefault="001D27C1" w:rsidP="001D27C1">
      <w:pPr>
        <w:widowControl/>
        <w:ind w:firstLine="720"/>
        <w:jc w:val="both"/>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Схематично границы балансовой принадлежности сторон указаны в приведенной ниже схеме соединения электроустановок.</w:t>
      </w:r>
    </w:p>
    <w:p w:rsidR="001D27C1" w:rsidRPr="001D27C1" w:rsidRDefault="001D27C1" w:rsidP="001D27C1">
      <w:pPr>
        <w:widowControl/>
        <w:ind w:firstLine="720"/>
        <w:jc w:val="both"/>
        <w:rPr>
          <w:rFonts w:ascii="Times New Roman" w:eastAsiaTheme="minorHAnsi" w:hAnsi="Times New Roman" w:cs="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82"/>
      </w:tblGrid>
      <w:tr w:rsidR="001D27C1" w:rsidRPr="001D27C1">
        <w:tc>
          <w:tcPr>
            <w:tcW w:w="10282" w:type="dxa"/>
            <w:tcBorders>
              <w:top w:val="single" w:sz="4" w:space="0" w:color="auto"/>
              <w:bottom w:val="single" w:sz="4" w:space="0" w:color="auto"/>
            </w:tcBorders>
          </w:tcPr>
          <w:p w:rsidR="001D27C1" w:rsidRPr="001D27C1" w:rsidRDefault="001D27C1" w:rsidP="001D27C1">
            <w:pPr>
              <w:widowControl/>
              <w:jc w:val="center"/>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 xml:space="preserve">Однолинейная схема присоединения </w:t>
            </w:r>
            <w:proofErr w:type="spellStart"/>
            <w:r w:rsidRPr="001D27C1">
              <w:rPr>
                <w:rFonts w:ascii="Times New Roman" w:eastAsiaTheme="minorHAnsi" w:hAnsi="Times New Roman" w:cs="Times New Roman"/>
                <w:sz w:val="24"/>
                <w:szCs w:val="24"/>
                <w:lang w:eastAsia="en-US"/>
              </w:rPr>
              <w:t>энергопринимающих</w:t>
            </w:r>
            <w:proofErr w:type="spellEnd"/>
            <w:r w:rsidRPr="001D27C1">
              <w:rPr>
                <w:rFonts w:ascii="Times New Roman" w:eastAsiaTheme="minorHAnsi" w:hAnsi="Times New Roman" w:cs="Times New Roman"/>
                <w:sz w:val="24"/>
                <w:szCs w:val="24"/>
                <w:lang w:eastAsia="en-US"/>
              </w:rPr>
              <w:t xml:space="preserve">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1D27C1" w:rsidRPr="001D27C1" w:rsidRDefault="001D27C1" w:rsidP="001D27C1">
      <w:pPr>
        <w:widowControl/>
        <w:ind w:firstLine="720"/>
        <w:jc w:val="both"/>
        <w:rPr>
          <w:rFonts w:ascii="Times New Roman" w:eastAsiaTheme="minorHAnsi" w:hAnsi="Times New Roman" w:cs="Times New Roman"/>
          <w:sz w:val="24"/>
          <w:szCs w:val="24"/>
          <w:lang w:eastAsia="en-US"/>
        </w:rPr>
      </w:pPr>
    </w:p>
    <w:p w:rsidR="001D27C1" w:rsidRPr="001D27C1" w:rsidRDefault="001D27C1" w:rsidP="001D27C1">
      <w:pPr>
        <w:widowControl/>
        <w:ind w:firstLine="720"/>
        <w:jc w:val="both"/>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Прочее:</w:t>
      </w:r>
    </w:p>
    <w:p w:rsidR="001D27C1" w:rsidRPr="001D27C1" w:rsidRDefault="001D27C1" w:rsidP="001D27C1">
      <w:pPr>
        <w:widowControl/>
        <w:ind w:firstLine="720"/>
        <w:jc w:val="both"/>
        <w:rPr>
          <w:rFonts w:ascii="Times New Roman" w:eastAsiaTheme="minorHAnsi" w:hAnsi="Times New Roman" w:cs="Times New Roman"/>
          <w:sz w:val="24"/>
          <w:szCs w:val="24"/>
          <w:lang w:eastAsia="en-US"/>
        </w:rPr>
      </w:pPr>
    </w:p>
    <w:p w:rsidR="001D27C1" w:rsidRPr="001D27C1" w:rsidRDefault="001D27C1" w:rsidP="001D27C1">
      <w:pPr>
        <w:widowControl/>
        <w:ind w:firstLine="720"/>
        <w:jc w:val="both"/>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Подписи сторон</w:t>
      </w:r>
    </w:p>
    <w:p w:rsidR="001D27C1" w:rsidRPr="001D27C1" w:rsidRDefault="001D27C1" w:rsidP="001D27C1">
      <w:pPr>
        <w:widowControl/>
        <w:ind w:firstLine="720"/>
        <w:jc w:val="both"/>
        <w:rPr>
          <w:rFonts w:ascii="Times New Roman" w:eastAsiaTheme="minorHAnsi" w:hAnsi="Times New Roman" w:cs="Times New Roman"/>
          <w:sz w:val="24"/>
          <w:szCs w:val="24"/>
          <w:lang w:eastAsia="en-US"/>
        </w:rPr>
      </w:pPr>
    </w:p>
    <w:p w:rsidR="001D27C1" w:rsidRPr="001D27C1" w:rsidRDefault="001D27C1" w:rsidP="001D27C1">
      <w:pPr>
        <w:widowControl/>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___________________________________  ____________________________________</w:t>
      </w:r>
    </w:p>
    <w:p w:rsidR="001D27C1" w:rsidRPr="001D27C1" w:rsidRDefault="001D27C1" w:rsidP="001D27C1">
      <w:pPr>
        <w:widowControl/>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 xml:space="preserve">        (должность)                            (должность)</w:t>
      </w:r>
    </w:p>
    <w:p w:rsidR="001D27C1" w:rsidRPr="001D27C1" w:rsidRDefault="001D27C1" w:rsidP="001D27C1">
      <w:pPr>
        <w:widowControl/>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________________/__________________  ____________________/_______________</w:t>
      </w:r>
    </w:p>
    <w:p w:rsidR="001D27C1" w:rsidRPr="001D27C1" w:rsidRDefault="001D27C1" w:rsidP="001D27C1">
      <w:pPr>
        <w:widowControl/>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 xml:space="preserve">          Подпись (Ф.И.О.)                    Подпись (Ф.И.О.)</w:t>
      </w:r>
    </w:p>
    <w:p w:rsidR="001D27C1" w:rsidRPr="001D27C1" w:rsidRDefault="001D27C1" w:rsidP="001D27C1">
      <w:pPr>
        <w:widowControl/>
        <w:ind w:firstLine="720"/>
        <w:jc w:val="both"/>
        <w:rPr>
          <w:rFonts w:ascii="Times New Roman" w:eastAsiaTheme="minorHAnsi" w:hAnsi="Times New Roman" w:cs="Times New Roman"/>
          <w:sz w:val="24"/>
          <w:szCs w:val="24"/>
          <w:lang w:eastAsia="en-US"/>
        </w:rPr>
      </w:pPr>
    </w:p>
    <w:p w:rsidR="001D27C1" w:rsidRPr="001D27C1" w:rsidRDefault="001D27C1"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1D27C1" w:rsidRDefault="001D27C1"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1D27C1" w:rsidRDefault="001D27C1"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475168" w:rsidRDefault="00475168"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475168" w:rsidRDefault="00475168"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475168" w:rsidRDefault="00475168"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475168" w:rsidRDefault="00475168"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475168" w:rsidRDefault="00475168"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475168" w:rsidRDefault="00475168"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475168" w:rsidRDefault="00475168"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475168" w:rsidRDefault="00475168"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475168" w:rsidRDefault="00475168"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475168" w:rsidRDefault="00475168"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475168" w:rsidRDefault="00475168"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475168" w:rsidRDefault="00475168"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475168" w:rsidRDefault="00475168"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475168" w:rsidRDefault="00475168"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475168" w:rsidRDefault="00475168"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475168" w:rsidRDefault="00475168"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475168" w:rsidRDefault="00475168"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475168" w:rsidRDefault="00475168"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475168" w:rsidRDefault="00475168"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475168" w:rsidRDefault="00475168"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475168" w:rsidRDefault="00475168"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475168" w:rsidRDefault="00475168"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475168" w:rsidRDefault="00475168"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475168" w:rsidRDefault="00475168"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1D27C1" w:rsidRDefault="001D27C1"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475168" w:rsidRDefault="00475168"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475168" w:rsidRDefault="00475168"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54340A" w:rsidRDefault="0054340A"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475168" w:rsidRDefault="00475168"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p>
    <w:p w:rsidR="00275037" w:rsidRDefault="00275037" w:rsidP="001D27C1">
      <w:pPr>
        <w:shd w:val="clear" w:color="auto" w:fill="FFFFFF"/>
        <w:tabs>
          <w:tab w:val="num" w:pos="567"/>
          <w:tab w:val="right" w:pos="9639"/>
        </w:tabs>
        <w:ind w:right="14" w:firstLine="567"/>
        <w:jc w:val="right"/>
        <w:rPr>
          <w:rFonts w:ascii="Times New Roman" w:hAnsi="Times New Roman" w:cs="Times New Roman"/>
          <w:spacing w:val="-1"/>
          <w:sz w:val="24"/>
          <w:szCs w:val="24"/>
        </w:rPr>
      </w:pPr>
    </w:p>
    <w:p w:rsidR="001D27C1" w:rsidRDefault="00275037" w:rsidP="001D27C1">
      <w:pPr>
        <w:shd w:val="clear" w:color="auto" w:fill="FFFFFF"/>
        <w:tabs>
          <w:tab w:val="num" w:pos="567"/>
          <w:tab w:val="right" w:pos="9639"/>
        </w:tabs>
        <w:ind w:right="14" w:firstLine="567"/>
        <w:jc w:val="right"/>
        <w:rPr>
          <w:rFonts w:ascii="Times New Roman" w:hAnsi="Times New Roman" w:cs="Times New Roman"/>
          <w:spacing w:val="-1"/>
          <w:sz w:val="24"/>
          <w:szCs w:val="24"/>
        </w:rPr>
      </w:pPr>
      <w:r>
        <w:rPr>
          <w:rFonts w:ascii="Times New Roman" w:hAnsi="Times New Roman" w:cs="Times New Roman"/>
          <w:spacing w:val="-1"/>
          <w:sz w:val="24"/>
          <w:szCs w:val="24"/>
        </w:rPr>
        <w:lastRenderedPageBreak/>
        <w:t>Приложение №3</w:t>
      </w:r>
      <w:r w:rsidR="001D27C1">
        <w:rPr>
          <w:rFonts w:ascii="Times New Roman" w:hAnsi="Times New Roman" w:cs="Times New Roman"/>
          <w:spacing w:val="-1"/>
          <w:sz w:val="24"/>
          <w:szCs w:val="24"/>
        </w:rPr>
        <w:t xml:space="preserve"> </w:t>
      </w:r>
    </w:p>
    <w:p w:rsidR="001D27C1" w:rsidRDefault="001D27C1" w:rsidP="001D27C1">
      <w:pPr>
        <w:shd w:val="clear" w:color="auto" w:fill="FFFFFF"/>
        <w:tabs>
          <w:tab w:val="num" w:pos="567"/>
          <w:tab w:val="right" w:pos="9639"/>
        </w:tabs>
        <w:ind w:right="14" w:firstLine="567"/>
        <w:jc w:val="both"/>
        <w:rPr>
          <w:rFonts w:ascii="Times New Roman" w:hAnsi="Times New Roman" w:cs="Times New Roman"/>
          <w:spacing w:val="-1"/>
          <w:sz w:val="24"/>
          <w:szCs w:val="24"/>
        </w:rPr>
      </w:pPr>
    </w:p>
    <w:p w:rsidR="00475168" w:rsidRDefault="00475168" w:rsidP="00475168">
      <w:pPr>
        <w:shd w:val="clear" w:color="auto" w:fill="FFFFFF"/>
        <w:tabs>
          <w:tab w:val="num" w:pos="567"/>
          <w:tab w:val="right" w:pos="9639"/>
        </w:tabs>
        <w:ind w:right="14" w:firstLine="567"/>
        <w:jc w:val="center"/>
        <w:rPr>
          <w:rFonts w:ascii="Times New Roman" w:hAnsi="Times New Roman" w:cs="Times New Roman"/>
          <w:spacing w:val="-1"/>
          <w:sz w:val="24"/>
          <w:szCs w:val="24"/>
        </w:rPr>
      </w:pPr>
      <w:r>
        <w:rPr>
          <w:rFonts w:ascii="Times New Roman" w:hAnsi="Times New Roman" w:cs="Times New Roman"/>
          <w:spacing w:val="-1"/>
          <w:sz w:val="24"/>
          <w:szCs w:val="24"/>
        </w:rPr>
        <w:t>ФОРМА</w:t>
      </w:r>
    </w:p>
    <w:p w:rsidR="001D27C1" w:rsidRDefault="001D27C1" w:rsidP="001D27C1">
      <w:pPr>
        <w:shd w:val="clear" w:color="auto" w:fill="FFFFFF"/>
        <w:tabs>
          <w:tab w:val="num" w:pos="567"/>
          <w:tab w:val="right" w:pos="9639"/>
        </w:tabs>
        <w:ind w:right="14" w:firstLine="567"/>
        <w:jc w:val="center"/>
        <w:rPr>
          <w:rFonts w:ascii="Times New Roman" w:hAnsi="Times New Roman" w:cs="Times New Roman"/>
          <w:sz w:val="24"/>
          <w:szCs w:val="24"/>
          <w:lang w:eastAsia="ar-SA"/>
        </w:rPr>
      </w:pPr>
      <w:r>
        <w:rPr>
          <w:rFonts w:ascii="Times New Roman" w:hAnsi="Times New Roman" w:cs="Times New Roman"/>
          <w:spacing w:val="-1"/>
          <w:sz w:val="24"/>
          <w:szCs w:val="24"/>
        </w:rPr>
        <w:t>«Акт</w:t>
      </w:r>
      <w:r w:rsidR="00475168">
        <w:rPr>
          <w:rFonts w:ascii="Times New Roman" w:hAnsi="Times New Roman" w:cs="Times New Roman"/>
          <w:spacing w:val="-1"/>
          <w:sz w:val="24"/>
          <w:szCs w:val="24"/>
        </w:rPr>
        <w:t xml:space="preserve">а </w:t>
      </w:r>
      <w:r>
        <w:rPr>
          <w:rFonts w:ascii="Times New Roman" w:hAnsi="Times New Roman" w:cs="Times New Roman"/>
          <w:spacing w:val="-1"/>
          <w:sz w:val="24"/>
          <w:szCs w:val="24"/>
        </w:rPr>
        <w:t xml:space="preserve"> разграничения эксплуатационной ответственности между МУП МГЭС и ____________».</w:t>
      </w:r>
    </w:p>
    <w:p w:rsidR="006749C2" w:rsidRDefault="006749C2" w:rsidP="006749C2">
      <w:pPr>
        <w:jc w:val="right"/>
        <w:rPr>
          <w:rFonts w:ascii="Times New Roman" w:hAnsi="Times New Roman" w:cs="Times New Roman"/>
          <w:sz w:val="24"/>
          <w:szCs w:val="24"/>
        </w:rPr>
      </w:pPr>
    </w:p>
    <w:p w:rsidR="00475168" w:rsidRPr="00475168" w:rsidRDefault="00475168" w:rsidP="00475168">
      <w:pPr>
        <w:widowControl/>
        <w:spacing w:before="108" w:after="108"/>
        <w:jc w:val="center"/>
        <w:outlineLvl w:val="0"/>
        <w:rPr>
          <w:rFonts w:ascii="Times New Roman" w:eastAsiaTheme="minorHAnsi" w:hAnsi="Times New Roman" w:cs="Times New Roman"/>
          <w:b/>
          <w:bCs/>
          <w:color w:val="26282F"/>
          <w:sz w:val="24"/>
          <w:szCs w:val="24"/>
          <w:lang w:eastAsia="en-US"/>
        </w:rPr>
      </w:pPr>
      <w:r w:rsidRPr="00475168">
        <w:rPr>
          <w:rFonts w:ascii="Times New Roman" w:eastAsiaTheme="minorHAnsi" w:hAnsi="Times New Roman" w:cs="Times New Roman"/>
          <w:b/>
          <w:bCs/>
          <w:color w:val="26282F"/>
          <w:sz w:val="24"/>
          <w:szCs w:val="24"/>
          <w:lang w:eastAsia="en-US"/>
        </w:rPr>
        <w:t>Акт</w:t>
      </w:r>
      <w:r w:rsidRPr="00475168">
        <w:rPr>
          <w:rFonts w:ascii="Times New Roman" w:eastAsiaTheme="minorHAnsi" w:hAnsi="Times New Roman" w:cs="Times New Roman"/>
          <w:b/>
          <w:bCs/>
          <w:color w:val="26282F"/>
          <w:sz w:val="24"/>
          <w:szCs w:val="24"/>
          <w:lang w:eastAsia="en-US"/>
        </w:rPr>
        <w:br/>
        <w:t>разграничения эксплуатационной ответственности сторон</w:t>
      </w:r>
    </w:p>
    <w:p w:rsidR="00475168" w:rsidRPr="00475168" w:rsidRDefault="00475168" w:rsidP="00475168">
      <w:pPr>
        <w:widowControl/>
        <w:ind w:firstLine="720"/>
        <w:jc w:val="both"/>
        <w:rPr>
          <w:rFonts w:ascii="Times New Roman" w:eastAsiaTheme="minorHAnsi" w:hAnsi="Times New Roman" w:cs="Times New Roman"/>
          <w:sz w:val="24"/>
          <w:szCs w:val="24"/>
          <w:lang w:eastAsia="en-US"/>
        </w:rPr>
      </w:pPr>
    </w:p>
    <w:p w:rsidR="00475168" w:rsidRPr="00475168" w:rsidRDefault="00475168" w:rsidP="00475168">
      <w:pPr>
        <w:widowControl/>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N___________                              от "_____"____________ 20___ г.</w:t>
      </w:r>
    </w:p>
    <w:p w:rsidR="00475168" w:rsidRPr="00475168" w:rsidRDefault="00475168" w:rsidP="00475168">
      <w:pPr>
        <w:widowControl/>
        <w:ind w:firstLine="720"/>
        <w:jc w:val="both"/>
        <w:rPr>
          <w:rFonts w:ascii="Times New Roman" w:eastAsiaTheme="minorHAnsi" w:hAnsi="Times New Roman" w:cs="Times New Roman"/>
          <w:sz w:val="24"/>
          <w:szCs w:val="24"/>
          <w:lang w:eastAsia="en-US"/>
        </w:rPr>
      </w:pPr>
    </w:p>
    <w:p w:rsidR="00475168" w:rsidRPr="001D27C1" w:rsidRDefault="00475168" w:rsidP="00475168">
      <w:pPr>
        <w:widowContro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Муниципальное унитарное предприятие «Мирнинские городские электросети»</w:t>
      </w:r>
      <w:r w:rsidRPr="001D27C1">
        <w:rPr>
          <w:rFonts w:ascii="Times New Roman" w:eastAsiaTheme="minorHAnsi" w:hAnsi="Times New Roman" w:cs="Times New Roman"/>
          <w:sz w:val="24"/>
          <w:szCs w:val="24"/>
          <w:lang w:eastAsia="en-US"/>
        </w:rPr>
        <w:t>, именуемое в дальнейшем    сетевой организацией, в лице</w:t>
      </w:r>
      <w:r>
        <w:rPr>
          <w:rFonts w:ascii="Times New Roman" w:eastAsiaTheme="minorHAnsi" w:hAnsi="Times New Roman" w:cs="Times New Roman"/>
          <w:sz w:val="24"/>
          <w:szCs w:val="24"/>
          <w:lang w:eastAsia="en-US"/>
        </w:rPr>
        <w:t xml:space="preserve"> директора Бугор Виктора Ивановича </w:t>
      </w:r>
      <w:r w:rsidRPr="001D27C1">
        <w:rPr>
          <w:rFonts w:ascii="Times New Roman" w:eastAsiaTheme="minorHAnsi" w:hAnsi="Times New Roman" w:cs="Times New Roman"/>
          <w:sz w:val="24"/>
          <w:szCs w:val="24"/>
          <w:lang w:eastAsia="en-US"/>
        </w:rPr>
        <w:t>действующего на основании</w:t>
      </w:r>
      <w:r>
        <w:rPr>
          <w:rFonts w:ascii="Times New Roman" w:eastAsiaTheme="minorHAnsi" w:hAnsi="Times New Roman" w:cs="Times New Roman"/>
          <w:sz w:val="24"/>
          <w:szCs w:val="24"/>
          <w:lang w:eastAsia="en-US"/>
        </w:rPr>
        <w:t xml:space="preserve"> Устава </w:t>
      </w:r>
      <w:r w:rsidRPr="001D27C1">
        <w:rPr>
          <w:rFonts w:ascii="Times New Roman" w:eastAsiaTheme="minorHAnsi" w:hAnsi="Times New Roman" w:cs="Times New Roman"/>
          <w:sz w:val="24"/>
          <w:szCs w:val="24"/>
          <w:lang w:eastAsia="en-US"/>
        </w:rPr>
        <w:t>с одной стороны, и</w:t>
      </w:r>
      <w:r>
        <w:rPr>
          <w:rFonts w:ascii="Times New Roman" w:eastAsiaTheme="minorHAnsi" w:hAnsi="Times New Roman" w:cs="Times New Roman"/>
          <w:sz w:val="24"/>
          <w:szCs w:val="24"/>
          <w:lang w:eastAsia="en-US"/>
        </w:rPr>
        <w:t xml:space="preserve"> </w:t>
      </w:r>
      <w:r w:rsidRPr="001D27C1">
        <w:rPr>
          <w:rFonts w:ascii="Times New Roman" w:eastAsiaTheme="minorHAnsi" w:hAnsi="Times New Roman" w:cs="Times New Roman"/>
          <w:sz w:val="24"/>
          <w:szCs w:val="24"/>
          <w:lang w:eastAsia="en-US"/>
        </w:rPr>
        <w:t>______________________________________________________</w:t>
      </w:r>
      <w:r>
        <w:rPr>
          <w:rFonts w:ascii="Times New Roman" w:eastAsiaTheme="minorHAnsi" w:hAnsi="Times New Roman" w:cs="Times New Roman"/>
          <w:sz w:val="24"/>
          <w:szCs w:val="24"/>
          <w:lang w:eastAsia="en-US"/>
        </w:rPr>
        <w:t>___________________________</w:t>
      </w:r>
      <w:r w:rsidRPr="001D27C1">
        <w:rPr>
          <w:rFonts w:ascii="Times New Roman" w:eastAsiaTheme="minorHAnsi" w:hAnsi="Times New Roman" w:cs="Times New Roman"/>
          <w:sz w:val="24"/>
          <w:szCs w:val="24"/>
          <w:lang w:eastAsia="en-US"/>
        </w:rPr>
        <w:t>,</w:t>
      </w:r>
    </w:p>
    <w:p w:rsidR="00475168" w:rsidRPr="001D27C1" w:rsidRDefault="00475168" w:rsidP="00475168">
      <w:pPr>
        <w:widowControl/>
        <w:jc w:val="center"/>
        <w:rPr>
          <w:rFonts w:ascii="Times New Roman" w:eastAsiaTheme="minorHAnsi" w:hAnsi="Times New Roman" w:cs="Times New Roman"/>
          <w:lang w:eastAsia="en-US"/>
        </w:rPr>
      </w:pPr>
      <w:r w:rsidRPr="001D27C1">
        <w:rPr>
          <w:rFonts w:ascii="Times New Roman" w:eastAsiaTheme="minorHAnsi" w:hAnsi="Times New Roman" w:cs="Times New Roman"/>
          <w:lang w:eastAsia="en-US"/>
        </w:rPr>
        <w:t>(полное наименование заявителя - юридического лица,</w:t>
      </w:r>
      <w:r>
        <w:rPr>
          <w:rFonts w:ascii="Times New Roman" w:eastAsiaTheme="minorHAnsi" w:hAnsi="Times New Roman" w:cs="Times New Roman"/>
          <w:lang w:eastAsia="en-US"/>
        </w:rPr>
        <w:t xml:space="preserve"> </w:t>
      </w:r>
      <w:r w:rsidRPr="001D27C1">
        <w:rPr>
          <w:rFonts w:ascii="Times New Roman" w:eastAsiaTheme="minorHAnsi" w:hAnsi="Times New Roman" w:cs="Times New Roman"/>
          <w:lang w:eastAsia="en-US"/>
        </w:rPr>
        <w:t>Ф.И.О. заявителя - физического лица)</w:t>
      </w:r>
    </w:p>
    <w:p w:rsidR="00475168" w:rsidRPr="001D27C1" w:rsidRDefault="00475168" w:rsidP="00475168">
      <w:pPr>
        <w:widowControl/>
        <w:rPr>
          <w:rFonts w:ascii="Times New Roman" w:eastAsiaTheme="minorHAnsi" w:hAnsi="Times New Roman" w:cs="Times New Roman"/>
          <w:sz w:val="24"/>
          <w:szCs w:val="24"/>
          <w:lang w:eastAsia="en-US"/>
        </w:rPr>
      </w:pPr>
      <w:proofErr w:type="gramStart"/>
      <w:r w:rsidRPr="001D27C1">
        <w:rPr>
          <w:rFonts w:ascii="Times New Roman" w:eastAsiaTheme="minorHAnsi" w:hAnsi="Times New Roman" w:cs="Times New Roman"/>
          <w:sz w:val="24"/>
          <w:szCs w:val="24"/>
          <w:lang w:eastAsia="en-US"/>
        </w:rPr>
        <w:t>именуемый</w:t>
      </w:r>
      <w:proofErr w:type="gramEnd"/>
      <w:r w:rsidRPr="001D27C1">
        <w:rPr>
          <w:rFonts w:ascii="Times New Roman" w:eastAsiaTheme="minorHAnsi" w:hAnsi="Times New Roman" w:cs="Times New Roman"/>
          <w:sz w:val="24"/>
          <w:szCs w:val="24"/>
          <w:lang w:eastAsia="en-US"/>
        </w:rPr>
        <w:t xml:space="preserve"> в дальнейшем заявителем, в лице</w:t>
      </w:r>
    </w:p>
    <w:p w:rsidR="00475168" w:rsidRPr="001D27C1" w:rsidRDefault="00475168" w:rsidP="00475168">
      <w:pPr>
        <w:widowControl/>
        <w:jc w:val="both"/>
        <w:rPr>
          <w:rFonts w:ascii="Times New Roman" w:eastAsiaTheme="minorHAnsi" w:hAnsi="Times New Roman" w:cs="Times New Roman"/>
          <w:sz w:val="24"/>
          <w:szCs w:val="24"/>
          <w:lang w:eastAsia="en-US"/>
        </w:rPr>
      </w:pPr>
      <w:r w:rsidRPr="001D27C1">
        <w:rPr>
          <w:rFonts w:ascii="Times New Roman" w:eastAsiaTheme="minorHAnsi" w:hAnsi="Times New Roman" w:cs="Times New Roman"/>
          <w:sz w:val="24"/>
          <w:szCs w:val="24"/>
          <w:lang w:eastAsia="en-US"/>
        </w:rPr>
        <w:t>________________________________________________________________________,</w:t>
      </w:r>
    </w:p>
    <w:p w:rsidR="00475168" w:rsidRPr="001D27C1" w:rsidRDefault="00475168" w:rsidP="00475168">
      <w:pPr>
        <w:widowControl/>
        <w:jc w:val="center"/>
        <w:rPr>
          <w:rFonts w:ascii="Times New Roman" w:eastAsiaTheme="minorHAnsi" w:hAnsi="Times New Roman" w:cs="Times New Roman"/>
          <w:lang w:eastAsia="en-US"/>
        </w:rPr>
      </w:pPr>
      <w:r w:rsidRPr="001D27C1">
        <w:rPr>
          <w:rFonts w:ascii="Times New Roman" w:eastAsiaTheme="minorHAnsi" w:hAnsi="Times New Roman" w:cs="Times New Roman"/>
          <w:lang w:eastAsia="en-US"/>
        </w:rPr>
        <w:t>(Ф.И.О. лица - представителя заявителя)</w:t>
      </w:r>
    </w:p>
    <w:p w:rsidR="00475168" w:rsidRPr="00475168" w:rsidRDefault="00475168" w:rsidP="00475168">
      <w:pPr>
        <w:widowControl/>
        <w:rPr>
          <w:rFonts w:ascii="Times New Roman" w:eastAsiaTheme="minorHAnsi" w:hAnsi="Times New Roman" w:cs="Times New Roman"/>
          <w:sz w:val="24"/>
          <w:szCs w:val="24"/>
          <w:lang w:eastAsia="en-US"/>
        </w:rPr>
      </w:pPr>
      <w:proofErr w:type="gramStart"/>
      <w:r w:rsidRPr="001D27C1">
        <w:rPr>
          <w:rFonts w:ascii="Times New Roman" w:eastAsiaTheme="minorHAnsi" w:hAnsi="Times New Roman" w:cs="Times New Roman"/>
          <w:sz w:val="24"/>
          <w:szCs w:val="24"/>
          <w:lang w:eastAsia="en-US"/>
        </w:rPr>
        <w:t>действующего</w:t>
      </w:r>
      <w:proofErr w:type="gramEnd"/>
      <w:r w:rsidRPr="001D27C1">
        <w:rPr>
          <w:rFonts w:ascii="Times New Roman" w:eastAsiaTheme="minorHAnsi" w:hAnsi="Times New Roman" w:cs="Times New Roman"/>
          <w:sz w:val="24"/>
          <w:szCs w:val="24"/>
          <w:lang w:eastAsia="en-US"/>
        </w:rPr>
        <w:t xml:space="preserve"> на основании_______________________________________________,</w:t>
      </w:r>
      <w:r>
        <w:rPr>
          <w:rFonts w:ascii="Times New Roman" w:eastAsiaTheme="minorHAnsi" w:hAnsi="Times New Roman" w:cs="Times New Roman"/>
          <w:sz w:val="24"/>
          <w:szCs w:val="24"/>
          <w:lang w:eastAsia="en-US"/>
        </w:rPr>
        <w:t xml:space="preserve"> </w:t>
      </w:r>
      <w:r w:rsidRPr="001D27C1">
        <w:rPr>
          <w:rFonts w:ascii="Times New Roman" w:eastAsiaTheme="minorHAnsi" w:hAnsi="Times New Roman" w:cs="Times New Roman"/>
          <w:sz w:val="24"/>
          <w:szCs w:val="24"/>
          <w:lang w:eastAsia="en-US"/>
        </w:rPr>
        <w:t xml:space="preserve">                             с другой стороны, в дальнейшем именуемые сторонами, оформили и  подписали</w:t>
      </w:r>
      <w:r>
        <w:rPr>
          <w:rFonts w:ascii="Times New Roman" w:eastAsiaTheme="minorHAnsi" w:hAnsi="Times New Roman" w:cs="Times New Roman"/>
          <w:sz w:val="24"/>
          <w:szCs w:val="24"/>
          <w:lang w:eastAsia="en-US"/>
        </w:rPr>
        <w:t xml:space="preserve"> </w:t>
      </w:r>
      <w:r w:rsidRPr="001D27C1">
        <w:rPr>
          <w:rFonts w:ascii="Times New Roman" w:eastAsiaTheme="minorHAnsi" w:hAnsi="Times New Roman" w:cs="Times New Roman"/>
          <w:sz w:val="24"/>
          <w:szCs w:val="24"/>
          <w:lang w:eastAsia="en-US"/>
        </w:rPr>
        <w:t xml:space="preserve">настоящий акт,       </w:t>
      </w:r>
      <w:r w:rsidRPr="00475168">
        <w:rPr>
          <w:rFonts w:ascii="Times New Roman" w:eastAsiaTheme="minorHAnsi" w:hAnsi="Times New Roman" w:cs="Times New Roman"/>
          <w:sz w:val="24"/>
          <w:szCs w:val="24"/>
          <w:lang w:eastAsia="en-US"/>
        </w:rPr>
        <w:t>определяющий  границы   эксплуатационной   ответственности</w:t>
      </w:r>
      <w:r>
        <w:rPr>
          <w:rFonts w:ascii="Times New Roman" w:eastAsiaTheme="minorHAnsi" w:hAnsi="Times New Roman" w:cs="Times New Roman"/>
          <w:sz w:val="24"/>
          <w:szCs w:val="24"/>
          <w:lang w:eastAsia="en-US"/>
        </w:rPr>
        <w:t xml:space="preserve"> </w:t>
      </w:r>
      <w:r w:rsidRPr="00475168">
        <w:rPr>
          <w:rFonts w:ascii="Times New Roman" w:eastAsiaTheme="minorHAnsi" w:hAnsi="Times New Roman" w:cs="Times New Roman"/>
          <w:sz w:val="24"/>
          <w:szCs w:val="24"/>
          <w:lang w:eastAsia="en-US"/>
        </w:rPr>
        <w:t>электроустановок сторон.</w:t>
      </w:r>
    </w:p>
    <w:p w:rsidR="00475168" w:rsidRDefault="00475168" w:rsidP="00475168">
      <w:pPr>
        <w:widowControl/>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 xml:space="preserve">    </w:t>
      </w:r>
    </w:p>
    <w:p w:rsidR="00475168" w:rsidRPr="00475168" w:rsidRDefault="00475168" w:rsidP="00475168">
      <w:pPr>
        <w:widowControl/>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 xml:space="preserve"> Электроустановки сторон,  в   отношении которых    настоящим   актом</w:t>
      </w:r>
    </w:p>
    <w:p w:rsidR="00475168" w:rsidRPr="00475168" w:rsidRDefault="00475168" w:rsidP="00475168">
      <w:pPr>
        <w:widowControl/>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 xml:space="preserve">устанавливаются границы эксплуатационной ответственности,   находятся  </w:t>
      </w:r>
      <w:proofErr w:type="gramStart"/>
      <w:r w:rsidRPr="00475168">
        <w:rPr>
          <w:rFonts w:ascii="Times New Roman" w:eastAsiaTheme="minorHAnsi" w:hAnsi="Times New Roman" w:cs="Times New Roman"/>
          <w:sz w:val="24"/>
          <w:szCs w:val="24"/>
          <w:lang w:eastAsia="en-US"/>
        </w:rPr>
        <w:t>по</w:t>
      </w:r>
      <w:proofErr w:type="gramEnd"/>
    </w:p>
    <w:p w:rsidR="00475168" w:rsidRPr="00475168" w:rsidRDefault="00475168" w:rsidP="00475168">
      <w:pPr>
        <w:widowControl/>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адресу:</w:t>
      </w:r>
    </w:p>
    <w:p w:rsidR="00475168" w:rsidRPr="00475168" w:rsidRDefault="00475168" w:rsidP="00475168">
      <w:pPr>
        <w:widowControl/>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________________________________________________________________________.</w:t>
      </w:r>
    </w:p>
    <w:p w:rsidR="00475168" w:rsidRPr="00475168" w:rsidRDefault="00475168" w:rsidP="00475168">
      <w:pPr>
        <w:widowControl/>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 xml:space="preserve">     Акт о технологическом присоединении от ____________________ N______.</w:t>
      </w:r>
    </w:p>
    <w:p w:rsidR="00475168" w:rsidRPr="00475168" w:rsidRDefault="00475168" w:rsidP="00475168">
      <w:pPr>
        <w:widowControl/>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 xml:space="preserve">     Характеристики присоединения:</w:t>
      </w:r>
    </w:p>
    <w:p w:rsidR="00475168" w:rsidRPr="00475168" w:rsidRDefault="00475168" w:rsidP="00475168">
      <w:pPr>
        <w:widowControl/>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 xml:space="preserve">     максимальная мощность_____________ кВт;</w:t>
      </w:r>
    </w:p>
    <w:p w:rsidR="00475168" w:rsidRPr="00475168" w:rsidRDefault="00475168" w:rsidP="00475168">
      <w:pPr>
        <w:widowControl/>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 xml:space="preserve">     совокупная     величина    номинальной мощности     </w:t>
      </w:r>
      <w:proofErr w:type="gramStart"/>
      <w:r w:rsidRPr="00475168">
        <w:rPr>
          <w:rFonts w:ascii="Times New Roman" w:eastAsiaTheme="minorHAnsi" w:hAnsi="Times New Roman" w:cs="Times New Roman"/>
          <w:sz w:val="24"/>
          <w:szCs w:val="24"/>
          <w:lang w:eastAsia="en-US"/>
        </w:rPr>
        <w:t>присоединенных</w:t>
      </w:r>
      <w:proofErr w:type="gramEnd"/>
      <w:r w:rsidRPr="00475168">
        <w:rPr>
          <w:rFonts w:ascii="Times New Roman" w:eastAsiaTheme="minorHAnsi" w:hAnsi="Times New Roman" w:cs="Times New Roman"/>
          <w:sz w:val="24"/>
          <w:szCs w:val="24"/>
          <w:lang w:eastAsia="en-US"/>
        </w:rPr>
        <w:t xml:space="preserve"> к</w:t>
      </w:r>
    </w:p>
    <w:p w:rsidR="00475168" w:rsidRPr="00475168" w:rsidRDefault="00475168" w:rsidP="00475168">
      <w:pPr>
        <w:widowControl/>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электрической сети трансформаторов_______________</w:t>
      </w:r>
      <w:proofErr w:type="spellStart"/>
      <w:r w:rsidRPr="00475168">
        <w:rPr>
          <w:rFonts w:ascii="Times New Roman" w:eastAsiaTheme="minorHAnsi" w:hAnsi="Times New Roman" w:cs="Times New Roman"/>
          <w:sz w:val="24"/>
          <w:szCs w:val="24"/>
          <w:lang w:eastAsia="en-US"/>
        </w:rPr>
        <w:t>кВА</w:t>
      </w:r>
      <w:proofErr w:type="spellEnd"/>
      <w:r w:rsidRPr="00475168">
        <w:rPr>
          <w:rFonts w:ascii="Times New Roman" w:eastAsiaTheme="minorHAnsi" w:hAnsi="Times New Roman" w:cs="Times New Roman"/>
          <w:sz w:val="24"/>
          <w:szCs w:val="24"/>
          <w:lang w:eastAsia="en-US"/>
        </w:rPr>
        <w:t>.</w:t>
      </w:r>
    </w:p>
    <w:p w:rsidR="00475168" w:rsidRPr="00475168" w:rsidRDefault="00475168" w:rsidP="00475168">
      <w:pPr>
        <w:widowControl/>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 xml:space="preserve">     Перечень точек присоединения:</w:t>
      </w:r>
    </w:p>
    <w:p w:rsidR="00475168" w:rsidRPr="00475168" w:rsidRDefault="00475168" w:rsidP="00475168">
      <w:pPr>
        <w:widowControl/>
        <w:ind w:firstLine="720"/>
        <w:jc w:val="both"/>
        <w:rPr>
          <w:rFonts w:ascii="Times New Roman" w:eastAsiaTheme="minorHAnsi" w:hAnsi="Times New Roman" w:cs="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3"/>
        <w:gridCol w:w="1258"/>
        <w:gridCol w:w="1262"/>
        <w:gridCol w:w="1258"/>
        <w:gridCol w:w="1402"/>
        <w:gridCol w:w="1773"/>
        <w:gridCol w:w="1948"/>
      </w:tblGrid>
      <w:tr w:rsidR="00475168" w:rsidRPr="00475168">
        <w:tc>
          <w:tcPr>
            <w:tcW w:w="1363" w:type="dxa"/>
            <w:tcBorders>
              <w:top w:val="single" w:sz="4" w:space="0" w:color="auto"/>
              <w:bottom w:val="single" w:sz="4" w:space="0" w:color="auto"/>
              <w:right w:val="single" w:sz="4" w:space="0" w:color="auto"/>
            </w:tcBorders>
          </w:tcPr>
          <w:p w:rsidR="00475168" w:rsidRPr="00475168" w:rsidRDefault="00475168" w:rsidP="00475168">
            <w:pPr>
              <w:widowControl/>
              <w:jc w:val="center"/>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Точка присоединения</w:t>
            </w:r>
          </w:p>
        </w:tc>
        <w:tc>
          <w:tcPr>
            <w:tcW w:w="1258" w:type="dxa"/>
            <w:tcBorders>
              <w:top w:val="single" w:sz="4" w:space="0" w:color="auto"/>
              <w:left w:val="single" w:sz="4" w:space="0" w:color="auto"/>
              <w:bottom w:val="single" w:sz="4" w:space="0" w:color="auto"/>
              <w:right w:val="single" w:sz="4" w:space="0" w:color="auto"/>
            </w:tcBorders>
          </w:tcPr>
          <w:p w:rsidR="00475168" w:rsidRPr="00475168" w:rsidRDefault="00475168" w:rsidP="00475168">
            <w:pPr>
              <w:widowControl/>
              <w:jc w:val="center"/>
              <w:rPr>
                <w:rFonts w:ascii="Times New Roman" w:eastAsiaTheme="minorHAnsi" w:hAnsi="Times New Roman" w:cs="Times New Roman"/>
                <w:sz w:val="24"/>
                <w:szCs w:val="24"/>
                <w:lang w:eastAsia="en-US"/>
              </w:rPr>
            </w:pPr>
            <w:proofErr w:type="gramStart"/>
            <w:r w:rsidRPr="00475168">
              <w:rPr>
                <w:rFonts w:ascii="Times New Roman" w:eastAsiaTheme="minorHAnsi" w:hAnsi="Times New Roman" w:cs="Times New Roman"/>
                <w:sz w:val="24"/>
                <w:szCs w:val="24"/>
                <w:lang w:eastAsia="en-US"/>
              </w:rPr>
              <w:t>Источник питания (наименование</w:t>
            </w:r>
            <w:proofErr w:type="gramEnd"/>
          </w:p>
          <w:p w:rsidR="00475168" w:rsidRPr="00475168" w:rsidRDefault="00475168" w:rsidP="00475168">
            <w:pPr>
              <w:widowControl/>
              <w:jc w:val="center"/>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питающих линий)</w:t>
            </w:r>
          </w:p>
        </w:tc>
        <w:tc>
          <w:tcPr>
            <w:tcW w:w="1262" w:type="dxa"/>
            <w:tcBorders>
              <w:top w:val="single" w:sz="4" w:space="0" w:color="auto"/>
              <w:left w:val="single" w:sz="4" w:space="0" w:color="auto"/>
              <w:bottom w:val="single" w:sz="4" w:space="0" w:color="auto"/>
              <w:right w:val="single" w:sz="4" w:space="0" w:color="auto"/>
            </w:tcBorders>
          </w:tcPr>
          <w:p w:rsidR="00475168" w:rsidRPr="00475168" w:rsidRDefault="00475168" w:rsidP="00475168">
            <w:pPr>
              <w:widowControl/>
              <w:jc w:val="center"/>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Описание точки присоединения</w:t>
            </w:r>
          </w:p>
        </w:tc>
        <w:tc>
          <w:tcPr>
            <w:tcW w:w="1258" w:type="dxa"/>
            <w:tcBorders>
              <w:top w:val="single" w:sz="4" w:space="0" w:color="auto"/>
              <w:left w:val="single" w:sz="4" w:space="0" w:color="auto"/>
              <w:bottom w:val="single" w:sz="4" w:space="0" w:color="auto"/>
              <w:right w:val="single" w:sz="4" w:space="0" w:color="auto"/>
            </w:tcBorders>
          </w:tcPr>
          <w:p w:rsidR="00475168" w:rsidRPr="00475168" w:rsidRDefault="00475168" w:rsidP="00475168">
            <w:pPr>
              <w:widowControl/>
              <w:jc w:val="center"/>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Уровень напряжения (</w:t>
            </w:r>
            <w:proofErr w:type="spellStart"/>
            <w:r w:rsidRPr="00475168">
              <w:rPr>
                <w:rFonts w:ascii="Times New Roman" w:eastAsiaTheme="minorHAnsi" w:hAnsi="Times New Roman" w:cs="Times New Roman"/>
                <w:sz w:val="24"/>
                <w:szCs w:val="24"/>
                <w:lang w:eastAsia="en-US"/>
              </w:rPr>
              <w:t>кВ</w:t>
            </w:r>
            <w:proofErr w:type="spellEnd"/>
            <w:r w:rsidRPr="00475168">
              <w:rPr>
                <w:rFonts w:ascii="Times New Roman" w:eastAsiaTheme="minorHAnsi" w:hAnsi="Times New Roman" w:cs="Times New Roman"/>
                <w:sz w:val="24"/>
                <w:szCs w:val="24"/>
                <w:lang w:eastAsia="en-US"/>
              </w:rPr>
              <w:t>)</w:t>
            </w:r>
          </w:p>
        </w:tc>
        <w:tc>
          <w:tcPr>
            <w:tcW w:w="1402" w:type="dxa"/>
            <w:tcBorders>
              <w:top w:val="single" w:sz="4" w:space="0" w:color="auto"/>
              <w:left w:val="single" w:sz="4" w:space="0" w:color="auto"/>
              <w:bottom w:val="single" w:sz="4" w:space="0" w:color="auto"/>
              <w:right w:val="single" w:sz="4" w:space="0" w:color="auto"/>
            </w:tcBorders>
          </w:tcPr>
          <w:p w:rsidR="00475168" w:rsidRPr="00475168" w:rsidRDefault="00475168" w:rsidP="00475168">
            <w:pPr>
              <w:widowControl/>
              <w:jc w:val="center"/>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Максимальная мощность</w:t>
            </w:r>
          </w:p>
          <w:p w:rsidR="00475168" w:rsidRPr="00475168" w:rsidRDefault="00475168" w:rsidP="00475168">
            <w:pPr>
              <w:widowControl/>
              <w:jc w:val="center"/>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(кВт)</w:t>
            </w:r>
          </w:p>
        </w:tc>
        <w:tc>
          <w:tcPr>
            <w:tcW w:w="1773" w:type="dxa"/>
            <w:tcBorders>
              <w:top w:val="single" w:sz="4" w:space="0" w:color="auto"/>
              <w:left w:val="single" w:sz="4" w:space="0" w:color="auto"/>
              <w:bottom w:val="single" w:sz="4" w:space="0" w:color="auto"/>
              <w:right w:val="single" w:sz="4" w:space="0" w:color="auto"/>
            </w:tcBorders>
          </w:tcPr>
          <w:p w:rsidR="00475168" w:rsidRPr="00475168" w:rsidRDefault="00475168" w:rsidP="00475168">
            <w:pPr>
              <w:widowControl/>
              <w:jc w:val="center"/>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Величина номинальной мощности присоединенных трансформаторов (</w:t>
            </w:r>
            <w:proofErr w:type="spellStart"/>
            <w:r w:rsidRPr="00475168">
              <w:rPr>
                <w:rFonts w:ascii="Times New Roman" w:eastAsiaTheme="minorHAnsi" w:hAnsi="Times New Roman" w:cs="Times New Roman"/>
                <w:sz w:val="24"/>
                <w:szCs w:val="24"/>
                <w:lang w:eastAsia="en-US"/>
              </w:rPr>
              <w:t>кВА</w:t>
            </w:r>
            <w:proofErr w:type="spellEnd"/>
            <w:r w:rsidRPr="00475168">
              <w:rPr>
                <w:rFonts w:ascii="Times New Roman" w:eastAsiaTheme="minorHAnsi" w:hAnsi="Times New Roman" w:cs="Times New Roman"/>
                <w:sz w:val="24"/>
                <w:szCs w:val="24"/>
                <w:lang w:eastAsia="en-US"/>
              </w:rPr>
              <w:t>)</w:t>
            </w:r>
          </w:p>
        </w:tc>
        <w:tc>
          <w:tcPr>
            <w:tcW w:w="1948" w:type="dxa"/>
            <w:tcBorders>
              <w:top w:val="single" w:sz="4" w:space="0" w:color="auto"/>
              <w:left w:val="single" w:sz="4" w:space="0" w:color="auto"/>
              <w:bottom w:val="single" w:sz="4" w:space="0" w:color="auto"/>
            </w:tcBorders>
          </w:tcPr>
          <w:p w:rsidR="00475168" w:rsidRPr="00475168" w:rsidRDefault="00475168" w:rsidP="00475168">
            <w:pPr>
              <w:widowControl/>
              <w:jc w:val="center"/>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Категория надежности</w:t>
            </w:r>
          </w:p>
          <w:p w:rsidR="00475168" w:rsidRPr="00475168" w:rsidRDefault="00475168" w:rsidP="00475168">
            <w:pPr>
              <w:widowControl/>
              <w:jc w:val="center"/>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электроснабжения</w:t>
            </w:r>
          </w:p>
        </w:tc>
      </w:tr>
    </w:tbl>
    <w:p w:rsidR="00475168" w:rsidRPr="00475168" w:rsidRDefault="00475168" w:rsidP="00475168">
      <w:pPr>
        <w:widowControl/>
        <w:ind w:firstLine="720"/>
        <w:jc w:val="both"/>
        <w:rPr>
          <w:rFonts w:ascii="Times New Roman" w:eastAsiaTheme="minorHAnsi" w:hAnsi="Times New Roman" w:cs="Times New Roman"/>
          <w:sz w:val="24"/>
          <w:szCs w:val="24"/>
          <w:lang w:eastAsia="en-US"/>
        </w:rPr>
      </w:pPr>
    </w:p>
    <w:p w:rsidR="00475168" w:rsidRPr="00475168" w:rsidRDefault="00475168" w:rsidP="00475168">
      <w:pPr>
        <w:widowControl/>
        <w:ind w:firstLine="720"/>
        <w:jc w:val="both"/>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У сторон в эксплуатационной ответственности находятся следующие технологически соединенные элементы электрической сети:</w:t>
      </w:r>
    </w:p>
    <w:p w:rsidR="00475168" w:rsidRPr="00475168" w:rsidRDefault="00475168" w:rsidP="00475168">
      <w:pPr>
        <w:widowControl/>
        <w:ind w:firstLine="720"/>
        <w:jc w:val="both"/>
        <w:rPr>
          <w:rFonts w:ascii="Times New Roman" w:eastAsiaTheme="minorHAnsi" w:hAnsi="Times New Roman" w:cs="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7"/>
        <w:gridCol w:w="5066"/>
      </w:tblGrid>
      <w:tr w:rsidR="00475168" w:rsidRPr="00475168">
        <w:tc>
          <w:tcPr>
            <w:tcW w:w="5197" w:type="dxa"/>
            <w:tcBorders>
              <w:top w:val="single" w:sz="4" w:space="0" w:color="auto"/>
              <w:bottom w:val="single" w:sz="4" w:space="0" w:color="auto"/>
              <w:right w:val="single" w:sz="4" w:space="0" w:color="auto"/>
            </w:tcBorders>
          </w:tcPr>
          <w:p w:rsidR="00475168" w:rsidRPr="00475168" w:rsidRDefault="00475168" w:rsidP="00475168">
            <w:pPr>
              <w:widowControl/>
              <w:jc w:val="center"/>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Наименование электроустановки (оборудования), находящейся в эксплуатации сетевой организации</w:t>
            </w:r>
          </w:p>
        </w:tc>
        <w:tc>
          <w:tcPr>
            <w:tcW w:w="5066" w:type="dxa"/>
            <w:tcBorders>
              <w:top w:val="single" w:sz="4" w:space="0" w:color="auto"/>
              <w:left w:val="single" w:sz="4" w:space="0" w:color="auto"/>
              <w:bottom w:val="single" w:sz="4" w:space="0" w:color="auto"/>
            </w:tcBorders>
          </w:tcPr>
          <w:p w:rsidR="00475168" w:rsidRPr="00475168" w:rsidRDefault="00475168" w:rsidP="00475168">
            <w:pPr>
              <w:widowControl/>
              <w:jc w:val="center"/>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Наименование электроустановки (оборудования), находящейся в эксплуатации заявителя</w:t>
            </w:r>
          </w:p>
        </w:tc>
      </w:tr>
      <w:tr w:rsidR="00475168" w:rsidRPr="00475168">
        <w:tc>
          <w:tcPr>
            <w:tcW w:w="5197" w:type="dxa"/>
            <w:tcBorders>
              <w:top w:val="single" w:sz="4" w:space="0" w:color="auto"/>
              <w:bottom w:val="single" w:sz="4" w:space="0" w:color="auto"/>
              <w:right w:val="single" w:sz="4" w:space="0" w:color="auto"/>
            </w:tcBorders>
          </w:tcPr>
          <w:p w:rsidR="00475168" w:rsidRPr="00475168" w:rsidRDefault="00475168" w:rsidP="00475168">
            <w:pPr>
              <w:widowControl/>
              <w:jc w:val="both"/>
              <w:rPr>
                <w:rFonts w:ascii="Times New Roman" w:eastAsiaTheme="minorHAnsi" w:hAnsi="Times New Roman" w:cs="Times New Roman"/>
                <w:sz w:val="24"/>
                <w:szCs w:val="24"/>
                <w:lang w:eastAsia="en-US"/>
              </w:rPr>
            </w:pPr>
          </w:p>
        </w:tc>
        <w:tc>
          <w:tcPr>
            <w:tcW w:w="5066" w:type="dxa"/>
            <w:tcBorders>
              <w:top w:val="single" w:sz="4" w:space="0" w:color="auto"/>
              <w:left w:val="single" w:sz="4" w:space="0" w:color="auto"/>
              <w:bottom w:val="single" w:sz="4" w:space="0" w:color="auto"/>
            </w:tcBorders>
          </w:tcPr>
          <w:p w:rsidR="00475168" w:rsidRPr="00475168" w:rsidRDefault="00475168" w:rsidP="00475168">
            <w:pPr>
              <w:widowControl/>
              <w:jc w:val="both"/>
              <w:rPr>
                <w:rFonts w:ascii="Times New Roman" w:eastAsiaTheme="minorHAnsi" w:hAnsi="Times New Roman" w:cs="Times New Roman"/>
                <w:sz w:val="24"/>
                <w:szCs w:val="24"/>
                <w:lang w:eastAsia="en-US"/>
              </w:rPr>
            </w:pPr>
          </w:p>
        </w:tc>
      </w:tr>
    </w:tbl>
    <w:p w:rsidR="00475168" w:rsidRPr="00475168" w:rsidRDefault="00475168" w:rsidP="00475168">
      <w:pPr>
        <w:widowControl/>
        <w:ind w:firstLine="720"/>
        <w:jc w:val="both"/>
        <w:rPr>
          <w:rFonts w:ascii="Times New Roman" w:eastAsiaTheme="minorHAnsi" w:hAnsi="Times New Roman" w:cs="Times New Roman"/>
          <w:sz w:val="24"/>
          <w:szCs w:val="24"/>
          <w:lang w:eastAsia="en-US"/>
        </w:rPr>
      </w:pPr>
    </w:p>
    <w:p w:rsidR="00475168" w:rsidRPr="00475168" w:rsidRDefault="00475168" w:rsidP="00475168">
      <w:pPr>
        <w:widowControl/>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 xml:space="preserve">     Границы эксплуатационной ответственности сторон установлены:</w:t>
      </w:r>
    </w:p>
    <w:p w:rsidR="00475168" w:rsidRPr="00475168" w:rsidRDefault="00475168" w:rsidP="00475168">
      <w:pPr>
        <w:widowControl/>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_________________________________________________________________________</w:t>
      </w:r>
    </w:p>
    <w:p w:rsidR="00475168" w:rsidRPr="00475168" w:rsidRDefault="00475168" w:rsidP="00475168">
      <w:pPr>
        <w:widowControl/>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 xml:space="preserve">              (описание границ эксплуатационной ответственности)</w:t>
      </w:r>
    </w:p>
    <w:p w:rsidR="00475168" w:rsidRPr="00475168" w:rsidRDefault="00475168" w:rsidP="00475168">
      <w:pPr>
        <w:widowControl/>
        <w:ind w:firstLine="720"/>
        <w:jc w:val="both"/>
        <w:rPr>
          <w:rFonts w:ascii="Times New Roman" w:eastAsiaTheme="minorHAnsi" w:hAnsi="Times New Roman" w:cs="Times New Roman"/>
          <w:sz w:val="24"/>
          <w:szCs w:val="24"/>
          <w:lang w:eastAsia="en-US"/>
        </w:rPr>
      </w:pPr>
    </w:p>
    <w:p w:rsidR="00475168" w:rsidRPr="00475168" w:rsidRDefault="00475168" w:rsidP="00475168">
      <w:pPr>
        <w:widowControl/>
        <w:ind w:firstLine="720"/>
        <w:jc w:val="both"/>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lastRenderedPageBreak/>
        <w:t>Схематично границы эксплуатационной ответственности сторон указаны в приведенной ниже схеме соединения электроустановок.</w:t>
      </w:r>
    </w:p>
    <w:p w:rsidR="00475168" w:rsidRPr="00475168" w:rsidRDefault="00475168" w:rsidP="00475168">
      <w:pPr>
        <w:widowControl/>
        <w:ind w:firstLine="720"/>
        <w:jc w:val="both"/>
        <w:rPr>
          <w:rFonts w:ascii="Times New Roman" w:eastAsiaTheme="minorHAnsi" w:hAnsi="Times New Roman" w:cs="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475168" w:rsidRPr="00475168">
        <w:tc>
          <w:tcPr>
            <w:tcW w:w="10220" w:type="dxa"/>
            <w:tcBorders>
              <w:top w:val="single" w:sz="4" w:space="0" w:color="auto"/>
              <w:bottom w:val="single" w:sz="4" w:space="0" w:color="auto"/>
            </w:tcBorders>
          </w:tcPr>
          <w:p w:rsidR="00475168" w:rsidRPr="00475168" w:rsidRDefault="00475168" w:rsidP="00475168">
            <w:pPr>
              <w:widowControl/>
              <w:jc w:val="center"/>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 xml:space="preserve">Однолинейная схема присоединения </w:t>
            </w:r>
            <w:proofErr w:type="spellStart"/>
            <w:r w:rsidRPr="00475168">
              <w:rPr>
                <w:rFonts w:ascii="Times New Roman" w:eastAsiaTheme="minorHAnsi" w:hAnsi="Times New Roman" w:cs="Times New Roman"/>
                <w:sz w:val="24"/>
                <w:szCs w:val="24"/>
                <w:lang w:eastAsia="en-US"/>
              </w:rPr>
              <w:t>энергопринимающих</w:t>
            </w:r>
            <w:proofErr w:type="spellEnd"/>
            <w:r w:rsidRPr="00475168">
              <w:rPr>
                <w:rFonts w:ascii="Times New Roman" w:eastAsiaTheme="minorHAnsi" w:hAnsi="Times New Roman" w:cs="Times New Roman"/>
                <w:sz w:val="24"/>
                <w:szCs w:val="24"/>
                <w:lang w:eastAsia="en-US"/>
              </w:rPr>
              <w:t xml:space="preserve">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475168" w:rsidRPr="00475168" w:rsidRDefault="00475168" w:rsidP="00475168">
      <w:pPr>
        <w:widowControl/>
        <w:ind w:firstLine="720"/>
        <w:jc w:val="both"/>
        <w:rPr>
          <w:rFonts w:ascii="Times New Roman" w:eastAsiaTheme="minorHAnsi" w:hAnsi="Times New Roman" w:cs="Times New Roman"/>
          <w:sz w:val="24"/>
          <w:szCs w:val="24"/>
          <w:lang w:eastAsia="en-US"/>
        </w:rPr>
      </w:pPr>
    </w:p>
    <w:p w:rsidR="00475168" w:rsidRPr="00475168" w:rsidRDefault="00475168" w:rsidP="00475168">
      <w:pPr>
        <w:widowControl/>
        <w:ind w:firstLine="720"/>
        <w:jc w:val="both"/>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Прочее:</w:t>
      </w:r>
    </w:p>
    <w:p w:rsidR="00475168" w:rsidRPr="00475168" w:rsidRDefault="00475168" w:rsidP="00475168">
      <w:pPr>
        <w:widowControl/>
        <w:ind w:firstLine="720"/>
        <w:jc w:val="both"/>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____________________________________________________________________ ______</w:t>
      </w:r>
    </w:p>
    <w:p w:rsidR="00475168" w:rsidRPr="00475168" w:rsidRDefault="00475168" w:rsidP="00475168">
      <w:pPr>
        <w:widowControl/>
        <w:ind w:firstLine="720"/>
        <w:jc w:val="both"/>
        <w:rPr>
          <w:rFonts w:ascii="Times New Roman" w:eastAsiaTheme="minorHAnsi" w:hAnsi="Times New Roman" w:cs="Times New Roman"/>
          <w:sz w:val="24"/>
          <w:szCs w:val="24"/>
          <w:lang w:eastAsia="en-US"/>
        </w:rPr>
      </w:pPr>
    </w:p>
    <w:p w:rsidR="00475168" w:rsidRPr="00475168" w:rsidRDefault="00475168" w:rsidP="00475168">
      <w:pPr>
        <w:widowControl/>
        <w:ind w:firstLine="720"/>
        <w:jc w:val="both"/>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Подписи сторон</w:t>
      </w:r>
    </w:p>
    <w:p w:rsidR="00475168" w:rsidRPr="00475168" w:rsidRDefault="00475168" w:rsidP="00475168">
      <w:pPr>
        <w:widowControl/>
        <w:ind w:firstLine="720"/>
        <w:jc w:val="both"/>
        <w:rPr>
          <w:rFonts w:ascii="Times New Roman" w:eastAsiaTheme="minorHAnsi" w:hAnsi="Times New Roman" w:cs="Times New Roman"/>
          <w:sz w:val="24"/>
          <w:szCs w:val="24"/>
          <w:lang w:eastAsia="en-US"/>
        </w:rPr>
      </w:pPr>
    </w:p>
    <w:p w:rsidR="00475168" w:rsidRPr="00475168" w:rsidRDefault="00475168" w:rsidP="00475168">
      <w:pPr>
        <w:widowControl/>
        <w:ind w:firstLine="720"/>
        <w:jc w:val="both"/>
        <w:rPr>
          <w:rFonts w:ascii="Times New Roman" w:eastAsiaTheme="minorHAnsi" w:hAnsi="Times New Roman" w:cs="Times New Roman"/>
          <w:sz w:val="24"/>
          <w:szCs w:val="24"/>
          <w:lang w:eastAsia="en-US"/>
        </w:rPr>
      </w:pPr>
    </w:p>
    <w:p w:rsidR="00475168" w:rsidRPr="00475168" w:rsidRDefault="00475168" w:rsidP="00475168">
      <w:pPr>
        <w:widowControl/>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___________________________________  ____________________________________</w:t>
      </w:r>
    </w:p>
    <w:p w:rsidR="00475168" w:rsidRPr="00475168" w:rsidRDefault="00475168" w:rsidP="00475168">
      <w:pPr>
        <w:widowControl/>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 xml:space="preserve">        (должность)                            (должность)</w:t>
      </w:r>
    </w:p>
    <w:p w:rsidR="00475168" w:rsidRPr="00475168" w:rsidRDefault="00475168" w:rsidP="00475168">
      <w:pPr>
        <w:widowControl/>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________________/__________________  ____________________/_______________</w:t>
      </w:r>
    </w:p>
    <w:p w:rsidR="00475168" w:rsidRPr="00475168" w:rsidRDefault="00475168" w:rsidP="00475168">
      <w:pPr>
        <w:widowControl/>
        <w:rPr>
          <w:rFonts w:ascii="Times New Roman" w:eastAsiaTheme="minorHAnsi" w:hAnsi="Times New Roman" w:cs="Times New Roman"/>
          <w:sz w:val="24"/>
          <w:szCs w:val="24"/>
          <w:lang w:eastAsia="en-US"/>
        </w:rPr>
      </w:pPr>
      <w:r w:rsidRPr="00475168">
        <w:rPr>
          <w:rFonts w:ascii="Times New Roman" w:eastAsiaTheme="minorHAnsi" w:hAnsi="Times New Roman" w:cs="Times New Roman"/>
          <w:sz w:val="24"/>
          <w:szCs w:val="24"/>
          <w:lang w:eastAsia="en-US"/>
        </w:rPr>
        <w:t xml:space="preserve">          Подпись (Ф.И.О.)                    Подпись (Ф.И.О.)</w:t>
      </w:r>
    </w:p>
    <w:p w:rsidR="00475168" w:rsidRPr="00475168" w:rsidRDefault="00475168" w:rsidP="00475168">
      <w:pPr>
        <w:widowControl/>
        <w:ind w:firstLine="720"/>
        <w:jc w:val="both"/>
        <w:rPr>
          <w:rFonts w:eastAsiaTheme="minorHAnsi"/>
          <w:sz w:val="24"/>
          <w:szCs w:val="24"/>
          <w:lang w:eastAsia="en-US"/>
        </w:rPr>
      </w:pPr>
    </w:p>
    <w:p w:rsidR="00475168" w:rsidRPr="00475168" w:rsidRDefault="00475168" w:rsidP="00475168">
      <w:pPr>
        <w:widowControl/>
        <w:ind w:firstLine="720"/>
        <w:jc w:val="both"/>
        <w:rPr>
          <w:rFonts w:eastAsiaTheme="minorHAnsi"/>
          <w:sz w:val="24"/>
          <w:szCs w:val="24"/>
          <w:lang w:eastAsia="en-US"/>
        </w:rPr>
      </w:pPr>
    </w:p>
    <w:p w:rsidR="006749C2" w:rsidRDefault="006749C2" w:rsidP="006749C2">
      <w:pPr>
        <w:jc w:val="right"/>
        <w:rPr>
          <w:rFonts w:ascii="Times New Roman" w:hAnsi="Times New Roman" w:cs="Times New Roman"/>
          <w:sz w:val="24"/>
          <w:szCs w:val="24"/>
        </w:rPr>
      </w:pPr>
    </w:p>
    <w:p w:rsidR="00475168" w:rsidRDefault="00475168" w:rsidP="006749C2">
      <w:pPr>
        <w:jc w:val="right"/>
        <w:rPr>
          <w:rFonts w:ascii="Times New Roman" w:hAnsi="Times New Roman" w:cs="Times New Roman"/>
          <w:sz w:val="24"/>
          <w:szCs w:val="24"/>
        </w:rPr>
      </w:pPr>
    </w:p>
    <w:p w:rsidR="00475168" w:rsidRDefault="00475168" w:rsidP="006749C2">
      <w:pPr>
        <w:jc w:val="right"/>
        <w:rPr>
          <w:rFonts w:ascii="Times New Roman" w:hAnsi="Times New Roman" w:cs="Times New Roman"/>
          <w:sz w:val="24"/>
          <w:szCs w:val="24"/>
        </w:rPr>
      </w:pPr>
    </w:p>
    <w:p w:rsidR="00475168" w:rsidRDefault="00475168" w:rsidP="006749C2">
      <w:pPr>
        <w:jc w:val="right"/>
        <w:rPr>
          <w:rFonts w:ascii="Times New Roman" w:hAnsi="Times New Roman" w:cs="Times New Roman"/>
          <w:sz w:val="24"/>
          <w:szCs w:val="24"/>
        </w:rPr>
      </w:pPr>
    </w:p>
    <w:p w:rsidR="00475168" w:rsidRDefault="00475168" w:rsidP="006749C2">
      <w:pPr>
        <w:jc w:val="right"/>
        <w:rPr>
          <w:rFonts w:ascii="Times New Roman" w:hAnsi="Times New Roman" w:cs="Times New Roman"/>
          <w:sz w:val="24"/>
          <w:szCs w:val="24"/>
        </w:rPr>
      </w:pPr>
    </w:p>
    <w:p w:rsidR="00475168" w:rsidRDefault="00475168" w:rsidP="006749C2">
      <w:pPr>
        <w:jc w:val="right"/>
        <w:rPr>
          <w:rFonts w:ascii="Times New Roman" w:hAnsi="Times New Roman" w:cs="Times New Roman"/>
          <w:sz w:val="24"/>
          <w:szCs w:val="24"/>
        </w:rPr>
      </w:pPr>
    </w:p>
    <w:p w:rsidR="00475168" w:rsidRDefault="00475168" w:rsidP="006749C2">
      <w:pPr>
        <w:jc w:val="right"/>
        <w:rPr>
          <w:rFonts w:ascii="Times New Roman" w:hAnsi="Times New Roman" w:cs="Times New Roman"/>
          <w:sz w:val="24"/>
          <w:szCs w:val="24"/>
        </w:rPr>
      </w:pPr>
    </w:p>
    <w:p w:rsidR="00475168" w:rsidRDefault="00475168" w:rsidP="006749C2">
      <w:pPr>
        <w:jc w:val="right"/>
        <w:rPr>
          <w:rFonts w:ascii="Times New Roman" w:hAnsi="Times New Roman" w:cs="Times New Roman"/>
          <w:sz w:val="24"/>
          <w:szCs w:val="24"/>
        </w:rPr>
      </w:pPr>
    </w:p>
    <w:p w:rsidR="00475168" w:rsidRDefault="00475168" w:rsidP="006749C2">
      <w:pPr>
        <w:jc w:val="right"/>
        <w:rPr>
          <w:rFonts w:ascii="Times New Roman" w:hAnsi="Times New Roman" w:cs="Times New Roman"/>
          <w:sz w:val="24"/>
          <w:szCs w:val="24"/>
        </w:rPr>
      </w:pPr>
    </w:p>
    <w:p w:rsidR="00475168" w:rsidRDefault="00475168" w:rsidP="006749C2">
      <w:pPr>
        <w:jc w:val="right"/>
        <w:rPr>
          <w:rFonts w:ascii="Times New Roman" w:hAnsi="Times New Roman" w:cs="Times New Roman"/>
          <w:sz w:val="24"/>
          <w:szCs w:val="24"/>
        </w:rPr>
      </w:pPr>
    </w:p>
    <w:p w:rsidR="00475168" w:rsidRDefault="00475168" w:rsidP="006749C2">
      <w:pPr>
        <w:jc w:val="right"/>
        <w:rPr>
          <w:rFonts w:ascii="Times New Roman" w:hAnsi="Times New Roman" w:cs="Times New Roman"/>
          <w:sz w:val="24"/>
          <w:szCs w:val="24"/>
        </w:rPr>
      </w:pPr>
    </w:p>
    <w:p w:rsidR="00475168" w:rsidRDefault="00475168" w:rsidP="006749C2">
      <w:pPr>
        <w:jc w:val="right"/>
        <w:rPr>
          <w:rFonts w:ascii="Times New Roman" w:hAnsi="Times New Roman" w:cs="Times New Roman"/>
          <w:sz w:val="24"/>
          <w:szCs w:val="24"/>
        </w:rPr>
      </w:pPr>
    </w:p>
    <w:p w:rsidR="00475168" w:rsidRDefault="00475168" w:rsidP="006749C2">
      <w:pPr>
        <w:jc w:val="right"/>
        <w:rPr>
          <w:rFonts w:ascii="Times New Roman" w:hAnsi="Times New Roman" w:cs="Times New Roman"/>
          <w:sz w:val="24"/>
          <w:szCs w:val="24"/>
        </w:rPr>
      </w:pPr>
    </w:p>
    <w:p w:rsidR="00475168" w:rsidRDefault="00475168" w:rsidP="006749C2">
      <w:pPr>
        <w:jc w:val="right"/>
        <w:rPr>
          <w:rFonts w:ascii="Times New Roman" w:hAnsi="Times New Roman" w:cs="Times New Roman"/>
          <w:sz w:val="24"/>
          <w:szCs w:val="24"/>
        </w:rPr>
      </w:pPr>
    </w:p>
    <w:p w:rsidR="00475168" w:rsidRDefault="00475168" w:rsidP="006749C2">
      <w:pPr>
        <w:jc w:val="right"/>
        <w:rPr>
          <w:rFonts w:ascii="Times New Roman" w:hAnsi="Times New Roman" w:cs="Times New Roman"/>
          <w:sz w:val="24"/>
          <w:szCs w:val="24"/>
        </w:rPr>
      </w:pPr>
    </w:p>
    <w:p w:rsidR="00475168" w:rsidRDefault="00475168" w:rsidP="006749C2">
      <w:pPr>
        <w:jc w:val="right"/>
        <w:rPr>
          <w:rFonts w:ascii="Times New Roman" w:hAnsi="Times New Roman" w:cs="Times New Roman"/>
          <w:sz w:val="24"/>
          <w:szCs w:val="24"/>
        </w:rPr>
      </w:pPr>
    </w:p>
    <w:p w:rsidR="00475168" w:rsidRDefault="00475168" w:rsidP="006749C2">
      <w:pPr>
        <w:jc w:val="right"/>
        <w:rPr>
          <w:rFonts w:ascii="Times New Roman" w:hAnsi="Times New Roman" w:cs="Times New Roman"/>
          <w:sz w:val="24"/>
          <w:szCs w:val="24"/>
        </w:rPr>
      </w:pPr>
    </w:p>
    <w:p w:rsidR="00475168" w:rsidRDefault="00475168" w:rsidP="006749C2">
      <w:pPr>
        <w:jc w:val="right"/>
        <w:rPr>
          <w:rFonts w:ascii="Times New Roman" w:hAnsi="Times New Roman" w:cs="Times New Roman"/>
          <w:sz w:val="24"/>
          <w:szCs w:val="24"/>
        </w:rPr>
      </w:pPr>
    </w:p>
    <w:p w:rsidR="00475168" w:rsidRDefault="00475168" w:rsidP="006749C2">
      <w:pPr>
        <w:jc w:val="right"/>
        <w:rPr>
          <w:rFonts w:ascii="Times New Roman" w:hAnsi="Times New Roman" w:cs="Times New Roman"/>
          <w:sz w:val="24"/>
          <w:szCs w:val="24"/>
        </w:rPr>
      </w:pPr>
    </w:p>
    <w:p w:rsidR="00475168" w:rsidRDefault="00475168" w:rsidP="006749C2">
      <w:pPr>
        <w:jc w:val="right"/>
        <w:rPr>
          <w:rFonts w:ascii="Times New Roman" w:hAnsi="Times New Roman" w:cs="Times New Roman"/>
          <w:sz w:val="24"/>
          <w:szCs w:val="24"/>
        </w:rPr>
      </w:pPr>
    </w:p>
    <w:p w:rsidR="00475168" w:rsidRDefault="00475168" w:rsidP="006749C2">
      <w:pPr>
        <w:jc w:val="right"/>
        <w:rPr>
          <w:rFonts w:ascii="Times New Roman" w:hAnsi="Times New Roman" w:cs="Times New Roman"/>
          <w:sz w:val="24"/>
          <w:szCs w:val="24"/>
        </w:rPr>
      </w:pPr>
    </w:p>
    <w:p w:rsidR="00475168" w:rsidRDefault="00475168" w:rsidP="006749C2">
      <w:pPr>
        <w:jc w:val="right"/>
        <w:rPr>
          <w:rFonts w:ascii="Times New Roman" w:hAnsi="Times New Roman" w:cs="Times New Roman"/>
          <w:sz w:val="24"/>
          <w:szCs w:val="24"/>
        </w:rPr>
      </w:pPr>
    </w:p>
    <w:p w:rsidR="00475168" w:rsidRDefault="00475168" w:rsidP="006749C2">
      <w:pPr>
        <w:jc w:val="right"/>
        <w:rPr>
          <w:rFonts w:ascii="Times New Roman" w:hAnsi="Times New Roman" w:cs="Times New Roman"/>
          <w:sz w:val="24"/>
          <w:szCs w:val="24"/>
        </w:rPr>
      </w:pPr>
    </w:p>
    <w:p w:rsidR="00475168" w:rsidRDefault="00475168" w:rsidP="006749C2">
      <w:pPr>
        <w:jc w:val="right"/>
        <w:rPr>
          <w:rFonts w:ascii="Times New Roman" w:hAnsi="Times New Roman" w:cs="Times New Roman"/>
          <w:sz w:val="24"/>
          <w:szCs w:val="24"/>
        </w:rPr>
      </w:pPr>
    </w:p>
    <w:p w:rsidR="00475168" w:rsidRDefault="00475168" w:rsidP="006749C2">
      <w:pPr>
        <w:jc w:val="right"/>
        <w:rPr>
          <w:rFonts w:ascii="Times New Roman" w:hAnsi="Times New Roman" w:cs="Times New Roman"/>
          <w:sz w:val="24"/>
          <w:szCs w:val="24"/>
        </w:rPr>
      </w:pPr>
    </w:p>
    <w:p w:rsidR="00475168" w:rsidRDefault="00475168" w:rsidP="006749C2">
      <w:pPr>
        <w:jc w:val="right"/>
        <w:rPr>
          <w:rFonts w:ascii="Times New Roman" w:hAnsi="Times New Roman" w:cs="Times New Roman"/>
          <w:sz w:val="24"/>
          <w:szCs w:val="24"/>
        </w:rPr>
      </w:pPr>
    </w:p>
    <w:p w:rsidR="00475168" w:rsidRDefault="00475168" w:rsidP="006749C2">
      <w:pPr>
        <w:jc w:val="right"/>
        <w:rPr>
          <w:rFonts w:ascii="Times New Roman" w:hAnsi="Times New Roman" w:cs="Times New Roman"/>
          <w:sz w:val="24"/>
          <w:szCs w:val="24"/>
        </w:rPr>
      </w:pPr>
    </w:p>
    <w:p w:rsidR="00475168" w:rsidRDefault="00475168" w:rsidP="006749C2">
      <w:pPr>
        <w:jc w:val="right"/>
        <w:rPr>
          <w:rFonts w:ascii="Times New Roman" w:hAnsi="Times New Roman" w:cs="Times New Roman"/>
          <w:sz w:val="24"/>
          <w:szCs w:val="24"/>
        </w:rPr>
      </w:pPr>
    </w:p>
    <w:p w:rsidR="00475168" w:rsidRDefault="00475168" w:rsidP="006749C2">
      <w:pPr>
        <w:jc w:val="right"/>
        <w:rPr>
          <w:rFonts w:ascii="Times New Roman" w:hAnsi="Times New Roman" w:cs="Times New Roman"/>
          <w:sz w:val="24"/>
          <w:szCs w:val="24"/>
        </w:rPr>
      </w:pPr>
    </w:p>
    <w:p w:rsidR="00475168" w:rsidRDefault="00475168" w:rsidP="006749C2">
      <w:pPr>
        <w:jc w:val="right"/>
        <w:rPr>
          <w:rFonts w:ascii="Times New Roman" w:hAnsi="Times New Roman" w:cs="Times New Roman"/>
          <w:sz w:val="24"/>
          <w:szCs w:val="24"/>
        </w:rPr>
      </w:pPr>
    </w:p>
    <w:p w:rsidR="00275037" w:rsidRDefault="00275037" w:rsidP="006749C2">
      <w:pPr>
        <w:jc w:val="right"/>
        <w:rPr>
          <w:rFonts w:ascii="Times New Roman" w:hAnsi="Times New Roman" w:cs="Times New Roman"/>
          <w:sz w:val="24"/>
          <w:szCs w:val="24"/>
        </w:rPr>
      </w:pPr>
    </w:p>
    <w:p w:rsidR="00475168" w:rsidRDefault="00475168" w:rsidP="006749C2">
      <w:pPr>
        <w:jc w:val="right"/>
        <w:rPr>
          <w:rFonts w:ascii="Times New Roman" w:hAnsi="Times New Roman" w:cs="Times New Roman"/>
          <w:sz w:val="24"/>
          <w:szCs w:val="24"/>
        </w:rPr>
      </w:pPr>
    </w:p>
    <w:p w:rsidR="00E51102" w:rsidRDefault="00E51102" w:rsidP="006749C2">
      <w:pPr>
        <w:jc w:val="right"/>
        <w:rPr>
          <w:rFonts w:ascii="Times New Roman" w:hAnsi="Times New Roman" w:cs="Times New Roman"/>
          <w:sz w:val="24"/>
          <w:szCs w:val="24"/>
        </w:rPr>
        <w:sectPr w:rsidR="00E51102" w:rsidSect="006D0B61">
          <w:pgSz w:w="11906" w:h="16838" w:code="9"/>
          <w:pgMar w:top="851" w:right="567" w:bottom="567" w:left="1134" w:header="397" w:footer="397" w:gutter="0"/>
          <w:cols w:space="708"/>
          <w:docGrid w:linePitch="360"/>
        </w:sectPr>
      </w:pPr>
    </w:p>
    <w:p w:rsidR="00475168" w:rsidRDefault="00475168" w:rsidP="006749C2">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275037">
        <w:rPr>
          <w:rFonts w:ascii="Times New Roman" w:hAnsi="Times New Roman" w:cs="Times New Roman"/>
          <w:sz w:val="24"/>
          <w:szCs w:val="24"/>
        </w:rPr>
        <w:t>4</w:t>
      </w:r>
    </w:p>
    <w:p w:rsidR="00475168" w:rsidRDefault="00475168" w:rsidP="00475168">
      <w:pPr>
        <w:jc w:val="center"/>
        <w:rPr>
          <w:rFonts w:ascii="Times New Roman" w:hAnsi="Times New Roman" w:cs="Times New Roman"/>
          <w:spacing w:val="-1"/>
          <w:sz w:val="24"/>
          <w:szCs w:val="24"/>
        </w:rPr>
      </w:pPr>
      <w:r>
        <w:rPr>
          <w:rFonts w:ascii="Times New Roman" w:hAnsi="Times New Roman" w:cs="Times New Roman"/>
          <w:spacing w:val="-1"/>
          <w:sz w:val="24"/>
          <w:szCs w:val="24"/>
        </w:rPr>
        <w:t>Перечень точек поставки (присоединения) и средств измерений для коммерческого учета электрической энергии (мощности)</w:t>
      </w:r>
    </w:p>
    <w:p w:rsidR="00B918A4" w:rsidRDefault="00B918A4" w:rsidP="00475168">
      <w:pPr>
        <w:jc w:val="center"/>
        <w:rPr>
          <w:rFonts w:ascii="Times New Roman" w:hAnsi="Times New Roman" w:cs="Times New Roman"/>
          <w:spacing w:val="-1"/>
          <w:sz w:val="24"/>
          <w:szCs w:val="24"/>
        </w:rPr>
      </w:pPr>
    </w:p>
    <w:tbl>
      <w:tblPr>
        <w:tblStyle w:val="12"/>
        <w:tblW w:w="16239" w:type="dxa"/>
        <w:tblLayout w:type="fixed"/>
        <w:tblLook w:val="04A0" w:firstRow="1" w:lastRow="0" w:firstColumn="1" w:lastColumn="0" w:noHBand="0" w:noVBand="1"/>
      </w:tblPr>
      <w:tblGrid>
        <w:gridCol w:w="411"/>
        <w:gridCol w:w="411"/>
        <w:gridCol w:w="411"/>
        <w:gridCol w:w="411"/>
        <w:gridCol w:w="411"/>
        <w:gridCol w:w="411"/>
        <w:gridCol w:w="411"/>
        <w:gridCol w:w="411"/>
        <w:gridCol w:w="411"/>
        <w:gridCol w:w="600"/>
        <w:gridCol w:w="411"/>
        <w:gridCol w:w="411"/>
        <w:gridCol w:w="411"/>
        <w:gridCol w:w="411"/>
        <w:gridCol w:w="411"/>
        <w:gridCol w:w="411"/>
        <w:gridCol w:w="411"/>
        <w:gridCol w:w="411"/>
        <w:gridCol w:w="411"/>
        <w:gridCol w:w="411"/>
        <w:gridCol w:w="411"/>
        <w:gridCol w:w="411"/>
        <w:gridCol w:w="411"/>
        <w:gridCol w:w="411"/>
        <w:gridCol w:w="551"/>
        <w:gridCol w:w="547"/>
        <w:gridCol w:w="411"/>
        <w:gridCol w:w="411"/>
        <w:gridCol w:w="411"/>
        <w:gridCol w:w="411"/>
        <w:gridCol w:w="411"/>
        <w:gridCol w:w="411"/>
        <w:gridCol w:w="680"/>
        <w:gridCol w:w="412"/>
        <w:gridCol w:w="425"/>
        <w:gridCol w:w="283"/>
        <w:gridCol w:w="411"/>
        <w:gridCol w:w="411"/>
      </w:tblGrid>
      <w:tr w:rsidR="00E51102" w:rsidRPr="00E51102" w:rsidTr="009A02A0">
        <w:trPr>
          <w:trHeight w:val="3850"/>
        </w:trPr>
        <w:tc>
          <w:tcPr>
            <w:tcW w:w="411" w:type="dxa"/>
            <w:vMerge w:val="restart"/>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 xml:space="preserve">№№ </w:t>
            </w:r>
            <w:proofErr w:type="gramStart"/>
            <w:r w:rsidRPr="00E51102">
              <w:rPr>
                <w:rFonts w:ascii="Times New Roman" w:eastAsiaTheme="minorHAnsi" w:hAnsi="Times New Roman" w:cs="Times New Roman"/>
                <w:sz w:val="16"/>
                <w:szCs w:val="16"/>
              </w:rPr>
              <w:t>п</w:t>
            </w:r>
            <w:proofErr w:type="gramEnd"/>
            <w:r w:rsidRPr="00E51102">
              <w:rPr>
                <w:rFonts w:ascii="Times New Roman" w:eastAsiaTheme="minorHAnsi" w:hAnsi="Times New Roman" w:cs="Times New Roman"/>
                <w:sz w:val="16"/>
                <w:szCs w:val="16"/>
              </w:rPr>
              <w:t>/п</w:t>
            </w:r>
          </w:p>
        </w:tc>
        <w:tc>
          <w:tcPr>
            <w:tcW w:w="411" w:type="dxa"/>
            <w:vMerge w:val="restart"/>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Точка поставки (Точка присоединения к электрической сети)</w:t>
            </w:r>
          </w:p>
        </w:tc>
        <w:tc>
          <w:tcPr>
            <w:tcW w:w="1233" w:type="dxa"/>
            <w:gridSpan w:val="3"/>
            <w:vMerge w:val="restart"/>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Сведения о Потребителе</w:t>
            </w:r>
          </w:p>
        </w:tc>
        <w:tc>
          <w:tcPr>
            <w:tcW w:w="1644" w:type="dxa"/>
            <w:gridSpan w:val="4"/>
            <w:vMerge w:val="restart"/>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 xml:space="preserve">Источник питания </w:t>
            </w:r>
            <w:r w:rsidRPr="00E51102">
              <w:rPr>
                <w:rFonts w:ascii="Times New Roman" w:eastAsiaTheme="minorHAnsi" w:hAnsi="Times New Roman" w:cs="Times New Roman"/>
                <w:sz w:val="16"/>
                <w:szCs w:val="16"/>
              </w:rPr>
              <w:br/>
              <w:t>(код точки учета)</w:t>
            </w:r>
          </w:p>
        </w:tc>
        <w:tc>
          <w:tcPr>
            <w:tcW w:w="600" w:type="dxa"/>
            <w:vMerge w:val="restart"/>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Величина максимальной мощности по каждой</w:t>
            </w:r>
            <w:r w:rsidRPr="00E51102">
              <w:rPr>
                <w:rFonts w:ascii="Times New Roman" w:eastAsiaTheme="minorHAnsi" w:hAnsi="Times New Roman" w:cs="Times New Roman"/>
                <w:sz w:val="16"/>
                <w:szCs w:val="16"/>
              </w:rPr>
              <w:br/>
              <w:t xml:space="preserve"> точке поставки, МВт </w:t>
            </w:r>
          </w:p>
        </w:tc>
        <w:tc>
          <w:tcPr>
            <w:tcW w:w="5754" w:type="dxa"/>
            <w:gridSpan w:val="14"/>
            <w:hideMark/>
          </w:tcPr>
          <w:p w:rsidR="00E51102" w:rsidRPr="00E51102" w:rsidRDefault="00E51102" w:rsidP="00E51102">
            <w:pPr>
              <w:jc w:val="cente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Технические характеристики средств учета</w:t>
            </w:r>
          </w:p>
        </w:tc>
        <w:tc>
          <w:tcPr>
            <w:tcW w:w="1098" w:type="dxa"/>
            <w:gridSpan w:val="2"/>
            <w:vMerge w:val="restart"/>
            <w:textDirection w:val="btLr"/>
            <w:hideMark/>
          </w:tcPr>
          <w:p w:rsidR="00E51102" w:rsidRPr="00E51102" w:rsidRDefault="00E51102" w:rsidP="00E51102">
            <w:pPr>
              <w:jc w:val="right"/>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 xml:space="preserve">объём технологических потерь, </w:t>
            </w:r>
            <w:proofErr w:type="gramStart"/>
            <w:r w:rsidRPr="00E51102">
              <w:rPr>
                <w:rFonts w:ascii="Times New Roman" w:eastAsiaTheme="minorHAnsi" w:hAnsi="Times New Roman" w:cs="Times New Roman"/>
                <w:sz w:val="16"/>
                <w:szCs w:val="16"/>
              </w:rPr>
              <w:t>применяемые</w:t>
            </w:r>
            <w:proofErr w:type="gramEnd"/>
            <w:r w:rsidRPr="00E51102">
              <w:rPr>
                <w:rFonts w:ascii="Times New Roman" w:eastAsiaTheme="minorHAnsi" w:hAnsi="Times New Roman" w:cs="Times New Roman"/>
                <w:sz w:val="16"/>
                <w:szCs w:val="16"/>
              </w:rPr>
              <w:t xml:space="preserve"> к объёму</w:t>
            </w:r>
          </w:p>
          <w:p w:rsidR="00E51102" w:rsidRPr="00E51102" w:rsidRDefault="00E51102" w:rsidP="00E51102">
            <w:pPr>
              <w:jc w:val="right"/>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 xml:space="preserve"> электроэнергии, </w:t>
            </w:r>
            <w:proofErr w:type="gramStart"/>
            <w:r w:rsidRPr="00E51102">
              <w:rPr>
                <w:rFonts w:ascii="Times New Roman" w:eastAsiaTheme="minorHAnsi" w:hAnsi="Times New Roman" w:cs="Times New Roman"/>
                <w:sz w:val="16"/>
                <w:szCs w:val="16"/>
              </w:rPr>
              <w:t>учтенному</w:t>
            </w:r>
            <w:proofErr w:type="gramEnd"/>
            <w:r w:rsidRPr="00E51102">
              <w:rPr>
                <w:rFonts w:ascii="Times New Roman" w:eastAsiaTheme="minorHAnsi" w:hAnsi="Times New Roman" w:cs="Times New Roman"/>
                <w:sz w:val="16"/>
                <w:szCs w:val="16"/>
              </w:rPr>
              <w:t xml:space="preserve"> расчетным прибором учета, </w:t>
            </w:r>
          </w:p>
          <w:p w:rsidR="00E51102" w:rsidRPr="00E51102" w:rsidRDefault="00E51102" w:rsidP="00E51102">
            <w:pPr>
              <w:jc w:val="right"/>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 xml:space="preserve">в случае  несовпадения точки поставки и места установки </w:t>
            </w:r>
          </w:p>
          <w:p w:rsidR="00E51102" w:rsidRPr="00E51102" w:rsidRDefault="00E51102" w:rsidP="00E51102">
            <w:pPr>
              <w:jc w:val="right"/>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 xml:space="preserve">расчётного прибора учета </w:t>
            </w:r>
          </w:p>
        </w:tc>
        <w:tc>
          <w:tcPr>
            <w:tcW w:w="411" w:type="dxa"/>
            <w:vMerge w:val="restart"/>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Соотношение потребления активной и реактивной мощности</w:t>
            </w:r>
          </w:p>
        </w:tc>
        <w:tc>
          <w:tcPr>
            <w:tcW w:w="1644" w:type="dxa"/>
            <w:gridSpan w:val="4"/>
            <w:vMerge w:val="restart"/>
            <w:hideMark/>
          </w:tcPr>
          <w:p w:rsidR="00E51102" w:rsidRPr="00E51102" w:rsidRDefault="00E51102" w:rsidP="00E51102">
            <w:pPr>
              <w:jc w:val="cente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Акт согласования аварийной и технологической брони</w:t>
            </w:r>
          </w:p>
        </w:tc>
        <w:tc>
          <w:tcPr>
            <w:tcW w:w="411" w:type="dxa"/>
            <w:vMerge w:val="restart"/>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Категория надёжности электроснабжения</w:t>
            </w:r>
          </w:p>
        </w:tc>
        <w:tc>
          <w:tcPr>
            <w:tcW w:w="1092" w:type="dxa"/>
            <w:gridSpan w:val="2"/>
            <w:vMerge w:val="restart"/>
            <w:hideMark/>
          </w:tcPr>
          <w:p w:rsidR="00E51102" w:rsidRPr="00E51102" w:rsidRDefault="00E51102" w:rsidP="00E51102">
            <w:pPr>
              <w:jc w:val="cente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Акт разграничения балансовой принадлежности</w:t>
            </w:r>
          </w:p>
        </w:tc>
        <w:tc>
          <w:tcPr>
            <w:tcW w:w="708" w:type="dxa"/>
            <w:gridSpan w:val="2"/>
            <w:vMerge w:val="restart"/>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 xml:space="preserve">Сведения о договоре электроснабжения / поставки электроэнергии </w:t>
            </w:r>
          </w:p>
        </w:tc>
        <w:tc>
          <w:tcPr>
            <w:tcW w:w="411" w:type="dxa"/>
            <w:vMerge w:val="restart"/>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 xml:space="preserve">Тарифный  (расчетный)  уровень  </w:t>
            </w:r>
            <w:proofErr w:type="spellStart"/>
            <w:r w:rsidRPr="00E51102">
              <w:rPr>
                <w:rFonts w:ascii="Times New Roman" w:eastAsiaTheme="minorHAnsi" w:hAnsi="Times New Roman" w:cs="Times New Roman"/>
                <w:sz w:val="16"/>
                <w:szCs w:val="16"/>
              </w:rPr>
              <w:t>напряжения</w:t>
            </w:r>
            <w:proofErr w:type="gramStart"/>
            <w:r w:rsidRPr="00E51102">
              <w:rPr>
                <w:rFonts w:ascii="Times New Roman" w:eastAsiaTheme="minorHAnsi" w:hAnsi="Times New Roman" w:cs="Times New Roman"/>
                <w:sz w:val="16"/>
                <w:szCs w:val="16"/>
              </w:rPr>
              <w:t>,к</w:t>
            </w:r>
            <w:proofErr w:type="gramEnd"/>
            <w:r w:rsidRPr="00E51102">
              <w:rPr>
                <w:rFonts w:ascii="Times New Roman" w:eastAsiaTheme="minorHAnsi" w:hAnsi="Times New Roman" w:cs="Times New Roman"/>
                <w:sz w:val="16"/>
                <w:szCs w:val="16"/>
              </w:rPr>
              <w:t>В</w:t>
            </w:r>
            <w:proofErr w:type="spellEnd"/>
          </w:p>
        </w:tc>
        <w:tc>
          <w:tcPr>
            <w:tcW w:w="411" w:type="dxa"/>
            <w:vMerge w:val="restart"/>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 xml:space="preserve">Вид тарифа на услуги по передаче </w:t>
            </w:r>
            <w:proofErr w:type="spellStart"/>
            <w:r w:rsidRPr="00E51102">
              <w:rPr>
                <w:rFonts w:ascii="Times New Roman" w:eastAsiaTheme="minorHAnsi" w:hAnsi="Times New Roman" w:cs="Times New Roman"/>
                <w:sz w:val="16"/>
                <w:szCs w:val="16"/>
              </w:rPr>
              <w:t>эл</w:t>
            </w:r>
            <w:proofErr w:type="gramStart"/>
            <w:r w:rsidRPr="00E51102">
              <w:rPr>
                <w:rFonts w:ascii="Times New Roman" w:eastAsiaTheme="minorHAnsi" w:hAnsi="Times New Roman" w:cs="Times New Roman"/>
                <w:sz w:val="16"/>
                <w:szCs w:val="16"/>
              </w:rPr>
              <w:t>.э</w:t>
            </w:r>
            <w:proofErr w:type="gramEnd"/>
            <w:r w:rsidRPr="00E51102">
              <w:rPr>
                <w:rFonts w:ascii="Times New Roman" w:eastAsiaTheme="minorHAnsi" w:hAnsi="Times New Roman" w:cs="Times New Roman"/>
                <w:sz w:val="16"/>
                <w:szCs w:val="16"/>
              </w:rPr>
              <w:t>нергии</w:t>
            </w:r>
            <w:proofErr w:type="spellEnd"/>
          </w:p>
        </w:tc>
      </w:tr>
      <w:tr w:rsidR="00E51102" w:rsidRPr="00E51102" w:rsidTr="009A02A0">
        <w:trPr>
          <w:trHeight w:val="70"/>
        </w:trPr>
        <w:tc>
          <w:tcPr>
            <w:tcW w:w="411" w:type="dxa"/>
            <w:vMerge/>
            <w:hideMark/>
          </w:tcPr>
          <w:p w:rsidR="00E51102" w:rsidRPr="00E51102" w:rsidRDefault="00E51102" w:rsidP="00E51102">
            <w:pPr>
              <w:rPr>
                <w:rFonts w:ascii="Times New Roman" w:eastAsiaTheme="minorHAnsi" w:hAnsi="Times New Roman" w:cs="Times New Roman"/>
                <w:sz w:val="16"/>
                <w:szCs w:val="16"/>
              </w:rPr>
            </w:pPr>
          </w:p>
        </w:tc>
        <w:tc>
          <w:tcPr>
            <w:tcW w:w="411" w:type="dxa"/>
            <w:vMerge/>
            <w:hideMark/>
          </w:tcPr>
          <w:p w:rsidR="00E51102" w:rsidRPr="00E51102" w:rsidRDefault="00E51102" w:rsidP="00E51102">
            <w:pPr>
              <w:rPr>
                <w:rFonts w:ascii="Times New Roman" w:eastAsiaTheme="minorHAnsi" w:hAnsi="Times New Roman" w:cs="Times New Roman"/>
                <w:sz w:val="16"/>
                <w:szCs w:val="16"/>
              </w:rPr>
            </w:pPr>
          </w:p>
        </w:tc>
        <w:tc>
          <w:tcPr>
            <w:tcW w:w="1233" w:type="dxa"/>
            <w:gridSpan w:val="3"/>
            <w:vMerge/>
            <w:hideMark/>
          </w:tcPr>
          <w:p w:rsidR="00E51102" w:rsidRPr="00E51102" w:rsidRDefault="00E51102" w:rsidP="00E51102">
            <w:pPr>
              <w:rPr>
                <w:rFonts w:ascii="Times New Roman" w:eastAsiaTheme="minorHAnsi" w:hAnsi="Times New Roman" w:cs="Times New Roman"/>
                <w:sz w:val="16"/>
                <w:szCs w:val="16"/>
              </w:rPr>
            </w:pPr>
          </w:p>
        </w:tc>
        <w:tc>
          <w:tcPr>
            <w:tcW w:w="1644" w:type="dxa"/>
            <w:gridSpan w:val="4"/>
            <w:vMerge/>
            <w:hideMark/>
          </w:tcPr>
          <w:p w:rsidR="00E51102" w:rsidRPr="00E51102" w:rsidRDefault="00E51102" w:rsidP="00E51102">
            <w:pPr>
              <w:rPr>
                <w:rFonts w:ascii="Times New Roman" w:eastAsiaTheme="minorHAnsi" w:hAnsi="Times New Roman" w:cs="Times New Roman"/>
                <w:sz w:val="16"/>
                <w:szCs w:val="16"/>
              </w:rPr>
            </w:pPr>
          </w:p>
        </w:tc>
        <w:tc>
          <w:tcPr>
            <w:tcW w:w="600" w:type="dxa"/>
            <w:vMerge/>
            <w:hideMark/>
          </w:tcPr>
          <w:p w:rsidR="00E51102" w:rsidRPr="00E51102" w:rsidRDefault="00E51102" w:rsidP="00E51102">
            <w:pPr>
              <w:rPr>
                <w:rFonts w:ascii="Times New Roman" w:eastAsiaTheme="minorHAnsi" w:hAnsi="Times New Roman" w:cs="Times New Roman"/>
                <w:sz w:val="16"/>
                <w:szCs w:val="16"/>
              </w:rPr>
            </w:pPr>
          </w:p>
        </w:tc>
        <w:tc>
          <w:tcPr>
            <w:tcW w:w="2466" w:type="dxa"/>
            <w:gridSpan w:val="6"/>
            <w:noWrap/>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Электросчетчик</w:t>
            </w:r>
          </w:p>
        </w:tc>
        <w:tc>
          <w:tcPr>
            <w:tcW w:w="1644" w:type="dxa"/>
            <w:gridSpan w:val="4"/>
            <w:noWrap/>
            <w:hideMark/>
          </w:tcPr>
          <w:p w:rsidR="00E51102" w:rsidRPr="00E51102" w:rsidRDefault="00E51102" w:rsidP="00E51102">
            <w:pPr>
              <w:rPr>
                <w:rFonts w:ascii="Times New Roman" w:eastAsiaTheme="minorHAnsi" w:hAnsi="Times New Roman" w:cs="Times New Roman"/>
                <w:sz w:val="16"/>
                <w:szCs w:val="16"/>
              </w:rPr>
            </w:pPr>
            <w:proofErr w:type="gramStart"/>
            <w:r w:rsidRPr="00E51102">
              <w:rPr>
                <w:rFonts w:ascii="Times New Roman" w:eastAsiaTheme="minorHAnsi" w:hAnsi="Times New Roman" w:cs="Times New Roman"/>
                <w:sz w:val="16"/>
                <w:szCs w:val="16"/>
              </w:rPr>
              <w:t>ТТ</w:t>
            </w:r>
            <w:proofErr w:type="gramEnd"/>
          </w:p>
        </w:tc>
        <w:tc>
          <w:tcPr>
            <w:tcW w:w="1644" w:type="dxa"/>
            <w:gridSpan w:val="4"/>
            <w:noWrap/>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ТН</w:t>
            </w:r>
          </w:p>
        </w:tc>
        <w:tc>
          <w:tcPr>
            <w:tcW w:w="1098" w:type="dxa"/>
            <w:gridSpan w:val="2"/>
            <w:vMerge/>
            <w:hideMark/>
          </w:tcPr>
          <w:p w:rsidR="00E51102" w:rsidRPr="00E51102" w:rsidRDefault="00E51102" w:rsidP="00E51102">
            <w:pPr>
              <w:rPr>
                <w:rFonts w:ascii="Times New Roman" w:eastAsiaTheme="minorHAnsi" w:hAnsi="Times New Roman" w:cs="Times New Roman"/>
                <w:sz w:val="16"/>
                <w:szCs w:val="16"/>
              </w:rPr>
            </w:pPr>
          </w:p>
        </w:tc>
        <w:tc>
          <w:tcPr>
            <w:tcW w:w="411" w:type="dxa"/>
            <w:vMerge/>
            <w:hideMark/>
          </w:tcPr>
          <w:p w:rsidR="00E51102" w:rsidRPr="00E51102" w:rsidRDefault="00E51102" w:rsidP="00E51102">
            <w:pPr>
              <w:rPr>
                <w:rFonts w:ascii="Times New Roman" w:eastAsiaTheme="minorHAnsi" w:hAnsi="Times New Roman" w:cs="Times New Roman"/>
                <w:sz w:val="16"/>
                <w:szCs w:val="16"/>
              </w:rPr>
            </w:pPr>
          </w:p>
        </w:tc>
        <w:tc>
          <w:tcPr>
            <w:tcW w:w="1644" w:type="dxa"/>
            <w:gridSpan w:val="4"/>
            <w:vMerge/>
            <w:hideMark/>
          </w:tcPr>
          <w:p w:rsidR="00E51102" w:rsidRPr="00E51102" w:rsidRDefault="00E51102" w:rsidP="00E51102">
            <w:pPr>
              <w:rPr>
                <w:rFonts w:ascii="Times New Roman" w:eastAsiaTheme="minorHAnsi" w:hAnsi="Times New Roman" w:cs="Times New Roman"/>
                <w:sz w:val="16"/>
                <w:szCs w:val="16"/>
              </w:rPr>
            </w:pPr>
          </w:p>
        </w:tc>
        <w:tc>
          <w:tcPr>
            <w:tcW w:w="411" w:type="dxa"/>
            <w:vMerge/>
            <w:hideMark/>
          </w:tcPr>
          <w:p w:rsidR="00E51102" w:rsidRPr="00E51102" w:rsidRDefault="00E51102" w:rsidP="00E51102">
            <w:pPr>
              <w:rPr>
                <w:rFonts w:ascii="Times New Roman" w:eastAsiaTheme="minorHAnsi" w:hAnsi="Times New Roman" w:cs="Times New Roman"/>
                <w:sz w:val="16"/>
                <w:szCs w:val="16"/>
              </w:rPr>
            </w:pPr>
          </w:p>
        </w:tc>
        <w:tc>
          <w:tcPr>
            <w:tcW w:w="1092" w:type="dxa"/>
            <w:gridSpan w:val="2"/>
            <w:vMerge/>
            <w:hideMark/>
          </w:tcPr>
          <w:p w:rsidR="00E51102" w:rsidRPr="00E51102" w:rsidRDefault="00E51102" w:rsidP="00E51102">
            <w:pPr>
              <w:rPr>
                <w:rFonts w:ascii="Times New Roman" w:eastAsiaTheme="minorHAnsi" w:hAnsi="Times New Roman" w:cs="Times New Roman"/>
                <w:sz w:val="16"/>
                <w:szCs w:val="16"/>
              </w:rPr>
            </w:pPr>
          </w:p>
        </w:tc>
        <w:tc>
          <w:tcPr>
            <w:tcW w:w="708" w:type="dxa"/>
            <w:gridSpan w:val="2"/>
            <w:vMerge/>
            <w:hideMark/>
          </w:tcPr>
          <w:p w:rsidR="00E51102" w:rsidRPr="00E51102" w:rsidRDefault="00E51102" w:rsidP="00E51102">
            <w:pPr>
              <w:rPr>
                <w:rFonts w:ascii="Times New Roman" w:eastAsiaTheme="minorHAnsi" w:hAnsi="Times New Roman" w:cs="Times New Roman"/>
                <w:sz w:val="16"/>
                <w:szCs w:val="16"/>
              </w:rPr>
            </w:pPr>
          </w:p>
        </w:tc>
        <w:tc>
          <w:tcPr>
            <w:tcW w:w="411" w:type="dxa"/>
            <w:vMerge/>
            <w:hideMark/>
          </w:tcPr>
          <w:p w:rsidR="00E51102" w:rsidRPr="00E51102" w:rsidRDefault="00E51102" w:rsidP="00E51102">
            <w:pPr>
              <w:rPr>
                <w:rFonts w:ascii="Times New Roman" w:eastAsiaTheme="minorHAnsi" w:hAnsi="Times New Roman" w:cs="Times New Roman"/>
                <w:sz w:val="16"/>
                <w:szCs w:val="16"/>
              </w:rPr>
            </w:pPr>
          </w:p>
        </w:tc>
        <w:tc>
          <w:tcPr>
            <w:tcW w:w="411" w:type="dxa"/>
            <w:vMerge/>
            <w:hideMark/>
          </w:tcPr>
          <w:p w:rsidR="00E51102" w:rsidRPr="00E51102" w:rsidRDefault="00E51102" w:rsidP="00E51102">
            <w:pPr>
              <w:rPr>
                <w:rFonts w:ascii="Times New Roman" w:eastAsiaTheme="minorHAnsi" w:hAnsi="Times New Roman" w:cs="Times New Roman"/>
                <w:sz w:val="16"/>
                <w:szCs w:val="16"/>
              </w:rPr>
            </w:pPr>
          </w:p>
        </w:tc>
      </w:tr>
      <w:tr w:rsidR="00E51102" w:rsidRPr="00E51102" w:rsidTr="006D0B61">
        <w:trPr>
          <w:trHeight w:val="2942"/>
        </w:trPr>
        <w:tc>
          <w:tcPr>
            <w:tcW w:w="411" w:type="dxa"/>
            <w:vMerge/>
            <w:hideMark/>
          </w:tcPr>
          <w:p w:rsidR="00E51102" w:rsidRPr="00E51102" w:rsidRDefault="00E51102" w:rsidP="00E51102">
            <w:pPr>
              <w:rPr>
                <w:rFonts w:ascii="Times New Roman" w:eastAsiaTheme="minorHAnsi" w:hAnsi="Times New Roman" w:cs="Times New Roman"/>
                <w:sz w:val="16"/>
                <w:szCs w:val="16"/>
              </w:rPr>
            </w:pPr>
          </w:p>
        </w:tc>
        <w:tc>
          <w:tcPr>
            <w:tcW w:w="411" w:type="dxa"/>
            <w:vMerge/>
            <w:hideMark/>
          </w:tcPr>
          <w:p w:rsidR="00E51102" w:rsidRPr="00E51102" w:rsidRDefault="00E51102" w:rsidP="00E51102">
            <w:pPr>
              <w:rPr>
                <w:rFonts w:ascii="Times New Roman" w:eastAsiaTheme="minorHAnsi" w:hAnsi="Times New Roman" w:cs="Times New Roman"/>
                <w:sz w:val="16"/>
                <w:szCs w:val="16"/>
              </w:rPr>
            </w:pPr>
          </w:p>
        </w:tc>
        <w:tc>
          <w:tcPr>
            <w:tcW w:w="411" w:type="dxa"/>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Наименование юридического лица</w:t>
            </w:r>
          </w:p>
        </w:tc>
        <w:tc>
          <w:tcPr>
            <w:tcW w:w="411" w:type="dxa"/>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Место нахождения юридического лица</w:t>
            </w:r>
          </w:p>
        </w:tc>
        <w:tc>
          <w:tcPr>
            <w:tcW w:w="411" w:type="dxa"/>
            <w:textDirection w:val="btLr"/>
            <w:hideMark/>
          </w:tcPr>
          <w:p w:rsidR="00E51102" w:rsidRPr="00E51102" w:rsidRDefault="00E51102" w:rsidP="00E51102">
            <w:pPr>
              <w:rPr>
                <w:rFonts w:ascii="Times New Roman" w:eastAsiaTheme="minorHAnsi" w:hAnsi="Times New Roman" w:cs="Times New Roman"/>
                <w:sz w:val="16"/>
                <w:szCs w:val="16"/>
              </w:rPr>
            </w:pPr>
            <w:proofErr w:type="spellStart"/>
            <w:r w:rsidRPr="00E51102">
              <w:rPr>
                <w:rFonts w:ascii="Times New Roman" w:eastAsiaTheme="minorHAnsi" w:hAnsi="Times New Roman" w:cs="Times New Roman"/>
                <w:sz w:val="16"/>
                <w:szCs w:val="16"/>
              </w:rPr>
              <w:t>инн</w:t>
            </w:r>
            <w:proofErr w:type="spellEnd"/>
          </w:p>
        </w:tc>
        <w:tc>
          <w:tcPr>
            <w:tcW w:w="411" w:type="dxa"/>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 xml:space="preserve"> Наименование ПС</w:t>
            </w:r>
          </w:p>
        </w:tc>
        <w:tc>
          <w:tcPr>
            <w:tcW w:w="411" w:type="dxa"/>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Наименование присоединения ПС</w:t>
            </w:r>
          </w:p>
        </w:tc>
        <w:tc>
          <w:tcPr>
            <w:tcW w:w="411" w:type="dxa"/>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 xml:space="preserve"> Наименование ТП</w:t>
            </w:r>
          </w:p>
        </w:tc>
        <w:tc>
          <w:tcPr>
            <w:tcW w:w="411" w:type="dxa"/>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Наименование присоединения к ТП</w:t>
            </w:r>
          </w:p>
        </w:tc>
        <w:tc>
          <w:tcPr>
            <w:tcW w:w="600" w:type="dxa"/>
            <w:vMerge/>
            <w:hideMark/>
          </w:tcPr>
          <w:p w:rsidR="00E51102" w:rsidRPr="00E51102" w:rsidRDefault="00E51102" w:rsidP="00E51102">
            <w:pPr>
              <w:rPr>
                <w:rFonts w:ascii="Times New Roman" w:eastAsiaTheme="minorHAnsi" w:hAnsi="Times New Roman" w:cs="Times New Roman"/>
                <w:sz w:val="16"/>
                <w:szCs w:val="16"/>
              </w:rPr>
            </w:pPr>
          </w:p>
        </w:tc>
        <w:tc>
          <w:tcPr>
            <w:tcW w:w="411" w:type="dxa"/>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Место установки</w:t>
            </w:r>
          </w:p>
        </w:tc>
        <w:tc>
          <w:tcPr>
            <w:tcW w:w="411" w:type="dxa"/>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 xml:space="preserve">Тип </w:t>
            </w:r>
          </w:p>
        </w:tc>
        <w:tc>
          <w:tcPr>
            <w:tcW w:w="411" w:type="dxa"/>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Дата поверки</w:t>
            </w:r>
          </w:p>
        </w:tc>
        <w:tc>
          <w:tcPr>
            <w:tcW w:w="411" w:type="dxa"/>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Класс точности</w:t>
            </w:r>
          </w:p>
        </w:tc>
        <w:tc>
          <w:tcPr>
            <w:tcW w:w="411" w:type="dxa"/>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Вид энергии</w:t>
            </w:r>
          </w:p>
        </w:tc>
        <w:tc>
          <w:tcPr>
            <w:tcW w:w="411" w:type="dxa"/>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 xml:space="preserve">Заводской номер </w:t>
            </w:r>
          </w:p>
        </w:tc>
        <w:tc>
          <w:tcPr>
            <w:tcW w:w="411" w:type="dxa"/>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 xml:space="preserve">Тип </w:t>
            </w:r>
          </w:p>
        </w:tc>
        <w:tc>
          <w:tcPr>
            <w:tcW w:w="411" w:type="dxa"/>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Дата поверки</w:t>
            </w:r>
          </w:p>
        </w:tc>
        <w:tc>
          <w:tcPr>
            <w:tcW w:w="411" w:type="dxa"/>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Класс точности</w:t>
            </w:r>
          </w:p>
        </w:tc>
        <w:tc>
          <w:tcPr>
            <w:tcW w:w="411" w:type="dxa"/>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Коэффициент трансформации</w:t>
            </w:r>
          </w:p>
        </w:tc>
        <w:tc>
          <w:tcPr>
            <w:tcW w:w="411" w:type="dxa"/>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 xml:space="preserve">Тип </w:t>
            </w:r>
          </w:p>
        </w:tc>
        <w:tc>
          <w:tcPr>
            <w:tcW w:w="411" w:type="dxa"/>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Дата поверки</w:t>
            </w:r>
          </w:p>
        </w:tc>
        <w:tc>
          <w:tcPr>
            <w:tcW w:w="411" w:type="dxa"/>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Класс точности</w:t>
            </w:r>
          </w:p>
        </w:tc>
        <w:tc>
          <w:tcPr>
            <w:tcW w:w="411" w:type="dxa"/>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 xml:space="preserve">Коэффициент трансформации </w:t>
            </w:r>
          </w:p>
        </w:tc>
        <w:tc>
          <w:tcPr>
            <w:tcW w:w="551" w:type="dxa"/>
            <w:noWrap/>
            <w:hideMark/>
          </w:tcPr>
          <w:p w:rsidR="00E51102" w:rsidRPr="00E51102" w:rsidRDefault="00E51102" w:rsidP="00E51102">
            <w:pPr>
              <w:rPr>
                <w:rFonts w:ascii="Times New Roman" w:eastAsiaTheme="minorHAnsi" w:hAnsi="Times New Roman" w:cs="Times New Roman"/>
                <w:sz w:val="16"/>
                <w:szCs w:val="16"/>
              </w:rPr>
            </w:pPr>
            <w:proofErr w:type="spellStart"/>
            <w:r w:rsidRPr="00E51102">
              <w:rPr>
                <w:rFonts w:ascii="Times New Roman" w:eastAsiaTheme="minorHAnsi" w:hAnsi="Times New Roman" w:cs="Times New Roman"/>
                <w:sz w:val="16"/>
                <w:szCs w:val="16"/>
              </w:rPr>
              <w:t>кВтч</w:t>
            </w:r>
            <w:proofErr w:type="spellEnd"/>
          </w:p>
        </w:tc>
        <w:tc>
          <w:tcPr>
            <w:tcW w:w="547" w:type="dxa"/>
            <w:noWrap/>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w:t>
            </w:r>
          </w:p>
        </w:tc>
        <w:tc>
          <w:tcPr>
            <w:tcW w:w="411" w:type="dxa"/>
            <w:vMerge/>
            <w:hideMark/>
          </w:tcPr>
          <w:p w:rsidR="00E51102" w:rsidRPr="00E51102" w:rsidRDefault="00E51102" w:rsidP="00E51102">
            <w:pPr>
              <w:rPr>
                <w:rFonts w:ascii="Times New Roman" w:eastAsiaTheme="minorHAnsi" w:hAnsi="Times New Roman" w:cs="Times New Roman"/>
                <w:sz w:val="16"/>
                <w:szCs w:val="16"/>
              </w:rPr>
            </w:pPr>
          </w:p>
        </w:tc>
        <w:tc>
          <w:tcPr>
            <w:tcW w:w="411" w:type="dxa"/>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№Акта</w:t>
            </w:r>
          </w:p>
        </w:tc>
        <w:tc>
          <w:tcPr>
            <w:tcW w:w="411" w:type="dxa"/>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Дата</w:t>
            </w:r>
          </w:p>
        </w:tc>
        <w:tc>
          <w:tcPr>
            <w:tcW w:w="411" w:type="dxa"/>
            <w:textDirection w:val="btLr"/>
            <w:hideMark/>
          </w:tcPr>
          <w:p w:rsidR="00E51102" w:rsidRPr="00E51102" w:rsidRDefault="00E51102" w:rsidP="00E51102">
            <w:pPr>
              <w:rPr>
                <w:rFonts w:ascii="Times New Roman" w:eastAsiaTheme="minorHAnsi" w:hAnsi="Times New Roman" w:cs="Times New Roman"/>
                <w:sz w:val="16"/>
                <w:szCs w:val="16"/>
              </w:rPr>
            </w:pPr>
            <w:proofErr w:type="gramStart"/>
            <w:r w:rsidRPr="00E51102">
              <w:rPr>
                <w:rFonts w:ascii="Times New Roman" w:eastAsiaTheme="minorHAnsi" w:hAnsi="Times New Roman" w:cs="Times New Roman"/>
                <w:sz w:val="16"/>
                <w:szCs w:val="16"/>
              </w:rPr>
              <w:t>Технологическая</w:t>
            </w:r>
            <w:proofErr w:type="gramEnd"/>
            <w:r w:rsidRPr="00E51102">
              <w:rPr>
                <w:rFonts w:ascii="Times New Roman" w:eastAsiaTheme="minorHAnsi" w:hAnsi="Times New Roman" w:cs="Times New Roman"/>
                <w:sz w:val="16"/>
                <w:szCs w:val="16"/>
              </w:rPr>
              <w:t xml:space="preserve"> бронь, МВт</w:t>
            </w:r>
          </w:p>
        </w:tc>
        <w:tc>
          <w:tcPr>
            <w:tcW w:w="411" w:type="dxa"/>
            <w:textDirection w:val="btLr"/>
            <w:hideMark/>
          </w:tcPr>
          <w:p w:rsidR="00E51102" w:rsidRPr="00E51102" w:rsidRDefault="00E51102" w:rsidP="00E51102">
            <w:pPr>
              <w:rPr>
                <w:rFonts w:ascii="Times New Roman" w:eastAsiaTheme="minorHAnsi" w:hAnsi="Times New Roman" w:cs="Times New Roman"/>
                <w:sz w:val="16"/>
                <w:szCs w:val="16"/>
              </w:rPr>
            </w:pPr>
            <w:proofErr w:type="gramStart"/>
            <w:r w:rsidRPr="00E51102">
              <w:rPr>
                <w:rFonts w:ascii="Times New Roman" w:eastAsiaTheme="minorHAnsi" w:hAnsi="Times New Roman" w:cs="Times New Roman"/>
                <w:sz w:val="16"/>
                <w:szCs w:val="16"/>
              </w:rPr>
              <w:t>Аварийная</w:t>
            </w:r>
            <w:proofErr w:type="gramEnd"/>
            <w:r w:rsidRPr="00E51102">
              <w:rPr>
                <w:rFonts w:ascii="Times New Roman" w:eastAsiaTheme="minorHAnsi" w:hAnsi="Times New Roman" w:cs="Times New Roman"/>
                <w:sz w:val="16"/>
                <w:szCs w:val="16"/>
              </w:rPr>
              <w:t xml:space="preserve"> бронь, МВт</w:t>
            </w:r>
          </w:p>
        </w:tc>
        <w:tc>
          <w:tcPr>
            <w:tcW w:w="411" w:type="dxa"/>
            <w:vMerge/>
            <w:hideMark/>
          </w:tcPr>
          <w:p w:rsidR="00E51102" w:rsidRPr="00E51102" w:rsidRDefault="00E51102" w:rsidP="00E51102">
            <w:pPr>
              <w:rPr>
                <w:rFonts w:ascii="Times New Roman" w:eastAsiaTheme="minorHAnsi" w:hAnsi="Times New Roman" w:cs="Times New Roman"/>
                <w:sz w:val="16"/>
                <w:szCs w:val="16"/>
              </w:rPr>
            </w:pPr>
          </w:p>
        </w:tc>
        <w:tc>
          <w:tcPr>
            <w:tcW w:w="680" w:type="dxa"/>
            <w:noWrap/>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№Акта</w:t>
            </w:r>
          </w:p>
        </w:tc>
        <w:tc>
          <w:tcPr>
            <w:tcW w:w="412" w:type="dxa"/>
            <w:noWrap/>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Дата</w:t>
            </w:r>
          </w:p>
        </w:tc>
        <w:tc>
          <w:tcPr>
            <w:tcW w:w="425" w:type="dxa"/>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 xml:space="preserve">№ договора </w:t>
            </w:r>
          </w:p>
        </w:tc>
        <w:tc>
          <w:tcPr>
            <w:tcW w:w="283" w:type="dxa"/>
            <w:noWrap/>
            <w:textDirection w:val="btLr"/>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 xml:space="preserve">Дата </w:t>
            </w:r>
          </w:p>
        </w:tc>
        <w:tc>
          <w:tcPr>
            <w:tcW w:w="411" w:type="dxa"/>
            <w:vMerge/>
            <w:hideMark/>
          </w:tcPr>
          <w:p w:rsidR="00E51102" w:rsidRPr="00E51102" w:rsidRDefault="00E51102" w:rsidP="00E51102">
            <w:pPr>
              <w:rPr>
                <w:rFonts w:ascii="Times New Roman" w:eastAsiaTheme="minorHAnsi" w:hAnsi="Times New Roman" w:cs="Times New Roman"/>
                <w:sz w:val="16"/>
                <w:szCs w:val="16"/>
              </w:rPr>
            </w:pPr>
          </w:p>
        </w:tc>
        <w:tc>
          <w:tcPr>
            <w:tcW w:w="411" w:type="dxa"/>
            <w:vMerge/>
            <w:hideMark/>
          </w:tcPr>
          <w:p w:rsidR="00E51102" w:rsidRPr="00E51102" w:rsidRDefault="00E51102" w:rsidP="00E51102">
            <w:pPr>
              <w:rPr>
                <w:rFonts w:ascii="Times New Roman" w:eastAsiaTheme="minorHAnsi" w:hAnsi="Times New Roman" w:cs="Times New Roman"/>
                <w:sz w:val="16"/>
                <w:szCs w:val="16"/>
              </w:rPr>
            </w:pPr>
          </w:p>
        </w:tc>
      </w:tr>
      <w:tr w:rsidR="00E51102" w:rsidRPr="00E51102" w:rsidTr="006D0B61">
        <w:trPr>
          <w:trHeight w:val="499"/>
        </w:trPr>
        <w:tc>
          <w:tcPr>
            <w:tcW w:w="411" w:type="dxa"/>
            <w:noWrap/>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1</w:t>
            </w:r>
          </w:p>
        </w:tc>
        <w:tc>
          <w:tcPr>
            <w:tcW w:w="411" w:type="dxa"/>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2</w:t>
            </w:r>
          </w:p>
        </w:tc>
        <w:tc>
          <w:tcPr>
            <w:tcW w:w="411" w:type="dxa"/>
            <w:noWrap/>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3</w:t>
            </w:r>
          </w:p>
        </w:tc>
        <w:tc>
          <w:tcPr>
            <w:tcW w:w="411" w:type="dxa"/>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4</w:t>
            </w:r>
          </w:p>
        </w:tc>
        <w:tc>
          <w:tcPr>
            <w:tcW w:w="411" w:type="dxa"/>
            <w:noWrap/>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5</w:t>
            </w:r>
          </w:p>
        </w:tc>
        <w:tc>
          <w:tcPr>
            <w:tcW w:w="411" w:type="dxa"/>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6</w:t>
            </w:r>
          </w:p>
        </w:tc>
        <w:tc>
          <w:tcPr>
            <w:tcW w:w="411" w:type="dxa"/>
            <w:noWrap/>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7</w:t>
            </w:r>
          </w:p>
        </w:tc>
        <w:tc>
          <w:tcPr>
            <w:tcW w:w="411" w:type="dxa"/>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8</w:t>
            </w:r>
          </w:p>
        </w:tc>
        <w:tc>
          <w:tcPr>
            <w:tcW w:w="411" w:type="dxa"/>
            <w:noWrap/>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9</w:t>
            </w:r>
          </w:p>
        </w:tc>
        <w:tc>
          <w:tcPr>
            <w:tcW w:w="600" w:type="dxa"/>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10</w:t>
            </w:r>
          </w:p>
        </w:tc>
        <w:tc>
          <w:tcPr>
            <w:tcW w:w="411" w:type="dxa"/>
            <w:noWrap/>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11</w:t>
            </w:r>
          </w:p>
        </w:tc>
        <w:tc>
          <w:tcPr>
            <w:tcW w:w="411" w:type="dxa"/>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12</w:t>
            </w:r>
          </w:p>
        </w:tc>
        <w:tc>
          <w:tcPr>
            <w:tcW w:w="411" w:type="dxa"/>
            <w:noWrap/>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13</w:t>
            </w:r>
          </w:p>
        </w:tc>
        <w:tc>
          <w:tcPr>
            <w:tcW w:w="411" w:type="dxa"/>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14</w:t>
            </w:r>
          </w:p>
        </w:tc>
        <w:tc>
          <w:tcPr>
            <w:tcW w:w="411" w:type="dxa"/>
            <w:noWrap/>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15</w:t>
            </w:r>
          </w:p>
        </w:tc>
        <w:tc>
          <w:tcPr>
            <w:tcW w:w="411" w:type="dxa"/>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16</w:t>
            </w:r>
          </w:p>
        </w:tc>
        <w:tc>
          <w:tcPr>
            <w:tcW w:w="411" w:type="dxa"/>
            <w:noWrap/>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17</w:t>
            </w:r>
          </w:p>
        </w:tc>
        <w:tc>
          <w:tcPr>
            <w:tcW w:w="411" w:type="dxa"/>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18</w:t>
            </w:r>
          </w:p>
        </w:tc>
        <w:tc>
          <w:tcPr>
            <w:tcW w:w="411" w:type="dxa"/>
            <w:noWrap/>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19</w:t>
            </w:r>
          </w:p>
        </w:tc>
        <w:tc>
          <w:tcPr>
            <w:tcW w:w="411" w:type="dxa"/>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20</w:t>
            </w:r>
          </w:p>
        </w:tc>
        <w:tc>
          <w:tcPr>
            <w:tcW w:w="411" w:type="dxa"/>
            <w:noWrap/>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21</w:t>
            </w:r>
          </w:p>
        </w:tc>
        <w:tc>
          <w:tcPr>
            <w:tcW w:w="411" w:type="dxa"/>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22</w:t>
            </w:r>
          </w:p>
        </w:tc>
        <w:tc>
          <w:tcPr>
            <w:tcW w:w="411" w:type="dxa"/>
            <w:noWrap/>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23</w:t>
            </w:r>
          </w:p>
        </w:tc>
        <w:tc>
          <w:tcPr>
            <w:tcW w:w="411" w:type="dxa"/>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24</w:t>
            </w:r>
          </w:p>
        </w:tc>
        <w:tc>
          <w:tcPr>
            <w:tcW w:w="551" w:type="dxa"/>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25</w:t>
            </w:r>
          </w:p>
        </w:tc>
        <w:tc>
          <w:tcPr>
            <w:tcW w:w="547" w:type="dxa"/>
            <w:noWrap/>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26</w:t>
            </w:r>
          </w:p>
        </w:tc>
        <w:tc>
          <w:tcPr>
            <w:tcW w:w="411" w:type="dxa"/>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27</w:t>
            </w:r>
          </w:p>
        </w:tc>
        <w:tc>
          <w:tcPr>
            <w:tcW w:w="411" w:type="dxa"/>
            <w:noWrap/>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28</w:t>
            </w:r>
          </w:p>
        </w:tc>
        <w:tc>
          <w:tcPr>
            <w:tcW w:w="411" w:type="dxa"/>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29</w:t>
            </w:r>
          </w:p>
        </w:tc>
        <w:tc>
          <w:tcPr>
            <w:tcW w:w="411" w:type="dxa"/>
            <w:noWrap/>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30</w:t>
            </w:r>
          </w:p>
        </w:tc>
        <w:tc>
          <w:tcPr>
            <w:tcW w:w="411" w:type="dxa"/>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31</w:t>
            </w:r>
          </w:p>
        </w:tc>
        <w:tc>
          <w:tcPr>
            <w:tcW w:w="411" w:type="dxa"/>
            <w:noWrap/>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32</w:t>
            </w:r>
          </w:p>
        </w:tc>
        <w:tc>
          <w:tcPr>
            <w:tcW w:w="680" w:type="dxa"/>
            <w:noWrap/>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33</w:t>
            </w:r>
          </w:p>
        </w:tc>
        <w:tc>
          <w:tcPr>
            <w:tcW w:w="412" w:type="dxa"/>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34</w:t>
            </w:r>
          </w:p>
        </w:tc>
        <w:tc>
          <w:tcPr>
            <w:tcW w:w="425" w:type="dxa"/>
            <w:noWrap/>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35</w:t>
            </w:r>
          </w:p>
        </w:tc>
        <w:tc>
          <w:tcPr>
            <w:tcW w:w="283" w:type="dxa"/>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36</w:t>
            </w:r>
          </w:p>
        </w:tc>
        <w:tc>
          <w:tcPr>
            <w:tcW w:w="411" w:type="dxa"/>
            <w:noWrap/>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37</w:t>
            </w:r>
          </w:p>
        </w:tc>
        <w:tc>
          <w:tcPr>
            <w:tcW w:w="411" w:type="dxa"/>
            <w:hideMark/>
          </w:tcPr>
          <w:p w:rsidR="00E51102" w:rsidRPr="00E51102" w:rsidRDefault="00E51102" w:rsidP="00E51102">
            <w:pPr>
              <w:rPr>
                <w:rFonts w:ascii="Times New Roman" w:eastAsiaTheme="minorHAnsi" w:hAnsi="Times New Roman" w:cs="Times New Roman"/>
                <w:sz w:val="16"/>
                <w:szCs w:val="16"/>
              </w:rPr>
            </w:pPr>
            <w:r w:rsidRPr="00E51102">
              <w:rPr>
                <w:rFonts w:ascii="Times New Roman" w:eastAsiaTheme="minorHAnsi" w:hAnsi="Times New Roman" w:cs="Times New Roman"/>
                <w:sz w:val="16"/>
                <w:szCs w:val="16"/>
              </w:rPr>
              <w:t>38</w:t>
            </w:r>
          </w:p>
        </w:tc>
      </w:tr>
      <w:tr w:rsidR="00E51102" w:rsidRPr="00E51102" w:rsidTr="006D0B61">
        <w:trPr>
          <w:trHeight w:val="499"/>
        </w:trPr>
        <w:tc>
          <w:tcPr>
            <w:tcW w:w="411" w:type="dxa"/>
            <w:noWrap/>
          </w:tcPr>
          <w:p w:rsidR="00E51102" w:rsidRPr="00E51102" w:rsidRDefault="00E51102" w:rsidP="00E51102">
            <w:pPr>
              <w:rPr>
                <w:rFonts w:ascii="Times New Roman" w:eastAsiaTheme="minorHAnsi" w:hAnsi="Times New Roman" w:cs="Times New Roman"/>
                <w:sz w:val="16"/>
                <w:szCs w:val="16"/>
              </w:rPr>
            </w:pPr>
          </w:p>
        </w:tc>
        <w:tc>
          <w:tcPr>
            <w:tcW w:w="411" w:type="dxa"/>
          </w:tcPr>
          <w:p w:rsidR="00E51102" w:rsidRPr="00E51102" w:rsidRDefault="00E51102" w:rsidP="00E51102">
            <w:pPr>
              <w:rPr>
                <w:rFonts w:ascii="Times New Roman" w:eastAsiaTheme="minorHAnsi" w:hAnsi="Times New Roman" w:cs="Times New Roman"/>
                <w:sz w:val="16"/>
                <w:szCs w:val="16"/>
              </w:rPr>
            </w:pPr>
          </w:p>
        </w:tc>
        <w:tc>
          <w:tcPr>
            <w:tcW w:w="411" w:type="dxa"/>
            <w:noWrap/>
          </w:tcPr>
          <w:p w:rsidR="00E51102" w:rsidRPr="00E51102" w:rsidRDefault="00E51102" w:rsidP="00E51102">
            <w:pPr>
              <w:rPr>
                <w:rFonts w:ascii="Times New Roman" w:eastAsiaTheme="minorHAnsi" w:hAnsi="Times New Roman" w:cs="Times New Roman"/>
                <w:sz w:val="16"/>
                <w:szCs w:val="16"/>
              </w:rPr>
            </w:pPr>
          </w:p>
        </w:tc>
        <w:tc>
          <w:tcPr>
            <w:tcW w:w="411" w:type="dxa"/>
          </w:tcPr>
          <w:p w:rsidR="00E51102" w:rsidRPr="00E51102" w:rsidRDefault="00E51102" w:rsidP="00E51102">
            <w:pPr>
              <w:rPr>
                <w:rFonts w:ascii="Times New Roman" w:eastAsiaTheme="minorHAnsi" w:hAnsi="Times New Roman" w:cs="Times New Roman"/>
                <w:sz w:val="16"/>
                <w:szCs w:val="16"/>
              </w:rPr>
            </w:pPr>
          </w:p>
        </w:tc>
        <w:tc>
          <w:tcPr>
            <w:tcW w:w="411" w:type="dxa"/>
            <w:noWrap/>
          </w:tcPr>
          <w:p w:rsidR="00E51102" w:rsidRPr="00E51102" w:rsidRDefault="00E51102" w:rsidP="00E51102">
            <w:pPr>
              <w:rPr>
                <w:rFonts w:ascii="Times New Roman" w:eastAsiaTheme="minorHAnsi" w:hAnsi="Times New Roman" w:cs="Times New Roman"/>
                <w:sz w:val="16"/>
                <w:szCs w:val="16"/>
              </w:rPr>
            </w:pPr>
          </w:p>
        </w:tc>
        <w:tc>
          <w:tcPr>
            <w:tcW w:w="411" w:type="dxa"/>
          </w:tcPr>
          <w:p w:rsidR="00E51102" w:rsidRPr="00E51102" w:rsidRDefault="00E51102" w:rsidP="00E51102">
            <w:pPr>
              <w:rPr>
                <w:rFonts w:ascii="Times New Roman" w:eastAsiaTheme="minorHAnsi" w:hAnsi="Times New Roman" w:cs="Times New Roman"/>
                <w:sz w:val="16"/>
                <w:szCs w:val="16"/>
              </w:rPr>
            </w:pPr>
          </w:p>
        </w:tc>
        <w:tc>
          <w:tcPr>
            <w:tcW w:w="411" w:type="dxa"/>
            <w:noWrap/>
          </w:tcPr>
          <w:p w:rsidR="00E51102" w:rsidRPr="00E51102" w:rsidRDefault="00E51102" w:rsidP="00E51102">
            <w:pPr>
              <w:rPr>
                <w:rFonts w:ascii="Times New Roman" w:eastAsiaTheme="minorHAnsi" w:hAnsi="Times New Roman" w:cs="Times New Roman"/>
                <w:sz w:val="16"/>
                <w:szCs w:val="16"/>
              </w:rPr>
            </w:pPr>
          </w:p>
        </w:tc>
        <w:tc>
          <w:tcPr>
            <w:tcW w:w="411" w:type="dxa"/>
          </w:tcPr>
          <w:p w:rsidR="00E51102" w:rsidRPr="00E51102" w:rsidRDefault="00E51102" w:rsidP="00E51102">
            <w:pPr>
              <w:rPr>
                <w:rFonts w:ascii="Times New Roman" w:eastAsiaTheme="minorHAnsi" w:hAnsi="Times New Roman" w:cs="Times New Roman"/>
                <w:sz w:val="16"/>
                <w:szCs w:val="16"/>
              </w:rPr>
            </w:pPr>
          </w:p>
        </w:tc>
        <w:tc>
          <w:tcPr>
            <w:tcW w:w="411" w:type="dxa"/>
            <w:noWrap/>
          </w:tcPr>
          <w:p w:rsidR="00E51102" w:rsidRPr="00E51102" w:rsidRDefault="00E51102" w:rsidP="00E51102">
            <w:pPr>
              <w:rPr>
                <w:rFonts w:ascii="Times New Roman" w:eastAsiaTheme="minorHAnsi" w:hAnsi="Times New Roman" w:cs="Times New Roman"/>
                <w:sz w:val="16"/>
                <w:szCs w:val="16"/>
              </w:rPr>
            </w:pPr>
          </w:p>
        </w:tc>
        <w:tc>
          <w:tcPr>
            <w:tcW w:w="600" w:type="dxa"/>
          </w:tcPr>
          <w:p w:rsidR="00E51102" w:rsidRPr="00E51102" w:rsidRDefault="00E51102" w:rsidP="00E51102">
            <w:pPr>
              <w:rPr>
                <w:rFonts w:ascii="Times New Roman" w:eastAsiaTheme="minorHAnsi" w:hAnsi="Times New Roman" w:cs="Times New Roman"/>
                <w:sz w:val="16"/>
                <w:szCs w:val="16"/>
              </w:rPr>
            </w:pPr>
          </w:p>
        </w:tc>
        <w:tc>
          <w:tcPr>
            <w:tcW w:w="411" w:type="dxa"/>
            <w:noWrap/>
          </w:tcPr>
          <w:p w:rsidR="00E51102" w:rsidRPr="00E51102" w:rsidRDefault="00E51102" w:rsidP="00E51102">
            <w:pPr>
              <w:rPr>
                <w:rFonts w:ascii="Times New Roman" w:eastAsiaTheme="minorHAnsi" w:hAnsi="Times New Roman" w:cs="Times New Roman"/>
                <w:sz w:val="16"/>
                <w:szCs w:val="16"/>
              </w:rPr>
            </w:pPr>
          </w:p>
        </w:tc>
        <w:tc>
          <w:tcPr>
            <w:tcW w:w="411" w:type="dxa"/>
          </w:tcPr>
          <w:p w:rsidR="00E51102" w:rsidRPr="00E51102" w:rsidRDefault="00E51102" w:rsidP="00E51102">
            <w:pPr>
              <w:rPr>
                <w:rFonts w:ascii="Times New Roman" w:eastAsiaTheme="minorHAnsi" w:hAnsi="Times New Roman" w:cs="Times New Roman"/>
                <w:sz w:val="16"/>
                <w:szCs w:val="16"/>
              </w:rPr>
            </w:pPr>
          </w:p>
        </w:tc>
        <w:tc>
          <w:tcPr>
            <w:tcW w:w="411" w:type="dxa"/>
            <w:noWrap/>
          </w:tcPr>
          <w:p w:rsidR="00E51102" w:rsidRPr="00E51102" w:rsidRDefault="00E51102" w:rsidP="00E51102">
            <w:pPr>
              <w:rPr>
                <w:rFonts w:ascii="Times New Roman" w:eastAsiaTheme="minorHAnsi" w:hAnsi="Times New Roman" w:cs="Times New Roman"/>
                <w:sz w:val="16"/>
                <w:szCs w:val="16"/>
              </w:rPr>
            </w:pPr>
          </w:p>
        </w:tc>
        <w:tc>
          <w:tcPr>
            <w:tcW w:w="411" w:type="dxa"/>
          </w:tcPr>
          <w:p w:rsidR="00E51102" w:rsidRPr="00E51102" w:rsidRDefault="00E51102" w:rsidP="00E51102">
            <w:pPr>
              <w:rPr>
                <w:rFonts w:ascii="Times New Roman" w:eastAsiaTheme="minorHAnsi" w:hAnsi="Times New Roman" w:cs="Times New Roman"/>
                <w:sz w:val="16"/>
                <w:szCs w:val="16"/>
              </w:rPr>
            </w:pPr>
          </w:p>
        </w:tc>
        <w:tc>
          <w:tcPr>
            <w:tcW w:w="411" w:type="dxa"/>
            <w:noWrap/>
          </w:tcPr>
          <w:p w:rsidR="00E51102" w:rsidRPr="00E51102" w:rsidRDefault="00E51102" w:rsidP="00E51102">
            <w:pPr>
              <w:rPr>
                <w:rFonts w:ascii="Times New Roman" w:eastAsiaTheme="minorHAnsi" w:hAnsi="Times New Roman" w:cs="Times New Roman"/>
                <w:sz w:val="16"/>
                <w:szCs w:val="16"/>
              </w:rPr>
            </w:pPr>
          </w:p>
        </w:tc>
        <w:tc>
          <w:tcPr>
            <w:tcW w:w="411" w:type="dxa"/>
          </w:tcPr>
          <w:p w:rsidR="00E51102" w:rsidRPr="00E51102" w:rsidRDefault="00E51102" w:rsidP="00E51102">
            <w:pPr>
              <w:rPr>
                <w:rFonts w:ascii="Times New Roman" w:eastAsiaTheme="minorHAnsi" w:hAnsi="Times New Roman" w:cs="Times New Roman"/>
                <w:sz w:val="16"/>
                <w:szCs w:val="16"/>
              </w:rPr>
            </w:pPr>
          </w:p>
        </w:tc>
        <w:tc>
          <w:tcPr>
            <w:tcW w:w="411" w:type="dxa"/>
            <w:noWrap/>
          </w:tcPr>
          <w:p w:rsidR="00E51102" w:rsidRPr="00E51102" w:rsidRDefault="00E51102" w:rsidP="00E51102">
            <w:pPr>
              <w:rPr>
                <w:rFonts w:ascii="Times New Roman" w:eastAsiaTheme="minorHAnsi" w:hAnsi="Times New Roman" w:cs="Times New Roman"/>
                <w:sz w:val="16"/>
                <w:szCs w:val="16"/>
              </w:rPr>
            </w:pPr>
          </w:p>
        </w:tc>
        <w:tc>
          <w:tcPr>
            <w:tcW w:w="411" w:type="dxa"/>
          </w:tcPr>
          <w:p w:rsidR="00E51102" w:rsidRPr="00E51102" w:rsidRDefault="00E51102" w:rsidP="00E51102">
            <w:pPr>
              <w:rPr>
                <w:rFonts w:ascii="Times New Roman" w:eastAsiaTheme="minorHAnsi" w:hAnsi="Times New Roman" w:cs="Times New Roman"/>
                <w:sz w:val="16"/>
                <w:szCs w:val="16"/>
              </w:rPr>
            </w:pPr>
          </w:p>
        </w:tc>
        <w:tc>
          <w:tcPr>
            <w:tcW w:w="411" w:type="dxa"/>
            <w:noWrap/>
          </w:tcPr>
          <w:p w:rsidR="00E51102" w:rsidRPr="00E51102" w:rsidRDefault="00E51102" w:rsidP="00E51102">
            <w:pPr>
              <w:rPr>
                <w:rFonts w:ascii="Times New Roman" w:eastAsiaTheme="minorHAnsi" w:hAnsi="Times New Roman" w:cs="Times New Roman"/>
                <w:sz w:val="16"/>
                <w:szCs w:val="16"/>
              </w:rPr>
            </w:pPr>
          </w:p>
        </w:tc>
        <w:tc>
          <w:tcPr>
            <w:tcW w:w="411" w:type="dxa"/>
          </w:tcPr>
          <w:p w:rsidR="00E51102" w:rsidRPr="00E51102" w:rsidRDefault="00E51102" w:rsidP="00E51102">
            <w:pPr>
              <w:rPr>
                <w:rFonts w:ascii="Times New Roman" w:eastAsiaTheme="minorHAnsi" w:hAnsi="Times New Roman" w:cs="Times New Roman"/>
                <w:sz w:val="16"/>
                <w:szCs w:val="16"/>
              </w:rPr>
            </w:pPr>
          </w:p>
        </w:tc>
        <w:tc>
          <w:tcPr>
            <w:tcW w:w="411" w:type="dxa"/>
            <w:noWrap/>
          </w:tcPr>
          <w:p w:rsidR="00E51102" w:rsidRPr="00E51102" w:rsidRDefault="00E51102" w:rsidP="00E51102">
            <w:pPr>
              <w:rPr>
                <w:rFonts w:ascii="Times New Roman" w:eastAsiaTheme="minorHAnsi" w:hAnsi="Times New Roman" w:cs="Times New Roman"/>
                <w:sz w:val="16"/>
                <w:szCs w:val="16"/>
              </w:rPr>
            </w:pPr>
          </w:p>
        </w:tc>
        <w:tc>
          <w:tcPr>
            <w:tcW w:w="411" w:type="dxa"/>
          </w:tcPr>
          <w:p w:rsidR="00E51102" w:rsidRPr="00E51102" w:rsidRDefault="00E51102" w:rsidP="00E51102">
            <w:pPr>
              <w:rPr>
                <w:rFonts w:ascii="Times New Roman" w:eastAsiaTheme="minorHAnsi" w:hAnsi="Times New Roman" w:cs="Times New Roman"/>
                <w:sz w:val="16"/>
                <w:szCs w:val="16"/>
              </w:rPr>
            </w:pPr>
          </w:p>
        </w:tc>
        <w:tc>
          <w:tcPr>
            <w:tcW w:w="411" w:type="dxa"/>
            <w:noWrap/>
          </w:tcPr>
          <w:p w:rsidR="00E51102" w:rsidRPr="00E51102" w:rsidRDefault="00E51102" w:rsidP="00E51102">
            <w:pPr>
              <w:rPr>
                <w:rFonts w:ascii="Times New Roman" w:eastAsiaTheme="minorHAnsi" w:hAnsi="Times New Roman" w:cs="Times New Roman"/>
                <w:sz w:val="16"/>
                <w:szCs w:val="16"/>
              </w:rPr>
            </w:pPr>
          </w:p>
        </w:tc>
        <w:tc>
          <w:tcPr>
            <w:tcW w:w="411" w:type="dxa"/>
          </w:tcPr>
          <w:p w:rsidR="00E51102" w:rsidRPr="00E51102" w:rsidRDefault="00E51102" w:rsidP="00E51102">
            <w:pPr>
              <w:rPr>
                <w:rFonts w:ascii="Times New Roman" w:eastAsiaTheme="minorHAnsi" w:hAnsi="Times New Roman" w:cs="Times New Roman"/>
                <w:sz w:val="16"/>
                <w:szCs w:val="16"/>
              </w:rPr>
            </w:pPr>
          </w:p>
        </w:tc>
        <w:tc>
          <w:tcPr>
            <w:tcW w:w="551" w:type="dxa"/>
          </w:tcPr>
          <w:p w:rsidR="00E51102" w:rsidRPr="00E51102" w:rsidRDefault="00E51102" w:rsidP="00E51102">
            <w:pPr>
              <w:rPr>
                <w:rFonts w:ascii="Times New Roman" w:eastAsiaTheme="minorHAnsi" w:hAnsi="Times New Roman" w:cs="Times New Roman"/>
                <w:sz w:val="16"/>
                <w:szCs w:val="16"/>
              </w:rPr>
            </w:pPr>
          </w:p>
        </w:tc>
        <w:tc>
          <w:tcPr>
            <w:tcW w:w="547" w:type="dxa"/>
            <w:noWrap/>
          </w:tcPr>
          <w:p w:rsidR="00E51102" w:rsidRPr="00E51102" w:rsidRDefault="00E51102" w:rsidP="00E51102">
            <w:pPr>
              <w:rPr>
                <w:rFonts w:ascii="Times New Roman" w:eastAsiaTheme="minorHAnsi" w:hAnsi="Times New Roman" w:cs="Times New Roman"/>
                <w:sz w:val="16"/>
                <w:szCs w:val="16"/>
              </w:rPr>
            </w:pPr>
          </w:p>
        </w:tc>
        <w:tc>
          <w:tcPr>
            <w:tcW w:w="411" w:type="dxa"/>
          </w:tcPr>
          <w:p w:rsidR="00E51102" w:rsidRPr="00E51102" w:rsidRDefault="00E51102" w:rsidP="00E51102">
            <w:pPr>
              <w:rPr>
                <w:rFonts w:ascii="Times New Roman" w:eastAsiaTheme="minorHAnsi" w:hAnsi="Times New Roman" w:cs="Times New Roman"/>
                <w:sz w:val="16"/>
                <w:szCs w:val="16"/>
              </w:rPr>
            </w:pPr>
          </w:p>
        </w:tc>
        <w:tc>
          <w:tcPr>
            <w:tcW w:w="411" w:type="dxa"/>
            <w:noWrap/>
          </w:tcPr>
          <w:p w:rsidR="00E51102" w:rsidRPr="00E51102" w:rsidRDefault="00E51102" w:rsidP="00E51102">
            <w:pPr>
              <w:rPr>
                <w:rFonts w:ascii="Times New Roman" w:eastAsiaTheme="minorHAnsi" w:hAnsi="Times New Roman" w:cs="Times New Roman"/>
                <w:sz w:val="16"/>
                <w:szCs w:val="16"/>
              </w:rPr>
            </w:pPr>
          </w:p>
        </w:tc>
        <w:tc>
          <w:tcPr>
            <w:tcW w:w="411" w:type="dxa"/>
          </w:tcPr>
          <w:p w:rsidR="00E51102" w:rsidRPr="00E51102" w:rsidRDefault="00E51102" w:rsidP="00E51102">
            <w:pPr>
              <w:rPr>
                <w:rFonts w:ascii="Times New Roman" w:eastAsiaTheme="minorHAnsi" w:hAnsi="Times New Roman" w:cs="Times New Roman"/>
                <w:sz w:val="16"/>
                <w:szCs w:val="16"/>
              </w:rPr>
            </w:pPr>
          </w:p>
        </w:tc>
        <w:tc>
          <w:tcPr>
            <w:tcW w:w="411" w:type="dxa"/>
            <w:noWrap/>
          </w:tcPr>
          <w:p w:rsidR="00E51102" w:rsidRPr="00E51102" w:rsidRDefault="00E51102" w:rsidP="00E51102">
            <w:pPr>
              <w:rPr>
                <w:rFonts w:ascii="Times New Roman" w:eastAsiaTheme="minorHAnsi" w:hAnsi="Times New Roman" w:cs="Times New Roman"/>
                <w:sz w:val="16"/>
                <w:szCs w:val="16"/>
              </w:rPr>
            </w:pPr>
          </w:p>
        </w:tc>
        <w:tc>
          <w:tcPr>
            <w:tcW w:w="411" w:type="dxa"/>
          </w:tcPr>
          <w:p w:rsidR="00E51102" w:rsidRPr="00E51102" w:rsidRDefault="00E51102" w:rsidP="00E51102">
            <w:pPr>
              <w:rPr>
                <w:rFonts w:ascii="Times New Roman" w:eastAsiaTheme="minorHAnsi" w:hAnsi="Times New Roman" w:cs="Times New Roman"/>
                <w:sz w:val="16"/>
                <w:szCs w:val="16"/>
              </w:rPr>
            </w:pPr>
          </w:p>
        </w:tc>
        <w:tc>
          <w:tcPr>
            <w:tcW w:w="411" w:type="dxa"/>
            <w:noWrap/>
          </w:tcPr>
          <w:p w:rsidR="00E51102" w:rsidRPr="00E51102" w:rsidRDefault="00E51102" w:rsidP="00E51102">
            <w:pPr>
              <w:rPr>
                <w:rFonts w:ascii="Times New Roman" w:eastAsiaTheme="minorHAnsi" w:hAnsi="Times New Roman" w:cs="Times New Roman"/>
                <w:sz w:val="16"/>
                <w:szCs w:val="16"/>
              </w:rPr>
            </w:pPr>
          </w:p>
        </w:tc>
        <w:tc>
          <w:tcPr>
            <w:tcW w:w="680" w:type="dxa"/>
            <w:noWrap/>
          </w:tcPr>
          <w:p w:rsidR="00E51102" w:rsidRPr="00E51102" w:rsidRDefault="00E51102" w:rsidP="00E51102">
            <w:pPr>
              <w:rPr>
                <w:rFonts w:ascii="Times New Roman" w:eastAsiaTheme="minorHAnsi" w:hAnsi="Times New Roman" w:cs="Times New Roman"/>
                <w:sz w:val="16"/>
                <w:szCs w:val="16"/>
              </w:rPr>
            </w:pPr>
          </w:p>
        </w:tc>
        <w:tc>
          <w:tcPr>
            <w:tcW w:w="412" w:type="dxa"/>
          </w:tcPr>
          <w:p w:rsidR="00E51102" w:rsidRPr="00E51102" w:rsidRDefault="00E51102" w:rsidP="00E51102">
            <w:pPr>
              <w:rPr>
                <w:rFonts w:ascii="Times New Roman" w:eastAsiaTheme="minorHAnsi" w:hAnsi="Times New Roman" w:cs="Times New Roman"/>
                <w:sz w:val="16"/>
                <w:szCs w:val="16"/>
              </w:rPr>
            </w:pPr>
          </w:p>
        </w:tc>
        <w:tc>
          <w:tcPr>
            <w:tcW w:w="425" w:type="dxa"/>
            <w:noWrap/>
          </w:tcPr>
          <w:p w:rsidR="00E51102" w:rsidRPr="00E51102" w:rsidRDefault="00E51102" w:rsidP="00E51102">
            <w:pPr>
              <w:rPr>
                <w:rFonts w:ascii="Times New Roman" w:eastAsiaTheme="minorHAnsi" w:hAnsi="Times New Roman" w:cs="Times New Roman"/>
                <w:sz w:val="16"/>
                <w:szCs w:val="16"/>
              </w:rPr>
            </w:pPr>
          </w:p>
        </w:tc>
        <w:tc>
          <w:tcPr>
            <w:tcW w:w="283" w:type="dxa"/>
          </w:tcPr>
          <w:p w:rsidR="00E51102" w:rsidRPr="00E51102" w:rsidRDefault="00E51102" w:rsidP="00E51102">
            <w:pPr>
              <w:rPr>
                <w:rFonts w:ascii="Times New Roman" w:eastAsiaTheme="minorHAnsi" w:hAnsi="Times New Roman" w:cs="Times New Roman"/>
                <w:sz w:val="16"/>
                <w:szCs w:val="16"/>
              </w:rPr>
            </w:pPr>
          </w:p>
        </w:tc>
        <w:tc>
          <w:tcPr>
            <w:tcW w:w="411" w:type="dxa"/>
            <w:noWrap/>
          </w:tcPr>
          <w:p w:rsidR="00E51102" w:rsidRPr="00E51102" w:rsidRDefault="00E51102" w:rsidP="00E51102">
            <w:pPr>
              <w:rPr>
                <w:rFonts w:ascii="Times New Roman" w:eastAsiaTheme="minorHAnsi" w:hAnsi="Times New Roman" w:cs="Times New Roman"/>
                <w:sz w:val="16"/>
                <w:szCs w:val="16"/>
              </w:rPr>
            </w:pPr>
          </w:p>
        </w:tc>
        <w:tc>
          <w:tcPr>
            <w:tcW w:w="411" w:type="dxa"/>
          </w:tcPr>
          <w:p w:rsidR="00E51102" w:rsidRPr="00E51102" w:rsidRDefault="00E51102" w:rsidP="00E51102">
            <w:pPr>
              <w:rPr>
                <w:rFonts w:ascii="Times New Roman" w:eastAsiaTheme="minorHAnsi" w:hAnsi="Times New Roman" w:cs="Times New Roman"/>
                <w:sz w:val="16"/>
                <w:szCs w:val="16"/>
              </w:rPr>
            </w:pPr>
          </w:p>
        </w:tc>
      </w:tr>
    </w:tbl>
    <w:p w:rsidR="00E51102" w:rsidRDefault="00E51102" w:rsidP="00E51102">
      <w:pPr>
        <w:rPr>
          <w:rFonts w:ascii="Times New Roman" w:eastAsiaTheme="minorHAnsi" w:hAnsi="Times New Roman" w:cs="Times New Roman"/>
          <w:sz w:val="16"/>
          <w:szCs w:val="16"/>
        </w:rPr>
      </w:pPr>
    </w:p>
    <w:tbl>
      <w:tblPr>
        <w:tblW w:w="15768" w:type="dxa"/>
        <w:tblInd w:w="93" w:type="dxa"/>
        <w:tblLook w:val="04A0" w:firstRow="1" w:lastRow="0" w:firstColumn="1" w:lastColumn="0" w:noHBand="0" w:noVBand="1"/>
      </w:tblPr>
      <w:tblGrid>
        <w:gridCol w:w="2350"/>
        <w:gridCol w:w="1996"/>
        <w:gridCol w:w="1596"/>
        <w:gridCol w:w="1217"/>
        <w:gridCol w:w="1381"/>
        <w:gridCol w:w="1192"/>
        <w:gridCol w:w="1198"/>
        <w:gridCol w:w="996"/>
        <w:gridCol w:w="998"/>
        <w:gridCol w:w="996"/>
        <w:gridCol w:w="1848"/>
      </w:tblGrid>
      <w:tr w:rsidR="009A02A0" w:rsidRPr="0054340A" w:rsidTr="009A02A0">
        <w:trPr>
          <w:trHeight w:val="540"/>
        </w:trPr>
        <w:tc>
          <w:tcPr>
            <w:tcW w:w="2350" w:type="dxa"/>
            <w:tcBorders>
              <w:top w:val="nil"/>
              <w:left w:val="nil"/>
              <w:bottom w:val="nil"/>
              <w:right w:val="nil"/>
            </w:tcBorders>
            <w:shd w:val="clear" w:color="auto" w:fill="auto"/>
            <w:noWrap/>
            <w:vAlign w:val="bottom"/>
            <w:hideMark/>
          </w:tcPr>
          <w:p w:rsidR="009A02A0" w:rsidRPr="0054340A" w:rsidRDefault="009A02A0" w:rsidP="006D0B61">
            <w:pPr>
              <w:widowControl/>
              <w:autoSpaceDE/>
              <w:autoSpaceDN/>
              <w:adjustRightInd/>
              <w:rPr>
                <w:rFonts w:ascii="Times New Roman" w:hAnsi="Times New Roman" w:cs="Times New Roman"/>
              </w:rPr>
            </w:pPr>
            <w:r w:rsidRPr="0054340A">
              <w:rPr>
                <w:rFonts w:ascii="Times New Roman" w:hAnsi="Times New Roman" w:cs="Times New Roman"/>
              </w:rPr>
              <w:t>Исполнитель</w:t>
            </w:r>
          </w:p>
        </w:tc>
        <w:tc>
          <w:tcPr>
            <w:tcW w:w="1996" w:type="dxa"/>
            <w:tcBorders>
              <w:top w:val="nil"/>
              <w:left w:val="nil"/>
              <w:bottom w:val="nil"/>
              <w:right w:val="nil"/>
            </w:tcBorders>
            <w:shd w:val="clear" w:color="auto" w:fill="auto"/>
            <w:noWrap/>
            <w:vAlign w:val="bottom"/>
            <w:hideMark/>
          </w:tcPr>
          <w:p w:rsidR="009A02A0" w:rsidRPr="0054340A" w:rsidRDefault="009A02A0" w:rsidP="006D0B61">
            <w:pPr>
              <w:widowControl/>
              <w:autoSpaceDE/>
              <w:autoSpaceDN/>
              <w:adjustRightInd/>
              <w:rPr>
                <w:rFonts w:ascii="Times New Roman" w:hAnsi="Times New Roman" w:cs="Times New Roman"/>
              </w:rPr>
            </w:pPr>
          </w:p>
        </w:tc>
        <w:tc>
          <w:tcPr>
            <w:tcW w:w="1596" w:type="dxa"/>
            <w:tcBorders>
              <w:top w:val="nil"/>
              <w:left w:val="nil"/>
              <w:bottom w:val="nil"/>
              <w:right w:val="nil"/>
            </w:tcBorders>
            <w:shd w:val="clear" w:color="auto" w:fill="auto"/>
            <w:noWrap/>
            <w:vAlign w:val="bottom"/>
            <w:hideMark/>
          </w:tcPr>
          <w:p w:rsidR="009A02A0" w:rsidRPr="0054340A" w:rsidRDefault="009A02A0" w:rsidP="006D0B61">
            <w:pPr>
              <w:widowControl/>
              <w:autoSpaceDE/>
              <w:autoSpaceDN/>
              <w:adjustRightInd/>
              <w:rPr>
                <w:rFonts w:ascii="Times New Roman" w:hAnsi="Times New Roman" w:cs="Times New Roman"/>
              </w:rPr>
            </w:pPr>
          </w:p>
        </w:tc>
        <w:tc>
          <w:tcPr>
            <w:tcW w:w="1217" w:type="dxa"/>
            <w:tcBorders>
              <w:top w:val="nil"/>
              <w:left w:val="nil"/>
              <w:bottom w:val="nil"/>
              <w:right w:val="nil"/>
            </w:tcBorders>
            <w:shd w:val="clear" w:color="auto" w:fill="auto"/>
            <w:vAlign w:val="center"/>
            <w:hideMark/>
          </w:tcPr>
          <w:p w:rsidR="009A02A0" w:rsidRPr="0054340A" w:rsidRDefault="009A02A0" w:rsidP="006D0B61">
            <w:pPr>
              <w:widowControl/>
              <w:autoSpaceDE/>
              <w:autoSpaceDN/>
              <w:adjustRightInd/>
              <w:rPr>
                <w:rFonts w:ascii="Times New Roman" w:hAnsi="Times New Roman" w:cs="Times New Roman"/>
                <w:b/>
                <w:bCs/>
              </w:rPr>
            </w:pPr>
          </w:p>
        </w:tc>
        <w:tc>
          <w:tcPr>
            <w:tcW w:w="1381" w:type="dxa"/>
            <w:tcBorders>
              <w:top w:val="nil"/>
              <w:left w:val="nil"/>
              <w:bottom w:val="nil"/>
              <w:right w:val="nil"/>
            </w:tcBorders>
            <w:shd w:val="clear" w:color="auto" w:fill="auto"/>
            <w:vAlign w:val="center"/>
            <w:hideMark/>
          </w:tcPr>
          <w:p w:rsidR="009A02A0" w:rsidRPr="0054340A" w:rsidRDefault="009A02A0" w:rsidP="006D0B61">
            <w:pPr>
              <w:widowControl/>
              <w:autoSpaceDE/>
              <w:autoSpaceDN/>
              <w:adjustRightInd/>
              <w:rPr>
                <w:rFonts w:ascii="Times New Roman" w:hAnsi="Times New Roman" w:cs="Times New Roman"/>
                <w:b/>
                <w:bCs/>
              </w:rPr>
            </w:pPr>
          </w:p>
        </w:tc>
        <w:tc>
          <w:tcPr>
            <w:tcW w:w="1192" w:type="dxa"/>
            <w:tcBorders>
              <w:top w:val="nil"/>
              <w:left w:val="nil"/>
              <w:bottom w:val="nil"/>
              <w:right w:val="nil"/>
            </w:tcBorders>
            <w:shd w:val="clear" w:color="auto" w:fill="auto"/>
            <w:noWrap/>
            <w:vAlign w:val="center"/>
            <w:hideMark/>
          </w:tcPr>
          <w:p w:rsidR="009A02A0" w:rsidRPr="0054340A" w:rsidRDefault="009A02A0" w:rsidP="006D0B61">
            <w:pPr>
              <w:widowControl/>
              <w:autoSpaceDE/>
              <w:autoSpaceDN/>
              <w:adjustRightInd/>
              <w:rPr>
                <w:rFonts w:ascii="Times New Roman" w:hAnsi="Times New Roman" w:cs="Times New Roman"/>
                <w:b/>
                <w:bCs/>
              </w:rPr>
            </w:pPr>
          </w:p>
        </w:tc>
        <w:tc>
          <w:tcPr>
            <w:tcW w:w="1198" w:type="dxa"/>
            <w:tcBorders>
              <w:top w:val="nil"/>
              <w:left w:val="nil"/>
              <w:bottom w:val="nil"/>
              <w:right w:val="nil"/>
            </w:tcBorders>
            <w:shd w:val="clear" w:color="auto" w:fill="auto"/>
            <w:noWrap/>
            <w:vAlign w:val="center"/>
            <w:hideMark/>
          </w:tcPr>
          <w:p w:rsidR="009A02A0" w:rsidRPr="0054340A" w:rsidRDefault="009A02A0" w:rsidP="006D0B61">
            <w:pPr>
              <w:widowControl/>
              <w:autoSpaceDE/>
              <w:autoSpaceDN/>
              <w:adjustRightInd/>
              <w:rPr>
                <w:rFonts w:ascii="Times New Roman" w:hAnsi="Times New Roman" w:cs="Times New Roman"/>
                <w:b/>
                <w:bCs/>
              </w:rPr>
            </w:pPr>
          </w:p>
        </w:tc>
        <w:tc>
          <w:tcPr>
            <w:tcW w:w="996" w:type="dxa"/>
            <w:tcBorders>
              <w:top w:val="nil"/>
              <w:left w:val="nil"/>
              <w:bottom w:val="nil"/>
              <w:right w:val="nil"/>
            </w:tcBorders>
            <w:shd w:val="clear" w:color="auto" w:fill="auto"/>
            <w:noWrap/>
            <w:vAlign w:val="bottom"/>
            <w:hideMark/>
          </w:tcPr>
          <w:p w:rsidR="009A02A0" w:rsidRPr="0054340A" w:rsidRDefault="009A02A0" w:rsidP="006D0B61">
            <w:pPr>
              <w:widowControl/>
              <w:autoSpaceDE/>
              <w:autoSpaceDN/>
              <w:adjustRightInd/>
              <w:rPr>
                <w:rFonts w:ascii="Times New Roman" w:hAnsi="Times New Roman" w:cs="Times New Roman"/>
              </w:rPr>
            </w:pPr>
          </w:p>
        </w:tc>
        <w:tc>
          <w:tcPr>
            <w:tcW w:w="998" w:type="dxa"/>
            <w:tcBorders>
              <w:top w:val="nil"/>
              <w:left w:val="nil"/>
              <w:bottom w:val="nil"/>
              <w:right w:val="nil"/>
            </w:tcBorders>
            <w:shd w:val="clear" w:color="auto" w:fill="auto"/>
            <w:noWrap/>
            <w:vAlign w:val="bottom"/>
            <w:hideMark/>
          </w:tcPr>
          <w:p w:rsidR="009A02A0" w:rsidRPr="0054340A" w:rsidRDefault="009A02A0" w:rsidP="006D0B61">
            <w:pPr>
              <w:widowControl/>
              <w:autoSpaceDE/>
              <w:autoSpaceDN/>
              <w:adjustRightInd/>
              <w:rPr>
                <w:rFonts w:ascii="Times New Roman" w:hAnsi="Times New Roman" w:cs="Times New Roman"/>
              </w:rPr>
            </w:pPr>
          </w:p>
        </w:tc>
        <w:tc>
          <w:tcPr>
            <w:tcW w:w="996" w:type="dxa"/>
            <w:tcBorders>
              <w:top w:val="nil"/>
              <w:left w:val="nil"/>
              <w:bottom w:val="nil"/>
              <w:right w:val="nil"/>
            </w:tcBorders>
            <w:shd w:val="clear" w:color="auto" w:fill="auto"/>
            <w:noWrap/>
            <w:vAlign w:val="bottom"/>
            <w:hideMark/>
          </w:tcPr>
          <w:p w:rsidR="009A02A0" w:rsidRPr="0054340A" w:rsidRDefault="009A02A0" w:rsidP="006D0B61">
            <w:pPr>
              <w:widowControl/>
              <w:autoSpaceDE/>
              <w:autoSpaceDN/>
              <w:adjustRightInd/>
              <w:rPr>
                <w:rFonts w:ascii="Times New Roman" w:hAnsi="Times New Roman" w:cs="Times New Roman"/>
              </w:rPr>
            </w:pPr>
          </w:p>
        </w:tc>
        <w:tc>
          <w:tcPr>
            <w:tcW w:w="1848" w:type="dxa"/>
            <w:tcBorders>
              <w:top w:val="nil"/>
              <w:left w:val="nil"/>
              <w:bottom w:val="nil"/>
              <w:right w:val="nil"/>
            </w:tcBorders>
            <w:shd w:val="clear" w:color="auto" w:fill="auto"/>
            <w:noWrap/>
            <w:vAlign w:val="bottom"/>
            <w:hideMark/>
          </w:tcPr>
          <w:p w:rsidR="009A02A0" w:rsidRPr="0054340A" w:rsidRDefault="009A02A0" w:rsidP="006D0B61">
            <w:pPr>
              <w:widowControl/>
              <w:autoSpaceDE/>
              <w:autoSpaceDN/>
              <w:adjustRightInd/>
              <w:rPr>
                <w:rFonts w:ascii="Times New Roman" w:hAnsi="Times New Roman" w:cs="Times New Roman"/>
              </w:rPr>
            </w:pPr>
            <w:r>
              <w:rPr>
                <w:rFonts w:ascii="Times New Roman" w:hAnsi="Times New Roman" w:cs="Times New Roman"/>
              </w:rPr>
              <w:t>Потребитель</w:t>
            </w:r>
          </w:p>
        </w:tc>
      </w:tr>
    </w:tbl>
    <w:p w:rsidR="00E51102" w:rsidRDefault="00E51102" w:rsidP="00E51102">
      <w:pPr>
        <w:rPr>
          <w:rFonts w:ascii="Times New Roman" w:eastAsiaTheme="minorHAnsi" w:hAnsi="Times New Roman" w:cs="Times New Roman"/>
          <w:sz w:val="16"/>
          <w:szCs w:val="16"/>
        </w:rPr>
      </w:pPr>
    </w:p>
    <w:p w:rsidR="009A02A0" w:rsidRDefault="009A02A0" w:rsidP="00E51102">
      <w:pPr>
        <w:rPr>
          <w:rFonts w:ascii="Times New Roman" w:eastAsiaTheme="minorHAnsi" w:hAnsi="Times New Roman" w:cs="Times New Roman"/>
          <w:sz w:val="16"/>
          <w:szCs w:val="16"/>
        </w:rPr>
      </w:pPr>
    </w:p>
    <w:p w:rsidR="009A02A0" w:rsidRDefault="009A02A0" w:rsidP="00E51102">
      <w:pPr>
        <w:rPr>
          <w:rFonts w:ascii="Times New Roman" w:eastAsiaTheme="minorHAnsi" w:hAnsi="Times New Roman" w:cs="Times New Roman"/>
          <w:sz w:val="16"/>
          <w:szCs w:val="16"/>
        </w:rPr>
      </w:pPr>
    </w:p>
    <w:p w:rsidR="009A02A0" w:rsidRPr="00E51102" w:rsidRDefault="009A02A0" w:rsidP="00E51102">
      <w:pPr>
        <w:rPr>
          <w:rFonts w:ascii="Times New Roman" w:eastAsiaTheme="minorHAnsi" w:hAnsi="Times New Roman" w:cs="Times New Roman"/>
          <w:sz w:val="16"/>
          <w:szCs w:val="16"/>
        </w:rPr>
        <w:sectPr w:rsidR="009A02A0" w:rsidRPr="00E51102" w:rsidSect="00E51102">
          <w:pgSz w:w="16838" w:h="11906" w:orient="landscape" w:code="9"/>
          <w:pgMar w:top="454" w:right="851" w:bottom="454" w:left="567" w:header="397" w:footer="397" w:gutter="0"/>
          <w:cols w:space="708"/>
          <w:docGrid w:linePitch="360"/>
        </w:sectPr>
      </w:pPr>
      <w:r>
        <w:rPr>
          <w:rFonts w:ascii="Times New Roman" w:eastAsiaTheme="minorHAnsi" w:hAnsi="Times New Roman" w:cs="Times New Roman"/>
          <w:sz w:val="16"/>
          <w:szCs w:val="16"/>
        </w:rPr>
        <w:t>________________________/_____________________/                                                                                                                                                                                                             _____________________/______________________/</w:t>
      </w:r>
    </w:p>
    <w:p w:rsidR="00E51102" w:rsidRPr="00E51102" w:rsidRDefault="00E51102" w:rsidP="00E51102">
      <w:pPr>
        <w:rPr>
          <w:rFonts w:ascii="Times New Roman" w:eastAsiaTheme="minorHAnsi" w:hAnsi="Times New Roman" w:cs="Times New Roman"/>
          <w:sz w:val="16"/>
          <w:szCs w:val="16"/>
        </w:rPr>
      </w:pPr>
    </w:p>
    <w:p w:rsidR="00E51102" w:rsidRPr="00E51102" w:rsidRDefault="00E51102" w:rsidP="00E51102">
      <w:pPr>
        <w:rPr>
          <w:rFonts w:ascii="Times New Roman" w:eastAsiaTheme="minorHAnsi" w:hAnsi="Times New Roman" w:cs="Times New Roman"/>
          <w:sz w:val="16"/>
          <w:szCs w:val="16"/>
        </w:rPr>
      </w:pPr>
    </w:p>
    <w:p w:rsidR="00306293" w:rsidRDefault="00306293" w:rsidP="00306293">
      <w:pPr>
        <w:jc w:val="right"/>
        <w:rPr>
          <w:rFonts w:ascii="Times New Roman" w:hAnsi="Times New Roman" w:cs="Times New Roman"/>
          <w:spacing w:val="-1"/>
          <w:sz w:val="24"/>
          <w:szCs w:val="24"/>
        </w:rPr>
      </w:pPr>
      <w:r>
        <w:rPr>
          <w:rFonts w:ascii="Times New Roman" w:hAnsi="Times New Roman" w:cs="Times New Roman"/>
          <w:spacing w:val="-1"/>
          <w:sz w:val="24"/>
          <w:szCs w:val="24"/>
        </w:rPr>
        <w:t>Приложение №</w:t>
      </w:r>
      <w:r w:rsidR="00275037">
        <w:rPr>
          <w:rFonts w:ascii="Times New Roman" w:hAnsi="Times New Roman" w:cs="Times New Roman"/>
          <w:spacing w:val="-1"/>
          <w:sz w:val="24"/>
          <w:szCs w:val="24"/>
        </w:rPr>
        <w:t>5</w:t>
      </w:r>
    </w:p>
    <w:p w:rsidR="00306293" w:rsidRDefault="00306293" w:rsidP="00306293">
      <w:pPr>
        <w:jc w:val="right"/>
        <w:rPr>
          <w:rFonts w:ascii="Times New Roman" w:hAnsi="Times New Roman" w:cs="Times New Roman"/>
          <w:spacing w:val="-1"/>
          <w:sz w:val="24"/>
          <w:szCs w:val="24"/>
        </w:rPr>
      </w:pPr>
    </w:p>
    <w:p w:rsidR="00306293" w:rsidRPr="001538F5" w:rsidRDefault="00306293" w:rsidP="00306293">
      <w:pPr>
        <w:jc w:val="center"/>
        <w:rPr>
          <w:rFonts w:ascii="Times New Roman" w:hAnsi="Times New Roman" w:cs="Times New Roman"/>
          <w:b/>
          <w:spacing w:val="40"/>
          <w:sz w:val="24"/>
          <w:szCs w:val="24"/>
        </w:rPr>
      </w:pPr>
      <w:r w:rsidRPr="001538F5">
        <w:rPr>
          <w:rFonts w:ascii="Times New Roman" w:hAnsi="Times New Roman" w:cs="Times New Roman"/>
          <w:b/>
          <w:spacing w:val="40"/>
          <w:sz w:val="24"/>
          <w:szCs w:val="24"/>
        </w:rPr>
        <w:t>АКТ</w:t>
      </w:r>
    </w:p>
    <w:p w:rsidR="00306293" w:rsidRPr="001538F5" w:rsidRDefault="00306293" w:rsidP="00306293">
      <w:pPr>
        <w:jc w:val="center"/>
        <w:rPr>
          <w:rFonts w:ascii="Times New Roman" w:hAnsi="Times New Roman" w:cs="Times New Roman"/>
          <w:b/>
          <w:sz w:val="24"/>
          <w:szCs w:val="24"/>
        </w:rPr>
      </w:pPr>
      <w:r w:rsidRPr="001538F5">
        <w:rPr>
          <w:rFonts w:ascii="Times New Roman" w:hAnsi="Times New Roman" w:cs="Times New Roman"/>
          <w:b/>
          <w:sz w:val="24"/>
          <w:szCs w:val="24"/>
        </w:rPr>
        <w:t>согласования технологической и (или) аварийной брони</w:t>
      </w:r>
    </w:p>
    <w:p w:rsidR="00306293" w:rsidRPr="001538F5" w:rsidRDefault="00306293" w:rsidP="00306293">
      <w:pPr>
        <w:jc w:val="center"/>
        <w:rPr>
          <w:rFonts w:ascii="Times New Roman" w:hAnsi="Times New Roman" w:cs="Times New Roman"/>
          <w:b/>
          <w:sz w:val="24"/>
          <w:szCs w:val="24"/>
        </w:rPr>
      </w:pPr>
      <w:r w:rsidRPr="001538F5">
        <w:rPr>
          <w:rFonts w:ascii="Times New Roman" w:hAnsi="Times New Roman" w:cs="Times New Roman"/>
          <w:b/>
          <w:sz w:val="24"/>
          <w:szCs w:val="24"/>
        </w:rPr>
        <w:t xml:space="preserve">электроснабжения потребителя </w:t>
      </w:r>
      <w:proofErr w:type="gramStart"/>
      <w:r w:rsidRPr="001538F5">
        <w:rPr>
          <w:rFonts w:ascii="Times New Roman" w:hAnsi="Times New Roman" w:cs="Times New Roman"/>
          <w:b/>
          <w:sz w:val="24"/>
          <w:szCs w:val="24"/>
        </w:rPr>
        <w:t>электрической</w:t>
      </w:r>
      <w:proofErr w:type="gramEnd"/>
    </w:p>
    <w:p w:rsidR="00306293" w:rsidRPr="001538F5" w:rsidRDefault="00306293" w:rsidP="00306293">
      <w:pPr>
        <w:jc w:val="center"/>
        <w:rPr>
          <w:rFonts w:ascii="Times New Roman" w:hAnsi="Times New Roman" w:cs="Times New Roman"/>
          <w:b/>
          <w:sz w:val="24"/>
          <w:szCs w:val="24"/>
        </w:rPr>
      </w:pPr>
      <w:r w:rsidRPr="001538F5">
        <w:rPr>
          <w:rFonts w:ascii="Times New Roman" w:hAnsi="Times New Roman" w:cs="Times New Roman"/>
          <w:b/>
          <w:sz w:val="24"/>
          <w:szCs w:val="24"/>
        </w:rPr>
        <w:t>энергии (мощности)</w:t>
      </w:r>
    </w:p>
    <w:p w:rsidR="00306293" w:rsidRPr="001538F5" w:rsidRDefault="00306293" w:rsidP="00306293">
      <w:pPr>
        <w:rPr>
          <w:rFonts w:ascii="Times New Roman" w:hAnsi="Times New Roman" w:cs="Times New Roman"/>
          <w:sz w:val="24"/>
          <w:szCs w:val="24"/>
        </w:rPr>
      </w:pPr>
    </w:p>
    <w:p w:rsidR="00306293" w:rsidRPr="001538F5" w:rsidRDefault="00306293" w:rsidP="00306293">
      <w:pPr>
        <w:rPr>
          <w:rFonts w:ascii="Times New Roman" w:hAnsi="Times New Roman" w:cs="Times New Roman"/>
          <w:sz w:val="24"/>
          <w:szCs w:val="24"/>
        </w:rPr>
      </w:pPr>
    </w:p>
    <w:tbl>
      <w:tblPr>
        <w:tblStyle w:val="ab"/>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42"/>
        <w:gridCol w:w="192"/>
        <w:gridCol w:w="3094"/>
        <w:gridCol w:w="336"/>
        <w:gridCol w:w="1642"/>
        <w:gridCol w:w="177"/>
        <w:gridCol w:w="3108"/>
      </w:tblGrid>
      <w:tr w:rsidR="00306293" w:rsidRPr="001538F5" w:rsidTr="006D0B61">
        <w:trPr>
          <w:trHeight w:val="240"/>
        </w:trPr>
        <w:tc>
          <w:tcPr>
            <w:tcW w:w="4928" w:type="dxa"/>
            <w:gridSpan w:val="3"/>
            <w:tcMar>
              <w:left w:w="0" w:type="dxa"/>
              <w:right w:w="0" w:type="dxa"/>
            </w:tcMar>
            <w:vAlign w:val="bottom"/>
          </w:tcPr>
          <w:p w:rsidR="00306293" w:rsidRPr="001538F5" w:rsidRDefault="00306293" w:rsidP="006D0B61">
            <w:pPr>
              <w:rPr>
                <w:rFonts w:ascii="Times New Roman" w:hAnsi="Times New Roman" w:cs="Times New Roman"/>
                <w:sz w:val="24"/>
                <w:szCs w:val="24"/>
              </w:rPr>
            </w:pPr>
            <w:r w:rsidRPr="001538F5">
              <w:rPr>
                <w:rFonts w:ascii="Times New Roman" w:hAnsi="Times New Roman" w:cs="Times New Roman"/>
                <w:sz w:val="24"/>
                <w:szCs w:val="24"/>
              </w:rPr>
              <w:t>Утверждаю</w:t>
            </w:r>
          </w:p>
          <w:p w:rsidR="00306293" w:rsidRPr="001538F5" w:rsidRDefault="00306293" w:rsidP="006D0B61">
            <w:pPr>
              <w:rPr>
                <w:rFonts w:ascii="Times New Roman" w:hAnsi="Times New Roman" w:cs="Times New Roman"/>
                <w:sz w:val="24"/>
                <w:szCs w:val="24"/>
              </w:rPr>
            </w:pPr>
            <w:r w:rsidRPr="001538F5">
              <w:rPr>
                <w:rFonts w:ascii="Times New Roman" w:hAnsi="Times New Roman" w:cs="Times New Roman"/>
                <w:sz w:val="24"/>
                <w:szCs w:val="24"/>
              </w:rPr>
              <w:t>Руководитель потребителя</w:t>
            </w:r>
          </w:p>
          <w:p w:rsidR="00306293" w:rsidRPr="001538F5" w:rsidRDefault="00306293" w:rsidP="006D0B61">
            <w:pPr>
              <w:rPr>
                <w:rFonts w:ascii="Times New Roman" w:hAnsi="Times New Roman" w:cs="Times New Roman"/>
                <w:sz w:val="24"/>
                <w:szCs w:val="24"/>
              </w:rPr>
            </w:pPr>
            <w:r w:rsidRPr="001538F5">
              <w:rPr>
                <w:rFonts w:ascii="Times New Roman" w:hAnsi="Times New Roman" w:cs="Times New Roman"/>
                <w:sz w:val="24"/>
                <w:szCs w:val="24"/>
              </w:rPr>
              <w:t>электрической энергии</w:t>
            </w:r>
          </w:p>
        </w:tc>
        <w:tc>
          <w:tcPr>
            <w:tcW w:w="336" w:type="dxa"/>
            <w:vAlign w:val="bottom"/>
          </w:tcPr>
          <w:p w:rsidR="00306293" w:rsidRPr="001538F5" w:rsidRDefault="00306293" w:rsidP="006D0B61">
            <w:pPr>
              <w:jc w:val="center"/>
              <w:rPr>
                <w:rFonts w:ascii="Times New Roman" w:hAnsi="Times New Roman" w:cs="Times New Roman"/>
                <w:sz w:val="24"/>
                <w:szCs w:val="24"/>
              </w:rPr>
            </w:pPr>
          </w:p>
        </w:tc>
        <w:tc>
          <w:tcPr>
            <w:tcW w:w="4927" w:type="dxa"/>
            <w:gridSpan w:val="3"/>
            <w:vAlign w:val="bottom"/>
          </w:tcPr>
          <w:p w:rsidR="00306293" w:rsidRPr="001538F5" w:rsidRDefault="00306293" w:rsidP="006D0B61">
            <w:pPr>
              <w:rPr>
                <w:rFonts w:ascii="Times New Roman" w:hAnsi="Times New Roman" w:cs="Times New Roman"/>
                <w:sz w:val="24"/>
                <w:szCs w:val="24"/>
              </w:rPr>
            </w:pPr>
            <w:r w:rsidRPr="001538F5">
              <w:rPr>
                <w:rFonts w:ascii="Times New Roman" w:hAnsi="Times New Roman" w:cs="Times New Roman"/>
                <w:sz w:val="24"/>
                <w:szCs w:val="24"/>
              </w:rPr>
              <w:t>Руководитель сетевой</w:t>
            </w:r>
          </w:p>
          <w:p w:rsidR="00306293" w:rsidRPr="001538F5" w:rsidRDefault="00306293" w:rsidP="006D0B61">
            <w:pPr>
              <w:rPr>
                <w:rFonts w:ascii="Times New Roman" w:hAnsi="Times New Roman" w:cs="Times New Roman"/>
                <w:sz w:val="24"/>
                <w:szCs w:val="24"/>
              </w:rPr>
            </w:pPr>
            <w:r w:rsidRPr="001538F5">
              <w:rPr>
                <w:rFonts w:ascii="Times New Roman" w:hAnsi="Times New Roman" w:cs="Times New Roman"/>
                <w:sz w:val="24"/>
                <w:szCs w:val="24"/>
              </w:rPr>
              <w:t>организации</w:t>
            </w:r>
          </w:p>
        </w:tc>
      </w:tr>
      <w:tr w:rsidR="00306293" w:rsidRPr="001538F5" w:rsidTr="006D0B61">
        <w:trPr>
          <w:trHeight w:val="240"/>
        </w:trPr>
        <w:tc>
          <w:tcPr>
            <w:tcW w:w="1642" w:type="dxa"/>
            <w:tcBorders>
              <w:bottom w:val="single" w:sz="4" w:space="0" w:color="auto"/>
            </w:tcBorders>
            <w:tcMar>
              <w:left w:w="0" w:type="dxa"/>
              <w:right w:w="0" w:type="dxa"/>
            </w:tcMar>
            <w:vAlign w:val="bottom"/>
          </w:tcPr>
          <w:p w:rsidR="00306293" w:rsidRPr="001538F5" w:rsidRDefault="00306293" w:rsidP="006D0B61">
            <w:pPr>
              <w:jc w:val="center"/>
              <w:rPr>
                <w:rFonts w:ascii="Times New Roman" w:hAnsi="Times New Roman" w:cs="Times New Roman"/>
                <w:sz w:val="24"/>
                <w:szCs w:val="24"/>
              </w:rPr>
            </w:pPr>
          </w:p>
        </w:tc>
        <w:tc>
          <w:tcPr>
            <w:tcW w:w="192" w:type="dxa"/>
            <w:vAlign w:val="bottom"/>
          </w:tcPr>
          <w:p w:rsidR="00306293" w:rsidRPr="001538F5" w:rsidRDefault="00306293" w:rsidP="006D0B61">
            <w:pPr>
              <w:jc w:val="center"/>
              <w:rPr>
                <w:rFonts w:ascii="Times New Roman" w:hAnsi="Times New Roman" w:cs="Times New Roman"/>
                <w:sz w:val="24"/>
                <w:szCs w:val="24"/>
              </w:rPr>
            </w:pPr>
            <w:r w:rsidRPr="001538F5">
              <w:rPr>
                <w:rFonts w:ascii="Times New Roman" w:hAnsi="Times New Roman" w:cs="Times New Roman"/>
                <w:sz w:val="24"/>
                <w:szCs w:val="24"/>
              </w:rPr>
              <w:t>/</w:t>
            </w:r>
          </w:p>
        </w:tc>
        <w:tc>
          <w:tcPr>
            <w:tcW w:w="3094" w:type="dxa"/>
            <w:tcBorders>
              <w:bottom w:val="single" w:sz="4" w:space="0" w:color="auto"/>
            </w:tcBorders>
            <w:vAlign w:val="bottom"/>
          </w:tcPr>
          <w:p w:rsidR="00306293" w:rsidRPr="001538F5" w:rsidRDefault="00306293" w:rsidP="006D0B61">
            <w:pPr>
              <w:jc w:val="center"/>
              <w:rPr>
                <w:rFonts w:ascii="Times New Roman" w:hAnsi="Times New Roman" w:cs="Times New Roman"/>
                <w:sz w:val="24"/>
                <w:szCs w:val="24"/>
              </w:rPr>
            </w:pPr>
          </w:p>
        </w:tc>
        <w:tc>
          <w:tcPr>
            <w:tcW w:w="336" w:type="dxa"/>
            <w:vAlign w:val="bottom"/>
          </w:tcPr>
          <w:p w:rsidR="00306293" w:rsidRPr="001538F5" w:rsidRDefault="00306293" w:rsidP="006D0B61">
            <w:pPr>
              <w:jc w:val="center"/>
              <w:rPr>
                <w:rFonts w:ascii="Times New Roman" w:hAnsi="Times New Roman" w:cs="Times New Roman"/>
                <w:sz w:val="24"/>
                <w:szCs w:val="24"/>
              </w:rPr>
            </w:pPr>
          </w:p>
        </w:tc>
        <w:tc>
          <w:tcPr>
            <w:tcW w:w="1642" w:type="dxa"/>
            <w:tcBorders>
              <w:bottom w:val="single" w:sz="4" w:space="0" w:color="auto"/>
            </w:tcBorders>
            <w:vAlign w:val="bottom"/>
          </w:tcPr>
          <w:p w:rsidR="00306293" w:rsidRPr="001538F5" w:rsidRDefault="00306293" w:rsidP="006D0B61">
            <w:pPr>
              <w:jc w:val="center"/>
              <w:rPr>
                <w:rFonts w:ascii="Times New Roman" w:hAnsi="Times New Roman" w:cs="Times New Roman"/>
                <w:sz w:val="24"/>
                <w:szCs w:val="24"/>
              </w:rPr>
            </w:pPr>
          </w:p>
        </w:tc>
        <w:tc>
          <w:tcPr>
            <w:tcW w:w="177" w:type="dxa"/>
            <w:vAlign w:val="bottom"/>
          </w:tcPr>
          <w:p w:rsidR="00306293" w:rsidRPr="001538F5" w:rsidRDefault="00306293" w:rsidP="006D0B61">
            <w:pPr>
              <w:jc w:val="center"/>
              <w:rPr>
                <w:rFonts w:ascii="Times New Roman" w:hAnsi="Times New Roman" w:cs="Times New Roman"/>
                <w:sz w:val="24"/>
                <w:szCs w:val="24"/>
              </w:rPr>
            </w:pPr>
            <w:r w:rsidRPr="001538F5">
              <w:rPr>
                <w:rFonts w:ascii="Times New Roman" w:hAnsi="Times New Roman" w:cs="Times New Roman"/>
                <w:sz w:val="24"/>
                <w:szCs w:val="24"/>
              </w:rPr>
              <w:t>/</w:t>
            </w:r>
          </w:p>
        </w:tc>
        <w:tc>
          <w:tcPr>
            <w:tcW w:w="3108" w:type="dxa"/>
            <w:tcBorders>
              <w:bottom w:val="single" w:sz="4" w:space="0" w:color="auto"/>
            </w:tcBorders>
            <w:vAlign w:val="bottom"/>
          </w:tcPr>
          <w:p w:rsidR="00306293" w:rsidRPr="001538F5" w:rsidRDefault="00306293" w:rsidP="006D0B61">
            <w:pPr>
              <w:jc w:val="center"/>
              <w:rPr>
                <w:rFonts w:ascii="Times New Roman" w:hAnsi="Times New Roman" w:cs="Times New Roman"/>
                <w:sz w:val="24"/>
                <w:szCs w:val="24"/>
              </w:rPr>
            </w:pPr>
          </w:p>
        </w:tc>
      </w:tr>
      <w:tr w:rsidR="00306293" w:rsidRPr="001538F5" w:rsidTr="006D0B61">
        <w:tc>
          <w:tcPr>
            <w:tcW w:w="1642" w:type="dxa"/>
            <w:tcBorders>
              <w:top w:val="single" w:sz="4" w:space="0" w:color="auto"/>
            </w:tcBorders>
            <w:tcMar>
              <w:left w:w="0" w:type="dxa"/>
              <w:right w:w="0" w:type="dxa"/>
            </w:tcMar>
            <w:vAlign w:val="bottom"/>
          </w:tcPr>
          <w:p w:rsidR="00306293" w:rsidRPr="001538F5" w:rsidRDefault="00306293" w:rsidP="006D0B61">
            <w:pPr>
              <w:jc w:val="center"/>
              <w:rPr>
                <w:rFonts w:ascii="Times New Roman" w:hAnsi="Times New Roman" w:cs="Times New Roman"/>
                <w:sz w:val="24"/>
                <w:szCs w:val="24"/>
              </w:rPr>
            </w:pPr>
            <w:r w:rsidRPr="001538F5">
              <w:rPr>
                <w:rFonts w:ascii="Times New Roman" w:hAnsi="Times New Roman" w:cs="Times New Roman"/>
                <w:sz w:val="24"/>
                <w:szCs w:val="24"/>
              </w:rPr>
              <w:t>(подпись)</w:t>
            </w:r>
          </w:p>
        </w:tc>
        <w:tc>
          <w:tcPr>
            <w:tcW w:w="192" w:type="dxa"/>
            <w:vAlign w:val="bottom"/>
          </w:tcPr>
          <w:p w:rsidR="00306293" w:rsidRPr="001538F5" w:rsidRDefault="00306293" w:rsidP="006D0B61">
            <w:pPr>
              <w:jc w:val="center"/>
              <w:rPr>
                <w:rFonts w:ascii="Times New Roman" w:hAnsi="Times New Roman" w:cs="Times New Roman"/>
                <w:sz w:val="24"/>
                <w:szCs w:val="24"/>
              </w:rPr>
            </w:pPr>
          </w:p>
        </w:tc>
        <w:tc>
          <w:tcPr>
            <w:tcW w:w="3094" w:type="dxa"/>
            <w:tcBorders>
              <w:top w:val="single" w:sz="4" w:space="0" w:color="auto"/>
            </w:tcBorders>
            <w:vAlign w:val="bottom"/>
          </w:tcPr>
          <w:p w:rsidR="00306293" w:rsidRPr="001538F5" w:rsidRDefault="00306293" w:rsidP="006D0B61">
            <w:pPr>
              <w:jc w:val="center"/>
              <w:rPr>
                <w:rFonts w:ascii="Times New Roman" w:hAnsi="Times New Roman" w:cs="Times New Roman"/>
                <w:sz w:val="24"/>
                <w:szCs w:val="24"/>
              </w:rPr>
            </w:pPr>
            <w:r w:rsidRPr="001538F5">
              <w:rPr>
                <w:rFonts w:ascii="Times New Roman" w:hAnsi="Times New Roman" w:cs="Times New Roman"/>
                <w:sz w:val="24"/>
                <w:szCs w:val="24"/>
              </w:rPr>
              <w:t>(Ф.И.О.)</w:t>
            </w:r>
          </w:p>
        </w:tc>
        <w:tc>
          <w:tcPr>
            <w:tcW w:w="336" w:type="dxa"/>
            <w:vAlign w:val="bottom"/>
          </w:tcPr>
          <w:p w:rsidR="00306293" w:rsidRPr="001538F5" w:rsidRDefault="00306293" w:rsidP="006D0B61">
            <w:pPr>
              <w:jc w:val="center"/>
              <w:rPr>
                <w:rFonts w:ascii="Times New Roman" w:hAnsi="Times New Roman" w:cs="Times New Roman"/>
                <w:sz w:val="24"/>
                <w:szCs w:val="24"/>
              </w:rPr>
            </w:pPr>
          </w:p>
        </w:tc>
        <w:tc>
          <w:tcPr>
            <w:tcW w:w="1642" w:type="dxa"/>
            <w:tcBorders>
              <w:top w:val="single" w:sz="4" w:space="0" w:color="auto"/>
            </w:tcBorders>
            <w:vAlign w:val="bottom"/>
          </w:tcPr>
          <w:p w:rsidR="00306293" w:rsidRPr="001538F5" w:rsidRDefault="00306293" w:rsidP="006D0B61">
            <w:pPr>
              <w:jc w:val="center"/>
              <w:rPr>
                <w:rFonts w:ascii="Times New Roman" w:hAnsi="Times New Roman" w:cs="Times New Roman"/>
                <w:sz w:val="24"/>
                <w:szCs w:val="24"/>
              </w:rPr>
            </w:pPr>
            <w:r w:rsidRPr="001538F5">
              <w:rPr>
                <w:rFonts w:ascii="Times New Roman" w:hAnsi="Times New Roman" w:cs="Times New Roman"/>
                <w:sz w:val="24"/>
                <w:szCs w:val="24"/>
              </w:rPr>
              <w:t>(подпись)</w:t>
            </w:r>
          </w:p>
        </w:tc>
        <w:tc>
          <w:tcPr>
            <w:tcW w:w="177" w:type="dxa"/>
            <w:vAlign w:val="bottom"/>
          </w:tcPr>
          <w:p w:rsidR="00306293" w:rsidRPr="001538F5" w:rsidRDefault="00306293" w:rsidP="006D0B61">
            <w:pPr>
              <w:jc w:val="center"/>
              <w:rPr>
                <w:rFonts w:ascii="Times New Roman" w:hAnsi="Times New Roman" w:cs="Times New Roman"/>
                <w:sz w:val="24"/>
                <w:szCs w:val="24"/>
              </w:rPr>
            </w:pPr>
          </w:p>
        </w:tc>
        <w:tc>
          <w:tcPr>
            <w:tcW w:w="3108" w:type="dxa"/>
            <w:vAlign w:val="bottom"/>
          </w:tcPr>
          <w:p w:rsidR="00306293" w:rsidRPr="001538F5" w:rsidRDefault="00306293" w:rsidP="006D0B61">
            <w:pPr>
              <w:jc w:val="center"/>
              <w:rPr>
                <w:rFonts w:ascii="Times New Roman" w:hAnsi="Times New Roman" w:cs="Times New Roman"/>
                <w:sz w:val="24"/>
                <w:szCs w:val="24"/>
              </w:rPr>
            </w:pPr>
            <w:r w:rsidRPr="001538F5">
              <w:rPr>
                <w:rFonts w:ascii="Times New Roman" w:hAnsi="Times New Roman" w:cs="Times New Roman"/>
                <w:sz w:val="24"/>
                <w:szCs w:val="24"/>
              </w:rPr>
              <w:t>(Ф.И.О.)</w:t>
            </w:r>
          </w:p>
        </w:tc>
      </w:tr>
    </w:tbl>
    <w:p w:rsidR="00306293" w:rsidRPr="001538F5" w:rsidRDefault="00306293" w:rsidP="00306293">
      <w:pPr>
        <w:rPr>
          <w:rFonts w:ascii="Times New Roman" w:hAnsi="Times New Roman" w:cs="Times New Roman"/>
          <w:sz w:val="24"/>
          <w:szCs w:val="24"/>
        </w:rPr>
      </w:pPr>
    </w:p>
    <w:tbl>
      <w:tblPr>
        <w:tblStyle w:val="ab"/>
        <w:tblW w:w="453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532"/>
        <w:gridCol w:w="336"/>
        <w:gridCol w:w="2282"/>
        <w:gridCol w:w="448"/>
        <w:gridCol w:w="476"/>
        <w:gridCol w:w="322"/>
      </w:tblGrid>
      <w:tr w:rsidR="00306293" w:rsidRPr="001538F5" w:rsidTr="006D0B61">
        <w:trPr>
          <w:trHeight w:val="240"/>
        </w:trPr>
        <w:tc>
          <w:tcPr>
            <w:tcW w:w="140" w:type="dxa"/>
            <w:tcMar>
              <w:left w:w="0" w:type="dxa"/>
              <w:right w:w="0" w:type="dxa"/>
            </w:tcMar>
            <w:vAlign w:val="bottom"/>
          </w:tcPr>
          <w:p w:rsidR="00306293" w:rsidRPr="001538F5" w:rsidRDefault="00306293" w:rsidP="006D0B61">
            <w:pPr>
              <w:rPr>
                <w:rFonts w:ascii="Times New Roman" w:hAnsi="Times New Roman" w:cs="Times New Roman"/>
                <w:sz w:val="24"/>
                <w:szCs w:val="24"/>
              </w:rPr>
            </w:pPr>
            <w:r w:rsidRPr="001538F5">
              <w:rPr>
                <w:rFonts w:ascii="Times New Roman" w:hAnsi="Times New Roman" w:cs="Times New Roman"/>
                <w:sz w:val="24"/>
                <w:szCs w:val="24"/>
              </w:rPr>
              <w:t>«</w:t>
            </w:r>
          </w:p>
        </w:tc>
        <w:tc>
          <w:tcPr>
            <w:tcW w:w="532" w:type="dxa"/>
            <w:tcBorders>
              <w:bottom w:val="single" w:sz="4" w:space="0" w:color="auto"/>
            </w:tcBorders>
            <w:vAlign w:val="bottom"/>
          </w:tcPr>
          <w:p w:rsidR="00306293" w:rsidRPr="001538F5" w:rsidRDefault="00306293" w:rsidP="006D0B61">
            <w:pPr>
              <w:jc w:val="center"/>
              <w:rPr>
                <w:rFonts w:ascii="Times New Roman" w:hAnsi="Times New Roman" w:cs="Times New Roman"/>
                <w:sz w:val="24"/>
                <w:szCs w:val="24"/>
              </w:rPr>
            </w:pPr>
          </w:p>
        </w:tc>
        <w:tc>
          <w:tcPr>
            <w:tcW w:w="336" w:type="dxa"/>
            <w:vAlign w:val="bottom"/>
          </w:tcPr>
          <w:p w:rsidR="00306293" w:rsidRPr="001538F5" w:rsidRDefault="00306293" w:rsidP="006D0B61">
            <w:pPr>
              <w:rPr>
                <w:rFonts w:ascii="Times New Roman" w:hAnsi="Times New Roman" w:cs="Times New Roman"/>
                <w:sz w:val="24"/>
                <w:szCs w:val="24"/>
              </w:rPr>
            </w:pPr>
            <w:r w:rsidRPr="001538F5">
              <w:rPr>
                <w:rFonts w:ascii="Times New Roman" w:hAnsi="Times New Roman" w:cs="Times New Roman"/>
                <w:sz w:val="24"/>
                <w:szCs w:val="24"/>
              </w:rPr>
              <w:t>»</w:t>
            </w:r>
          </w:p>
        </w:tc>
        <w:tc>
          <w:tcPr>
            <w:tcW w:w="2282" w:type="dxa"/>
            <w:tcBorders>
              <w:bottom w:val="single" w:sz="4" w:space="0" w:color="auto"/>
            </w:tcBorders>
            <w:vAlign w:val="bottom"/>
          </w:tcPr>
          <w:p w:rsidR="00306293" w:rsidRPr="001538F5" w:rsidRDefault="00306293" w:rsidP="006D0B61">
            <w:pPr>
              <w:jc w:val="center"/>
              <w:rPr>
                <w:rFonts w:ascii="Times New Roman" w:hAnsi="Times New Roman" w:cs="Times New Roman"/>
                <w:sz w:val="24"/>
                <w:szCs w:val="24"/>
              </w:rPr>
            </w:pPr>
          </w:p>
        </w:tc>
        <w:tc>
          <w:tcPr>
            <w:tcW w:w="448" w:type="dxa"/>
            <w:vAlign w:val="bottom"/>
          </w:tcPr>
          <w:p w:rsidR="00306293" w:rsidRPr="001538F5" w:rsidRDefault="00306293" w:rsidP="006D0B61">
            <w:pPr>
              <w:jc w:val="right"/>
              <w:rPr>
                <w:rFonts w:ascii="Times New Roman" w:hAnsi="Times New Roman" w:cs="Times New Roman"/>
                <w:sz w:val="24"/>
                <w:szCs w:val="24"/>
              </w:rPr>
            </w:pPr>
            <w:r w:rsidRPr="001538F5">
              <w:rPr>
                <w:rFonts w:ascii="Times New Roman" w:hAnsi="Times New Roman" w:cs="Times New Roman"/>
                <w:sz w:val="24"/>
                <w:szCs w:val="24"/>
              </w:rPr>
              <w:t>20</w:t>
            </w:r>
          </w:p>
        </w:tc>
        <w:tc>
          <w:tcPr>
            <w:tcW w:w="476" w:type="dxa"/>
            <w:tcBorders>
              <w:bottom w:val="single" w:sz="4" w:space="0" w:color="auto"/>
            </w:tcBorders>
            <w:vAlign w:val="bottom"/>
          </w:tcPr>
          <w:p w:rsidR="00306293" w:rsidRPr="001538F5" w:rsidRDefault="00306293" w:rsidP="006D0B61">
            <w:pPr>
              <w:rPr>
                <w:rFonts w:ascii="Times New Roman" w:hAnsi="Times New Roman" w:cs="Times New Roman"/>
                <w:sz w:val="24"/>
                <w:szCs w:val="24"/>
              </w:rPr>
            </w:pPr>
          </w:p>
        </w:tc>
        <w:tc>
          <w:tcPr>
            <w:tcW w:w="322" w:type="dxa"/>
            <w:vAlign w:val="bottom"/>
          </w:tcPr>
          <w:p w:rsidR="00306293" w:rsidRPr="001538F5" w:rsidRDefault="00306293" w:rsidP="006D0B61">
            <w:pPr>
              <w:jc w:val="right"/>
              <w:rPr>
                <w:rFonts w:ascii="Times New Roman" w:hAnsi="Times New Roman" w:cs="Times New Roman"/>
                <w:sz w:val="24"/>
                <w:szCs w:val="24"/>
              </w:rPr>
            </w:pPr>
            <w:proofErr w:type="gramStart"/>
            <w:r w:rsidRPr="001538F5">
              <w:rPr>
                <w:rFonts w:ascii="Times New Roman" w:hAnsi="Times New Roman" w:cs="Times New Roman"/>
                <w:sz w:val="24"/>
                <w:szCs w:val="24"/>
              </w:rPr>
              <w:t>г</w:t>
            </w:r>
            <w:proofErr w:type="gramEnd"/>
            <w:r w:rsidRPr="001538F5">
              <w:rPr>
                <w:rFonts w:ascii="Times New Roman" w:hAnsi="Times New Roman" w:cs="Times New Roman"/>
                <w:sz w:val="24"/>
                <w:szCs w:val="24"/>
              </w:rPr>
              <w:t>.</w:t>
            </w:r>
          </w:p>
        </w:tc>
      </w:tr>
    </w:tbl>
    <w:p w:rsidR="00306293" w:rsidRPr="001538F5" w:rsidRDefault="00306293" w:rsidP="00306293">
      <w:pPr>
        <w:rPr>
          <w:rFonts w:ascii="Times New Roman" w:hAnsi="Times New Roman" w:cs="Times New Roman"/>
          <w:sz w:val="24"/>
          <w:szCs w:val="24"/>
        </w:rPr>
      </w:pPr>
    </w:p>
    <w:p w:rsidR="00306293" w:rsidRPr="001538F5" w:rsidRDefault="00306293" w:rsidP="00306293">
      <w:pPr>
        <w:jc w:val="center"/>
        <w:rPr>
          <w:rFonts w:ascii="Times New Roman" w:hAnsi="Times New Roman" w:cs="Times New Roman"/>
          <w:sz w:val="24"/>
          <w:szCs w:val="24"/>
        </w:rPr>
      </w:pPr>
      <w:r w:rsidRPr="001538F5">
        <w:rPr>
          <w:rFonts w:ascii="Times New Roman" w:hAnsi="Times New Roman" w:cs="Times New Roman"/>
          <w:sz w:val="24"/>
          <w:szCs w:val="24"/>
        </w:rPr>
        <w:t xml:space="preserve">Раздел </w:t>
      </w:r>
      <w:r w:rsidRPr="001538F5">
        <w:rPr>
          <w:rFonts w:ascii="Times New Roman" w:hAnsi="Times New Roman" w:cs="Times New Roman"/>
          <w:sz w:val="24"/>
          <w:szCs w:val="24"/>
          <w:lang w:val="en-US"/>
        </w:rPr>
        <w:t>I</w:t>
      </w:r>
      <w:r w:rsidRPr="001538F5">
        <w:rPr>
          <w:rFonts w:ascii="Times New Roman" w:hAnsi="Times New Roman" w:cs="Times New Roman"/>
          <w:sz w:val="24"/>
          <w:szCs w:val="24"/>
        </w:rPr>
        <w:t>. ОБЩИЕ СВЕДЕНИЯ</w:t>
      </w:r>
    </w:p>
    <w:p w:rsidR="00306293" w:rsidRPr="001538F5" w:rsidRDefault="00306293" w:rsidP="00306293">
      <w:pPr>
        <w:rPr>
          <w:rFonts w:ascii="Times New Roman" w:hAnsi="Times New Roman" w:cs="Times New Roman"/>
          <w:sz w:val="24"/>
          <w:szCs w:val="24"/>
        </w:rPr>
      </w:pPr>
    </w:p>
    <w:tbl>
      <w:tblPr>
        <w:tblStyle w:val="ab"/>
        <w:tblW w:w="10191" w:type="dxa"/>
        <w:tblInd w:w="14" w:type="dxa"/>
        <w:tblCellMar>
          <w:left w:w="0" w:type="dxa"/>
          <w:right w:w="0" w:type="dxa"/>
        </w:tblCellMar>
        <w:tblLook w:val="01E0" w:firstRow="1" w:lastRow="1" w:firstColumn="1" w:lastColumn="1" w:noHBand="0" w:noVBand="0"/>
      </w:tblPr>
      <w:tblGrid>
        <w:gridCol w:w="831"/>
        <w:gridCol w:w="4368"/>
        <w:gridCol w:w="4992"/>
      </w:tblGrid>
      <w:tr w:rsidR="00306293" w:rsidRPr="001538F5" w:rsidTr="006D0B61">
        <w:trPr>
          <w:trHeight w:val="240"/>
        </w:trPr>
        <w:tc>
          <w:tcPr>
            <w:tcW w:w="831" w:type="dxa"/>
            <w:tcMar>
              <w:left w:w="0" w:type="dxa"/>
              <w:right w:w="0" w:type="dxa"/>
            </w:tcMar>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1.</w:t>
            </w:r>
          </w:p>
        </w:tc>
        <w:tc>
          <w:tcPr>
            <w:tcW w:w="4368" w:type="dxa"/>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Наименование и местонахождение организации</w:t>
            </w:r>
          </w:p>
        </w:tc>
        <w:tc>
          <w:tcPr>
            <w:tcW w:w="4992" w:type="dxa"/>
          </w:tcPr>
          <w:p w:rsidR="00306293" w:rsidRPr="001538F5" w:rsidRDefault="00306293" w:rsidP="006D0B61">
            <w:pPr>
              <w:ind w:left="57" w:right="57"/>
              <w:rPr>
                <w:rFonts w:ascii="Times New Roman" w:hAnsi="Times New Roman" w:cs="Times New Roman"/>
                <w:sz w:val="24"/>
                <w:szCs w:val="24"/>
              </w:rPr>
            </w:pPr>
          </w:p>
        </w:tc>
      </w:tr>
      <w:tr w:rsidR="00306293" w:rsidRPr="001538F5" w:rsidTr="006D0B61">
        <w:trPr>
          <w:trHeight w:val="240"/>
        </w:trPr>
        <w:tc>
          <w:tcPr>
            <w:tcW w:w="831" w:type="dxa"/>
            <w:tcMar>
              <w:left w:w="0" w:type="dxa"/>
              <w:right w:w="0" w:type="dxa"/>
            </w:tcMar>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2.</w:t>
            </w:r>
          </w:p>
        </w:tc>
        <w:tc>
          <w:tcPr>
            <w:tcW w:w="4368" w:type="dxa"/>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 xml:space="preserve">Перечень </w:t>
            </w:r>
            <w:proofErr w:type="spellStart"/>
            <w:r w:rsidRPr="001538F5">
              <w:rPr>
                <w:rFonts w:ascii="Times New Roman" w:hAnsi="Times New Roman" w:cs="Times New Roman"/>
                <w:sz w:val="24"/>
                <w:szCs w:val="24"/>
              </w:rPr>
              <w:t>энергопринимающих</w:t>
            </w:r>
            <w:proofErr w:type="spellEnd"/>
            <w:r w:rsidRPr="001538F5">
              <w:rPr>
                <w:rFonts w:ascii="Times New Roman" w:hAnsi="Times New Roman" w:cs="Times New Roman"/>
                <w:sz w:val="24"/>
                <w:szCs w:val="24"/>
              </w:rPr>
              <w:t xml:space="preserve"> устройств, подключенных к токоприемникам технологической брони, с указанием адресов места расположения соответствующих </w:t>
            </w:r>
            <w:proofErr w:type="spellStart"/>
            <w:r w:rsidRPr="001538F5">
              <w:rPr>
                <w:rFonts w:ascii="Times New Roman" w:hAnsi="Times New Roman" w:cs="Times New Roman"/>
                <w:sz w:val="24"/>
                <w:szCs w:val="24"/>
              </w:rPr>
              <w:t>энергопринимающих</w:t>
            </w:r>
            <w:proofErr w:type="spellEnd"/>
            <w:r w:rsidRPr="001538F5">
              <w:rPr>
                <w:rFonts w:ascii="Times New Roman" w:hAnsi="Times New Roman" w:cs="Times New Roman"/>
                <w:sz w:val="24"/>
                <w:szCs w:val="24"/>
              </w:rPr>
              <w:t xml:space="preserve"> устройств и наименованием питающих их линий электропередачи</w:t>
            </w:r>
          </w:p>
        </w:tc>
        <w:tc>
          <w:tcPr>
            <w:tcW w:w="4992" w:type="dxa"/>
          </w:tcPr>
          <w:p w:rsidR="00306293" w:rsidRPr="001538F5" w:rsidRDefault="00306293" w:rsidP="006D0B61">
            <w:pPr>
              <w:ind w:left="57" w:right="57"/>
              <w:rPr>
                <w:rFonts w:ascii="Times New Roman" w:hAnsi="Times New Roman" w:cs="Times New Roman"/>
                <w:sz w:val="24"/>
                <w:szCs w:val="24"/>
              </w:rPr>
            </w:pPr>
          </w:p>
        </w:tc>
      </w:tr>
      <w:tr w:rsidR="00306293" w:rsidRPr="001538F5" w:rsidTr="006D0B61">
        <w:trPr>
          <w:trHeight w:val="240"/>
        </w:trPr>
        <w:tc>
          <w:tcPr>
            <w:tcW w:w="831" w:type="dxa"/>
            <w:tcMar>
              <w:left w:w="0" w:type="dxa"/>
              <w:right w:w="0" w:type="dxa"/>
            </w:tcMar>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3.</w:t>
            </w:r>
          </w:p>
        </w:tc>
        <w:tc>
          <w:tcPr>
            <w:tcW w:w="4368" w:type="dxa"/>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 xml:space="preserve">Перечень </w:t>
            </w:r>
            <w:proofErr w:type="spellStart"/>
            <w:r w:rsidRPr="001538F5">
              <w:rPr>
                <w:rFonts w:ascii="Times New Roman" w:hAnsi="Times New Roman" w:cs="Times New Roman"/>
                <w:sz w:val="24"/>
                <w:szCs w:val="24"/>
              </w:rPr>
              <w:t>энергопринимающих</w:t>
            </w:r>
            <w:proofErr w:type="spellEnd"/>
            <w:r w:rsidRPr="001538F5">
              <w:rPr>
                <w:rFonts w:ascii="Times New Roman" w:hAnsi="Times New Roman" w:cs="Times New Roman"/>
                <w:sz w:val="24"/>
                <w:szCs w:val="24"/>
              </w:rPr>
              <w:t xml:space="preserve"> устройств, подключенных к токоприемникам аварийной брони, с указанием адресов места расположения соответствующих </w:t>
            </w:r>
            <w:proofErr w:type="spellStart"/>
            <w:r w:rsidRPr="001538F5">
              <w:rPr>
                <w:rFonts w:ascii="Times New Roman" w:hAnsi="Times New Roman" w:cs="Times New Roman"/>
                <w:sz w:val="24"/>
                <w:szCs w:val="24"/>
              </w:rPr>
              <w:t>энергопринимающих</w:t>
            </w:r>
            <w:proofErr w:type="spellEnd"/>
            <w:r w:rsidRPr="001538F5">
              <w:rPr>
                <w:rFonts w:ascii="Times New Roman" w:hAnsi="Times New Roman" w:cs="Times New Roman"/>
                <w:sz w:val="24"/>
                <w:szCs w:val="24"/>
              </w:rPr>
              <w:t xml:space="preserve"> устройств и наименованием питающих их линий электропередачи</w:t>
            </w:r>
          </w:p>
        </w:tc>
        <w:tc>
          <w:tcPr>
            <w:tcW w:w="4992" w:type="dxa"/>
          </w:tcPr>
          <w:p w:rsidR="00306293" w:rsidRPr="001538F5" w:rsidRDefault="00306293" w:rsidP="006D0B61">
            <w:pPr>
              <w:ind w:left="57" w:right="57"/>
              <w:rPr>
                <w:rFonts w:ascii="Times New Roman" w:hAnsi="Times New Roman" w:cs="Times New Roman"/>
                <w:sz w:val="24"/>
                <w:szCs w:val="24"/>
              </w:rPr>
            </w:pPr>
          </w:p>
        </w:tc>
      </w:tr>
      <w:tr w:rsidR="00306293" w:rsidRPr="001538F5" w:rsidTr="006D0B61">
        <w:trPr>
          <w:trHeight w:val="240"/>
        </w:trPr>
        <w:tc>
          <w:tcPr>
            <w:tcW w:w="831" w:type="dxa"/>
            <w:tcMar>
              <w:left w:w="0" w:type="dxa"/>
              <w:right w:w="0" w:type="dxa"/>
            </w:tcMar>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4.</w:t>
            </w:r>
          </w:p>
        </w:tc>
        <w:tc>
          <w:tcPr>
            <w:tcW w:w="4368" w:type="dxa"/>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Номер и дата заключения договора оказания услуг по передаче электрической энергии</w:t>
            </w:r>
          </w:p>
        </w:tc>
        <w:tc>
          <w:tcPr>
            <w:tcW w:w="4992" w:type="dxa"/>
          </w:tcPr>
          <w:p w:rsidR="00306293" w:rsidRPr="001538F5" w:rsidRDefault="00306293" w:rsidP="006D0B61">
            <w:pPr>
              <w:ind w:left="57" w:right="57"/>
              <w:rPr>
                <w:rFonts w:ascii="Times New Roman" w:hAnsi="Times New Roman" w:cs="Times New Roman"/>
                <w:sz w:val="24"/>
                <w:szCs w:val="24"/>
              </w:rPr>
            </w:pPr>
          </w:p>
        </w:tc>
      </w:tr>
      <w:tr w:rsidR="00306293" w:rsidRPr="001538F5" w:rsidTr="006D0B61">
        <w:trPr>
          <w:trHeight w:val="240"/>
        </w:trPr>
        <w:tc>
          <w:tcPr>
            <w:tcW w:w="831" w:type="dxa"/>
            <w:tcMar>
              <w:left w:w="0" w:type="dxa"/>
              <w:right w:w="0" w:type="dxa"/>
            </w:tcMar>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5.</w:t>
            </w:r>
          </w:p>
        </w:tc>
        <w:tc>
          <w:tcPr>
            <w:tcW w:w="4368" w:type="dxa"/>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Контактная информация (фамилия, имя, отчество и телефон):</w:t>
            </w:r>
          </w:p>
        </w:tc>
        <w:tc>
          <w:tcPr>
            <w:tcW w:w="4992" w:type="dxa"/>
          </w:tcPr>
          <w:p w:rsidR="00306293" w:rsidRPr="001538F5" w:rsidRDefault="00306293" w:rsidP="006D0B61">
            <w:pPr>
              <w:ind w:left="57" w:right="57"/>
              <w:rPr>
                <w:rFonts w:ascii="Times New Roman" w:hAnsi="Times New Roman" w:cs="Times New Roman"/>
                <w:sz w:val="24"/>
                <w:szCs w:val="24"/>
              </w:rPr>
            </w:pPr>
          </w:p>
        </w:tc>
      </w:tr>
      <w:tr w:rsidR="00306293" w:rsidRPr="001538F5" w:rsidTr="006D0B61">
        <w:trPr>
          <w:trHeight w:val="240"/>
        </w:trPr>
        <w:tc>
          <w:tcPr>
            <w:tcW w:w="831" w:type="dxa"/>
            <w:tcMar>
              <w:left w:w="0" w:type="dxa"/>
              <w:right w:w="0" w:type="dxa"/>
            </w:tcMar>
          </w:tcPr>
          <w:p w:rsidR="00306293" w:rsidRPr="001538F5" w:rsidRDefault="00306293" w:rsidP="006D0B61">
            <w:pPr>
              <w:ind w:left="57" w:right="57"/>
              <w:rPr>
                <w:rFonts w:ascii="Times New Roman" w:hAnsi="Times New Roman" w:cs="Times New Roman"/>
                <w:sz w:val="24"/>
                <w:szCs w:val="24"/>
              </w:rPr>
            </w:pPr>
          </w:p>
        </w:tc>
        <w:tc>
          <w:tcPr>
            <w:tcW w:w="4368" w:type="dxa"/>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руководителя организации</w:t>
            </w:r>
          </w:p>
        </w:tc>
        <w:tc>
          <w:tcPr>
            <w:tcW w:w="4992" w:type="dxa"/>
          </w:tcPr>
          <w:p w:rsidR="00306293" w:rsidRPr="001538F5" w:rsidRDefault="00306293" w:rsidP="006D0B61">
            <w:pPr>
              <w:ind w:left="57" w:right="57"/>
              <w:rPr>
                <w:rFonts w:ascii="Times New Roman" w:hAnsi="Times New Roman" w:cs="Times New Roman"/>
                <w:sz w:val="24"/>
                <w:szCs w:val="24"/>
              </w:rPr>
            </w:pPr>
          </w:p>
        </w:tc>
      </w:tr>
      <w:tr w:rsidR="00306293" w:rsidRPr="001538F5" w:rsidTr="006D0B61">
        <w:trPr>
          <w:trHeight w:val="240"/>
        </w:trPr>
        <w:tc>
          <w:tcPr>
            <w:tcW w:w="831" w:type="dxa"/>
            <w:tcMar>
              <w:left w:w="0" w:type="dxa"/>
              <w:right w:w="0" w:type="dxa"/>
            </w:tcMar>
          </w:tcPr>
          <w:p w:rsidR="00306293" w:rsidRPr="001538F5" w:rsidRDefault="00306293" w:rsidP="006D0B61">
            <w:pPr>
              <w:ind w:left="57" w:right="57"/>
              <w:rPr>
                <w:rFonts w:ascii="Times New Roman" w:hAnsi="Times New Roman" w:cs="Times New Roman"/>
                <w:sz w:val="24"/>
                <w:szCs w:val="24"/>
              </w:rPr>
            </w:pPr>
          </w:p>
        </w:tc>
        <w:tc>
          <w:tcPr>
            <w:tcW w:w="4368" w:type="dxa"/>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технического руководителя (главного инженера) организации</w:t>
            </w:r>
          </w:p>
        </w:tc>
        <w:tc>
          <w:tcPr>
            <w:tcW w:w="4992" w:type="dxa"/>
          </w:tcPr>
          <w:p w:rsidR="00306293" w:rsidRPr="001538F5" w:rsidRDefault="00306293" w:rsidP="006D0B61">
            <w:pPr>
              <w:ind w:left="57" w:right="57"/>
              <w:rPr>
                <w:rFonts w:ascii="Times New Roman" w:hAnsi="Times New Roman" w:cs="Times New Roman"/>
                <w:sz w:val="24"/>
                <w:szCs w:val="24"/>
              </w:rPr>
            </w:pPr>
          </w:p>
        </w:tc>
      </w:tr>
      <w:tr w:rsidR="00306293" w:rsidRPr="001538F5" w:rsidTr="006D0B61">
        <w:trPr>
          <w:trHeight w:val="240"/>
        </w:trPr>
        <w:tc>
          <w:tcPr>
            <w:tcW w:w="831" w:type="dxa"/>
            <w:tcMar>
              <w:left w:w="0" w:type="dxa"/>
              <w:right w:w="0" w:type="dxa"/>
            </w:tcMar>
          </w:tcPr>
          <w:p w:rsidR="00306293" w:rsidRPr="001538F5" w:rsidRDefault="00306293" w:rsidP="006D0B61">
            <w:pPr>
              <w:ind w:left="57" w:right="57"/>
              <w:rPr>
                <w:rFonts w:ascii="Times New Roman" w:hAnsi="Times New Roman" w:cs="Times New Roman"/>
                <w:sz w:val="24"/>
                <w:szCs w:val="24"/>
              </w:rPr>
            </w:pPr>
          </w:p>
        </w:tc>
        <w:tc>
          <w:tcPr>
            <w:tcW w:w="4368" w:type="dxa"/>
          </w:tcPr>
          <w:p w:rsidR="00306293" w:rsidRPr="001538F5" w:rsidRDefault="00306293" w:rsidP="006D0B61">
            <w:pPr>
              <w:ind w:left="57" w:right="57"/>
              <w:rPr>
                <w:rFonts w:ascii="Times New Roman" w:hAnsi="Times New Roman" w:cs="Times New Roman"/>
                <w:sz w:val="24"/>
                <w:szCs w:val="24"/>
              </w:rPr>
            </w:pPr>
            <w:proofErr w:type="gramStart"/>
            <w:r w:rsidRPr="001538F5">
              <w:rPr>
                <w:rFonts w:ascii="Times New Roman" w:hAnsi="Times New Roman" w:cs="Times New Roman"/>
                <w:sz w:val="24"/>
                <w:szCs w:val="24"/>
              </w:rPr>
              <w:t>ответственного</w:t>
            </w:r>
            <w:proofErr w:type="gramEnd"/>
            <w:r w:rsidRPr="001538F5">
              <w:rPr>
                <w:rFonts w:ascii="Times New Roman" w:hAnsi="Times New Roman" w:cs="Times New Roman"/>
                <w:sz w:val="24"/>
                <w:szCs w:val="24"/>
              </w:rPr>
              <w:t xml:space="preserve"> за электрохозяйство</w:t>
            </w:r>
          </w:p>
        </w:tc>
        <w:tc>
          <w:tcPr>
            <w:tcW w:w="4992" w:type="dxa"/>
          </w:tcPr>
          <w:p w:rsidR="00306293" w:rsidRPr="001538F5" w:rsidRDefault="00306293" w:rsidP="006D0B61">
            <w:pPr>
              <w:ind w:left="57" w:right="57"/>
              <w:rPr>
                <w:rFonts w:ascii="Times New Roman" w:hAnsi="Times New Roman" w:cs="Times New Roman"/>
                <w:sz w:val="24"/>
                <w:szCs w:val="24"/>
              </w:rPr>
            </w:pPr>
          </w:p>
        </w:tc>
      </w:tr>
      <w:tr w:rsidR="00306293" w:rsidRPr="001538F5" w:rsidTr="006D0B61">
        <w:trPr>
          <w:trHeight w:val="240"/>
        </w:trPr>
        <w:tc>
          <w:tcPr>
            <w:tcW w:w="831" w:type="dxa"/>
            <w:tcMar>
              <w:left w:w="0" w:type="dxa"/>
              <w:right w:w="0" w:type="dxa"/>
            </w:tcMar>
          </w:tcPr>
          <w:p w:rsidR="00306293" w:rsidRPr="001538F5" w:rsidRDefault="00306293" w:rsidP="006D0B61">
            <w:pPr>
              <w:ind w:left="57" w:right="57"/>
              <w:rPr>
                <w:rFonts w:ascii="Times New Roman" w:hAnsi="Times New Roman" w:cs="Times New Roman"/>
                <w:sz w:val="24"/>
                <w:szCs w:val="24"/>
              </w:rPr>
            </w:pPr>
          </w:p>
        </w:tc>
        <w:tc>
          <w:tcPr>
            <w:tcW w:w="4368" w:type="dxa"/>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дежурного работника</w:t>
            </w:r>
          </w:p>
        </w:tc>
        <w:tc>
          <w:tcPr>
            <w:tcW w:w="4992" w:type="dxa"/>
          </w:tcPr>
          <w:p w:rsidR="00306293" w:rsidRPr="001538F5" w:rsidRDefault="00306293" w:rsidP="006D0B61">
            <w:pPr>
              <w:ind w:left="57" w:right="57"/>
              <w:rPr>
                <w:rFonts w:ascii="Times New Roman" w:hAnsi="Times New Roman" w:cs="Times New Roman"/>
                <w:sz w:val="24"/>
                <w:szCs w:val="24"/>
              </w:rPr>
            </w:pPr>
          </w:p>
        </w:tc>
      </w:tr>
      <w:tr w:rsidR="00306293" w:rsidRPr="001538F5" w:rsidTr="006D0B61">
        <w:trPr>
          <w:trHeight w:val="240"/>
        </w:trPr>
        <w:tc>
          <w:tcPr>
            <w:tcW w:w="831" w:type="dxa"/>
            <w:tcMar>
              <w:left w:w="0" w:type="dxa"/>
              <w:right w:w="0" w:type="dxa"/>
            </w:tcMar>
          </w:tcPr>
          <w:p w:rsidR="00306293" w:rsidRPr="001538F5" w:rsidRDefault="00306293" w:rsidP="006D0B61">
            <w:pPr>
              <w:ind w:left="57" w:right="57"/>
              <w:rPr>
                <w:rFonts w:ascii="Times New Roman" w:hAnsi="Times New Roman" w:cs="Times New Roman"/>
                <w:sz w:val="24"/>
                <w:szCs w:val="24"/>
              </w:rPr>
            </w:pPr>
          </w:p>
        </w:tc>
        <w:tc>
          <w:tcPr>
            <w:tcW w:w="4368" w:type="dxa"/>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дежурного по подстанции</w:t>
            </w:r>
          </w:p>
        </w:tc>
        <w:tc>
          <w:tcPr>
            <w:tcW w:w="4992" w:type="dxa"/>
          </w:tcPr>
          <w:p w:rsidR="00306293" w:rsidRPr="001538F5" w:rsidRDefault="00306293" w:rsidP="006D0B61">
            <w:pPr>
              <w:ind w:left="57" w:right="57"/>
              <w:rPr>
                <w:rFonts w:ascii="Times New Roman" w:hAnsi="Times New Roman" w:cs="Times New Roman"/>
                <w:sz w:val="24"/>
                <w:szCs w:val="24"/>
              </w:rPr>
            </w:pPr>
          </w:p>
        </w:tc>
      </w:tr>
      <w:tr w:rsidR="00306293" w:rsidRPr="001538F5" w:rsidTr="006D0B61">
        <w:trPr>
          <w:trHeight w:val="240"/>
        </w:trPr>
        <w:tc>
          <w:tcPr>
            <w:tcW w:w="831" w:type="dxa"/>
            <w:tcMar>
              <w:left w:w="0" w:type="dxa"/>
              <w:right w:w="0" w:type="dxa"/>
            </w:tcMar>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6.</w:t>
            </w:r>
          </w:p>
        </w:tc>
        <w:tc>
          <w:tcPr>
            <w:tcW w:w="4368" w:type="dxa"/>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Сменность работы потребителя (фактическая)</w:t>
            </w:r>
          </w:p>
        </w:tc>
        <w:tc>
          <w:tcPr>
            <w:tcW w:w="4992" w:type="dxa"/>
          </w:tcPr>
          <w:p w:rsidR="00306293" w:rsidRPr="001538F5" w:rsidRDefault="00306293" w:rsidP="006D0B61">
            <w:pPr>
              <w:ind w:left="57" w:right="57"/>
              <w:rPr>
                <w:rFonts w:ascii="Times New Roman" w:hAnsi="Times New Roman" w:cs="Times New Roman"/>
                <w:sz w:val="24"/>
                <w:szCs w:val="24"/>
              </w:rPr>
            </w:pPr>
          </w:p>
        </w:tc>
      </w:tr>
      <w:tr w:rsidR="00306293" w:rsidRPr="001538F5" w:rsidTr="006D0B61">
        <w:trPr>
          <w:trHeight w:val="240"/>
        </w:trPr>
        <w:tc>
          <w:tcPr>
            <w:tcW w:w="831" w:type="dxa"/>
            <w:tcMar>
              <w:left w:w="0" w:type="dxa"/>
              <w:right w:w="0" w:type="dxa"/>
            </w:tcMar>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7.</w:t>
            </w:r>
          </w:p>
        </w:tc>
        <w:tc>
          <w:tcPr>
            <w:tcW w:w="4368" w:type="dxa"/>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Нагрузка, тыс. кВт:</w:t>
            </w:r>
          </w:p>
        </w:tc>
        <w:tc>
          <w:tcPr>
            <w:tcW w:w="4992" w:type="dxa"/>
          </w:tcPr>
          <w:p w:rsidR="00306293" w:rsidRPr="001538F5" w:rsidRDefault="00306293" w:rsidP="006D0B61">
            <w:pPr>
              <w:ind w:left="57" w:right="57"/>
              <w:jc w:val="right"/>
              <w:rPr>
                <w:rFonts w:ascii="Times New Roman" w:hAnsi="Times New Roman" w:cs="Times New Roman"/>
                <w:sz w:val="24"/>
                <w:szCs w:val="24"/>
              </w:rPr>
            </w:pPr>
          </w:p>
        </w:tc>
      </w:tr>
      <w:tr w:rsidR="00306293" w:rsidRPr="001538F5" w:rsidTr="006D0B61">
        <w:trPr>
          <w:trHeight w:val="240"/>
        </w:trPr>
        <w:tc>
          <w:tcPr>
            <w:tcW w:w="831" w:type="dxa"/>
            <w:tcMar>
              <w:left w:w="0" w:type="dxa"/>
              <w:right w:w="0" w:type="dxa"/>
            </w:tcMar>
          </w:tcPr>
          <w:p w:rsidR="00306293" w:rsidRPr="001538F5" w:rsidRDefault="00306293" w:rsidP="006D0B61">
            <w:pPr>
              <w:ind w:left="57" w:right="57"/>
              <w:rPr>
                <w:rFonts w:ascii="Times New Roman" w:hAnsi="Times New Roman" w:cs="Times New Roman"/>
                <w:sz w:val="24"/>
                <w:szCs w:val="24"/>
              </w:rPr>
            </w:pPr>
          </w:p>
        </w:tc>
        <w:tc>
          <w:tcPr>
            <w:tcW w:w="4368" w:type="dxa"/>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по замеру в зимний период</w:t>
            </w:r>
          </w:p>
        </w:tc>
        <w:tc>
          <w:tcPr>
            <w:tcW w:w="4992" w:type="dxa"/>
          </w:tcPr>
          <w:p w:rsidR="00306293" w:rsidRPr="001538F5" w:rsidRDefault="00306293" w:rsidP="006D0B61">
            <w:pPr>
              <w:ind w:left="57" w:right="57"/>
              <w:jc w:val="right"/>
              <w:rPr>
                <w:rFonts w:ascii="Times New Roman" w:hAnsi="Times New Roman" w:cs="Times New Roman"/>
                <w:sz w:val="24"/>
                <w:szCs w:val="24"/>
              </w:rPr>
            </w:pPr>
          </w:p>
        </w:tc>
      </w:tr>
      <w:tr w:rsidR="00306293" w:rsidRPr="001538F5" w:rsidTr="006D0B61">
        <w:trPr>
          <w:trHeight w:val="240"/>
        </w:trPr>
        <w:tc>
          <w:tcPr>
            <w:tcW w:w="831" w:type="dxa"/>
            <w:tcMar>
              <w:left w:w="0" w:type="dxa"/>
              <w:right w:w="0" w:type="dxa"/>
            </w:tcMar>
          </w:tcPr>
          <w:p w:rsidR="00306293" w:rsidRPr="001538F5" w:rsidRDefault="00306293" w:rsidP="006D0B61">
            <w:pPr>
              <w:ind w:left="57" w:right="57"/>
              <w:rPr>
                <w:rFonts w:ascii="Times New Roman" w:hAnsi="Times New Roman" w:cs="Times New Roman"/>
                <w:sz w:val="24"/>
                <w:szCs w:val="24"/>
              </w:rPr>
            </w:pPr>
          </w:p>
        </w:tc>
        <w:tc>
          <w:tcPr>
            <w:tcW w:w="4368" w:type="dxa"/>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по замеру в летний период</w:t>
            </w:r>
          </w:p>
        </w:tc>
        <w:tc>
          <w:tcPr>
            <w:tcW w:w="4992" w:type="dxa"/>
          </w:tcPr>
          <w:p w:rsidR="00306293" w:rsidRPr="001538F5" w:rsidRDefault="00306293" w:rsidP="006D0B61">
            <w:pPr>
              <w:ind w:left="57" w:right="57"/>
              <w:jc w:val="right"/>
              <w:rPr>
                <w:rFonts w:ascii="Times New Roman" w:hAnsi="Times New Roman" w:cs="Times New Roman"/>
                <w:sz w:val="24"/>
                <w:szCs w:val="24"/>
              </w:rPr>
            </w:pPr>
          </w:p>
        </w:tc>
      </w:tr>
      <w:tr w:rsidR="00306293" w:rsidRPr="001538F5" w:rsidTr="006D0B61">
        <w:trPr>
          <w:trHeight w:val="240"/>
        </w:trPr>
        <w:tc>
          <w:tcPr>
            <w:tcW w:w="831" w:type="dxa"/>
            <w:tcMar>
              <w:left w:w="0" w:type="dxa"/>
              <w:right w:w="0" w:type="dxa"/>
            </w:tcMar>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8.</w:t>
            </w:r>
          </w:p>
        </w:tc>
        <w:tc>
          <w:tcPr>
            <w:tcW w:w="4368" w:type="dxa"/>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 xml:space="preserve">Суточное электропотребление, тыс. </w:t>
            </w:r>
            <w:proofErr w:type="spellStart"/>
            <w:r w:rsidRPr="001538F5">
              <w:rPr>
                <w:rFonts w:ascii="Times New Roman" w:hAnsi="Times New Roman" w:cs="Times New Roman"/>
                <w:sz w:val="24"/>
                <w:szCs w:val="24"/>
              </w:rPr>
              <w:t>кВт∙</w:t>
            </w:r>
            <w:proofErr w:type="gramStart"/>
            <w:r w:rsidRPr="001538F5">
              <w:rPr>
                <w:rFonts w:ascii="Times New Roman" w:hAnsi="Times New Roman" w:cs="Times New Roman"/>
                <w:sz w:val="24"/>
                <w:szCs w:val="24"/>
              </w:rPr>
              <w:t>ч</w:t>
            </w:r>
            <w:proofErr w:type="spellEnd"/>
            <w:proofErr w:type="gramEnd"/>
            <w:r w:rsidRPr="001538F5">
              <w:rPr>
                <w:rFonts w:ascii="Times New Roman" w:hAnsi="Times New Roman" w:cs="Times New Roman"/>
                <w:sz w:val="24"/>
                <w:szCs w:val="24"/>
              </w:rPr>
              <w:t>:</w:t>
            </w:r>
          </w:p>
        </w:tc>
        <w:tc>
          <w:tcPr>
            <w:tcW w:w="4992" w:type="dxa"/>
          </w:tcPr>
          <w:p w:rsidR="00306293" w:rsidRPr="001538F5" w:rsidRDefault="00306293" w:rsidP="006D0B61">
            <w:pPr>
              <w:ind w:left="57" w:right="57"/>
              <w:jc w:val="right"/>
              <w:rPr>
                <w:rFonts w:ascii="Times New Roman" w:hAnsi="Times New Roman" w:cs="Times New Roman"/>
                <w:sz w:val="24"/>
                <w:szCs w:val="24"/>
              </w:rPr>
            </w:pPr>
          </w:p>
        </w:tc>
      </w:tr>
      <w:tr w:rsidR="00306293" w:rsidRPr="001538F5" w:rsidTr="006D0B61">
        <w:trPr>
          <w:trHeight w:val="240"/>
        </w:trPr>
        <w:tc>
          <w:tcPr>
            <w:tcW w:w="831" w:type="dxa"/>
            <w:tcMar>
              <w:left w:w="0" w:type="dxa"/>
              <w:right w:w="0" w:type="dxa"/>
            </w:tcMar>
          </w:tcPr>
          <w:p w:rsidR="00306293" w:rsidRPr="001538F5" w:rsidRDefault="00306293" w:rsidP="006D0B61">
            <w:pPr>
              <w:ind w:left="57" w:right="57"/>
              <w:rPr>
                <w:rFonts w:ascii="Times New Roman" w:hAnsi="Times New Roman" w:cs="Times New Roman"/>
                <w:sz w:val="24"/>
                <w:szCs w:val="24"/>
              </w:rPr>
            </w:pPr>
          </w:p>
        </w:tc>
        <w:tc>
          <w:tcPr>
            <w:tcW w:w="4368" w:type="dxa"/>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по замеру в зимний период</w:t>
            </w:r>
          </w:p>
        </w:tc>
        <w:tc>
          <w:tcPr>
            <w:tcW w:w="4992" w:type="dxa"/>
          </w:tcPr>
          <w:p w:rsidR="00306293" w:rsidRPr="001538F5" w:rsidRDefault="00306293" w:rsidP="006D0B61">
            <w:pPr>
              <w:ind w:left="57" w:right="57"/>
              <w:jc w:val="right"/>
              <w:rPr>
                <w:rFonts w:ascii="Times New Roman" w:hAnsi="Times New Roman" w:cs="Times New Roman"/>
                <w:sz w:val="24"/>
                <w:szCs w:val="24"/>
              </w:rPr>
            </w:pPr>
          </w:p>
        </w:tc>
      </w:tr>
      <w:tr w:rsidR="00306293" w:rsidRPr="001538F5" w:rsidTr="006D0B61">
        <w:trPr>
          <w:trHeight w:val="240"/>
        </w:trPr>
        <w:tc>
          <w:tcPr>
            <w:tcW w:w="831" w:type="dxa"/>
            <w:tcMar>
              <w:left w:w="0" w:type="dxa"/>
              <w:right w:w="0" w:type="dxa"/>
            </w:tcMar>
          </w:tcPr>
          <w:p w:rsidR="00306293" w:rsidRPr="001538F5" w:rsidRDefault="00306293" w:rsidP="006D0B61">
            <w:pPr>
              <w:ind w:left="57" w:right="57"/>
              <w:rPr>
                <w:rFonts w:ascii="Times New Roman" w:hAnsi="Times New Roman" w:cs="Times New Roman"/>
                <w:sz w:val="24"/>
                <w:szCs w:val="24"/>
              </w:rPr>
            </w:pPr>
          </w:p>
        </w:tc>
        <w:tc>
          <w:tcPr>
            <w:tcW w:w="4368" w:type="dxa"/>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по замеру в летний период</w:t>
            </w:r>
          </w:p>
        </w:tc>
        <w:tc>
          <w:tcPr>
            <w:tcW w:w="4992" w:type="dxa"/>
          </w:tcPr>
          <w:p w:rsidR="00306293" w:rsidRPr="001538F5" w:rsidRDefault="00306293" w:rsidP="006D0B61">
            <w:pPr>
              <w:ind w:left="57" w:right="57"/>
              <w:jc w:val="right"/>
              <w:rPr>
                <w:rFonts w:ascii="Times New Roman" w:hAnsi="Times New Roman" w:cs="Times New Roman"/>
                <w:sz w:val="24"/>
                <w:szCs w:val="24"/>
              </w:rPr>
            </w:pPr>
          </w:p>
        </w:tc>
      </w:tr>
      <w:tr w:rsidR="00306293" w:rsidRPr="001538F5" w:rsidTr="006D0B61">
        <w:trPr>
          <w:trHeight w:val="240"/>
        </w:trPr>
        <w:tc>
          <w:tcPr>
            <w:tcW w:w="831" w:type="dxa"/>
            <w:tcMar>
              <w:left w:w="0" w:type="dxa"/>
              <w:right w:w="0" w:type="dxa"/>
            </w:tcMar>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9.</w:t>
            </w:r>
          </w:p>
        </w:tc>
        <w:tc>
          <w:tcPr>
            <w:tcW w:w="4368" w:type="dxa"/>
          </w:tcPr>
          <w:p w:rsidR="00306293" w:rsidRPr="001538F5" w:rsidRDefault="00306293" w:rsidP="006D0B61">
            <w:pPr>
              <w:ind w:left="57" w:right="57"/>
              <w:rPr>
                <w:rFonts w:ascii="Times New Roman" w:hAnsi="Times New Roman" w:cs="Times New Roman"/>
                <w:sz w:val="24"/>
                <w:szCs w:val="24"/>
              </w:rPr>
            </w:pPr>
            <w:proofErr w:type="gramStart"/>
            <w:r w:rsidRPr="001538F5">
              <w:rPr>
                <w:rFonts w:ascii="Times New Roman" w:hAnsi="Times New Roman" w:cs="Times New Roman"/>
                <w:sz w:val="24"/>
                <w:szCs w:val="24"/>
              </w:rPr>
              <w:t xml:space="preserve">Потребление электрической энергии (мощности) в нерабочие (праздничные) дни, тыс. </w:t>
            </w:r>
            <w:proofErr w:type="spellStart"/>
            <w:r w:rsidRPr="001538F5">
              <w:rPr>
                <w:rFonts w:ascii="Times New Roman" w:hAnsi="Times New Roman" w:cs="Times New Roman"/>
                <w:sz w:val="24"/>
                <w:szCs w:val="24"/>
              </w:rPr>
              <w:t>кВт∙ч</w:t>
            </w:r>
            <w:proofErr w:type="spellEnd"/>
            <w:r w:rsidRPr="001538F5">
              <w:rPr>
                <w:rFonts w:ascii="Times New Roman" w:hAnsi="Times New Roman" w:cs="Times New Roman"/>
                <w:sz w:val="24"/>
                <w:szCs w:val="24"/>
              </w:rPr>
              <w:t>:</w:t>
            </w:r>
            <w:proofErr w:type="gramEnd"/>
          </w:p>
        </w:tc>
        <w:tc>
          <w:tcPr>
            <w:tcW w:w="4992" w:type="dxa"/>
          </w:tcPr>
          <w:p w:rsidR="00306293" w:rsidRPr="001538F5" w:rsidRDefault="00306293" w:rsidP="006D0B61">
            <w:pPr>
              <w:ind w:left="57" w:right="57"/>
              <w:jc w:val="right"/>
              <w:rPr>
                <w:rFonts w:ascii="Times New Roman" w:hAnsi="Times New Roman" w:cs="Times New Roman"/>
                <w:sz w:val="24"/>
                <w:szCs w:val="24"/>
              </w:rPr>
            </w:pPr>
          </w:p>
        </w:tc>
      </w:tr>
      <w:tr w:rsidR="00306293" w:rsidRPr="001538F5" w:rsidTr="006D0B61">
        <w:trPr>
          <w:trHeight w:val="240"/>
        </w:trPr>
        <w:tc>
          <w:tcPr>
            <w:tcW w:w="831" w:type="dxa"/>
            <w:tcMar>
              <w:left w:w="0" w:type="dxa"/>
              <w:right w:w="0" w:type="dxa"/>
            </w:tcMar>
          </w:tcPr>
          <w:p w:rsidR="00306293" w:rsidRPr="001538F5" w:rsidRDefault="00306293" w:rsidP="006D0B61">
            <w:pPr>
              <w:ind w:left="57" w:right="57"/>
              <w:rPr>
                <w:rFonts w:ascii="Times New Roman" w:hAnsi="Times New Roman" w:cs="Times New Roman"/>
                <w:sz w:val="24"/>
                <w:szCs w:val="24"/>
              </w:rPr>
            </w:pPr>
          </w:p>
        </w:tc>
        <w:tc>
          <w:tcPr>
            <w:tcW w:w="4368" w:type="dxa"/>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в зимний период</w:t>
            </w:r>
          </w:p>
        </w:tc>
        <w:tc>
          <w:tcPr>
            <w:tcW w:w="4992" w:type="dxa"/>
          </w:tcPr>
          <w:p w:rsidR="00306293" w:rsidRPr="001538F5" w:rsidRDefault="00306293" w:rsidP="006D0B61">
            <w:pPr>
              <w:ind w:left="57" w:right="57"/>
              <w:jc w:val="right"/>
              <w:rPr>
                <w:rFonts w:ascii="Times New Roman" w:hAnsi="Times New Roman" w:cs="Times New Roman"/>
                <w:sz w:val="24"/>
                <w:szCs w:val="24"/>
              </w:rPr>
            </w:pPr>
          </w:p>
        </w:tc>
      </w:tr>
      <w:tr w:rsidR="00306293" w:rsidRPr="001538F5" w:rsidTr="006D0B61">
        <w:trPr>
          <w:trHeight w:val="240"/>
        </w:trPr>
        <w:tc>
          <w:tcPr>
            <w:tcW w:w="831" w:type="dxa"/>
            <w:tcMar>
              <w:left w:w="0" w:type="dxa"/>
              <w:right w:w="0" w:type="dxa"/>
            </w:tcMar>
          </w:tcPr>
          <w:p w:rsidR="00306293" w:rsidRPr="001538F5" w:rsidRDefault="00306293" w:rsidP="006D0B61">
            <w:pPr>
              <w:ind w:left="57" w:right="57"/>
              <w:rPr>
                <w:rFonts w:ascii="Times New Roman" w:hAnsi="Times New Roman" w:cs="Times New Roman"/>
                <w:sz w:val="24"/>
                <w:szCs w:val="24"/>
              </w:rPr>
            </w:pPr>
          </w:p>
        </w:tc>
        <w:tc>
          <w:tcPr>
            <w:tcW w:w="4368" w:type="dxa"/>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в летний период</w:t>
            </w:r>
          </w:p>
        </w:tc>
        <w:tc>
          <w:tcPr>
            <w:tcW w:w="4992" w:type="dxa"/>
          </w:tcPr>
          <w:p w:rsidR="00306293" w:rsidRPr="001538F5" w:rsidRDefault="00306293" w:rsidP="006D0B61">
            <w:pPr>
              <w:ind w:left="57" w:right="57"/>
              <w:jc w:val="right"/>
              <w:rPr>
                <w:rFonts w:ascii="Times New Roman" w:hAnsi="Times New Roman" w:cs="Times New Roman"/>
                <w:sz w:val="24"/>
                <w:szCs w:val="24"/>
              </w:rPr>
            </w:pPr>
          </w:p>
        </w:tc>
      </w:tr>
      <w:tr w:rsidR="00306293" w:rsidRPr="001538F5" w:rsidTr="006D0B61">
        <w:trPr>
          <w:trHeight w:val="240"/>
        </w:trPr>
        <w:tc>
          <w:tcPr>
            <w:tcW w:w="831" w:type="dxa"/>
            <w:tcMar>
              <w:left w:w="0" w:type="dxa"/>
              <w:right w:w="0" w:type="dxa"/>
            </w:tcMar>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10.</w:t>
            </w:r>
          </w:p>
        </w:tc>
        <w:tc>
          <w:tcPr>
            <w:tcW w:w="4368" w:type="dxa"/>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Величина аварийной брони электроснабжения, тыс. кВт:</w:t>
            </w:r>
          </w:p>
        </w:tc>
        <w:tc>
          <w:tcPr>
            <w:tcW w:w="4992" w:type="dxa"/>
          </w:tcPr>
          <w:p w:rsidR="00306293" w:rsidRPr="001538F5" w:rsidRDefault="00306293" w:rsidP="006D0B61">
            <w:pPr>
              <w:ind w:left="57" w:right="57"/>
              <w:jc w:val="right"/>
              <w:rPr>
                <w:rFonts w:ascii="Times New Roman" w:hAnsi="Times New Roman" w:cs="Times New Roman"/>
                <w:sz w:val="24"/>
                <w:szCs w:val="24"/>
              </w:rPr>
            </w:pPr>
          </w:p>
        </w:tc>
      </w:tr>
      <w:tr w:rsidR="00306293" w:rsidRPr="001538F5" w:rsidTr="006D0B61">
        <w:trPr>
          <w:trHeight w:val="240"/>
        </w:trPr>
        <w:tc>
          <w:tcPr>
            <w:tcW w:w="831" w:type="dxa"/>
            <w:tcMar>
              <w:left w:w="0" w:type="dxa"/>
              <w:right w:w="0" w:type="dxa"/>
            </w:tcMar>
          </w:tcPr>
          <w:p w:rsidR="00306293" w:rsidRPr="001538F5" w:rsidRDefault="00306293" w:rsidP="006D0B61">
            <w:pPr>
              <w:ind w:left="57" w:right="57"/>
              <w:rPr>
                <w:rFonts w:ascii="Times New Roman" w:hAnsi="Times New Roman" w:cs="Times New Roman"/>
                <w:sz w:val="24"/>
                <w:szCs w:val="24"/>
              </w:rPr>
            </w:pPr>
          </w:p>
        </w:tc>
        <w:tc>
          <w:tcPr>
            <w:tcW w:w="4368" w:type="dxa"/>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в зимний период</w:t>
            </w:r>
          </w:p>
        </w:tc>
        <w:tc>
          <w:tcPr>
            <w:tcW w:w="4992" w:type="dxa"/>
          </w:tcPr>
          <w:p w:rsidR="00306293" w:rsidRPr="001538F5" w:rsidRDefault="00306293" w:rsidP="006D0B61">
            <w:pPr>
              <w:ind w:left="57" w:right="57"/>
              <w:jc w:val="right"/>
              <w:rPr>
                <w:rFonts w:ascii="Times New Roman" w:hAnsi="Times New Roman" w:cs="Times New Roman"/>
                <w:sz w:val="24"/>
                <w:szCs w:val="24"/>
              </w:rPr>
            </w:pPr>
          </w:p>
        </w:tc>
      </w:tr>
      <w:tr w:rsidR="00306293" w:rsidRPr="001538F5" w:rsidTr="006D0B61">
        <w:trPr>
          <w:trHeight w:val="240"/>
        </w:trPr>
        <w:tc>
          <w:tcPr>
            <w:tcW w:w="831" w:type="dxa"/>
            <w:tcMar>
              <w:left w:w="0" w:type="dxa"/>
              <w:right w:w="0" w:type="dxa"/>
            </w:tcMar>
          </w:tcPr>
          <w:p w:rsidR="00306293" w:rsidRPr="001538F5" w:rsidRDefault="00306293" w:rsidP="006D0B61">
            <w:pPr>
              <w:ind w:left="57" w:right="57"/>
              <w:rPr>
                <w:rFonts w:ascii="Times New Roman" w:hAnsi="Times New Roman" w:cs="Times New Roman"/>
                <w:sz w:val="24"/>
                <w:szCs w:val="24"/>
              </w:rPr>
            </w:pPr>
          </w:p>
        </w:tc>
        <w:tc>
          <w:tcPr>
            <w:tcW w:w="4368" w:type="dxa"/>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в летний период</w:t>
            </w:r>
          </w:p>
        </w:tc>
        <w:tc>
          <w:tcPr>
            <w:tcW w:w="4992" w:type="dxa"/>
          </w:tcPr>
          <w:p w:rsidR="00306293" w:rsidRPr="001538F5" w:rsidRDefault="00306293" w:rsidP="006D0B61">
            <w:pPr>
              <w:ind w:left="57" w:right="57"/>
              <w:jc w:val="right"/>
              <w:rPr>
                <w:rFonts w:ascii="Times New Roman" w:hAnsi="Times New Roman" w:cs="Times New Roman"/>
                <w:sz w:val="24"/>
                <w:szCs w:val="24"/>
              </w:rPr>
            </w:pPr>
          </w:p>
        </w:tc>
      </w:tr>
      <w:tr w:rsidR="00306293" w:rsidRPr="001538F5" w:rsidTr="006D0B61">
        <w:trPr>
          <w:trHeight w:val="240"/>
        </w:trPr>
        <w:tc>
          <w:tcPr>
            <w:tcW w:w="831" w:type="dxa"/>
            <w:tcMar>
              <w:left w:w="0" w:type="dxa"/>
              <w:right w:w="0" w:type="dxa"/>
            </w:tcMar>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10.1.</w:t>
            </w:r>
          </w:p>
        </w:tc>
        <w:tc>
          <w:tcPr>
            <w:tcW w:w="4368" w:type="dxa"/>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Нагрузка токоприемников, имеющих аварийную броню электроснабжения, не участвующая в работе потребителя в нормальном режиме, тыс. кВт</w:t>
            </w:r>
          </w:p>
        </w:tc>
        <w:tc>
          <w:tcPr>
            <w:tcW w:w="4992" w:type="dxa"/>
          </w:tcPr>
          <w:p w:rsidR="00306293" w:rsidRPr="001538F5" w:rsidRDefault="00306293" w:rsidP="006D0B61">
            <w:pPr>
              <w:ind w:left="57" w:right="57"/>
              <w:jc w:val="right"/>
              <w:rPr>
                <w:rFonts w:ascii="Times New Roman" w:hAnsi="Times New Roman" w:cs="Times New Roman"/>
                <w:sz w:val="24"/>
                <w:szCs w:val="24"/>
              </w:rPr>
            </w:pPr>
          </w:p>
        </w:tc>
      </w:tr>
      <w:tr w:rsidR="00306293" w:rsidRPr="001538F5" w:rsidTr="006D0B61">
        <w:trPr>
          <w:trHeight w:val="240"/>
        </w:trPr>
        <w:tc>
          <w:tcPr>
            <w:tcW w:w="831" w:type="dxa"/>
            <w:tcMar>
              <w:left w:w="0" w:type="dxa"/>
              <w:right w:w="0" w:type="dxa"/>
            </w:tcMar>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11.</w:t>
            </w:r>
          </w:p>
        </w:tc>
        <w:tc>
          <w:tcPr>
            <w:tcW w:w="4368" w:type="dxa"/>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Нагрузка токоприемников, имеющих технологическую броню электроснабжения, тыс. кВт:</w:t>
            </w:r>
          </w:p>
        </w:tc>
        <w:tc>
          <w:tcPr>
            <w:tcW w:w="4992" w:type="dxa"/>
          </w:tcPr>
          <w:p w:rsidR="00306293" w:rsidRPr="001538F5" w:rsidRDefault="00306293" w:rsidP="006D0B61">
            <w:pPr>
              <w:ind w:left="57" w:right="57"/>
              <w:jc w:val="right"/>
              <w:rPr>
                <w:rFonts w:ascii="Times New Roman" w:hAnsi="Times New Roman" w:cs="Times New Roman"/>
                <w:sz w:val="24"/>
                <w:szCs w:val="24"/>
              </w:rPr>
            </w:pPr>
          </w:p>
        </w:tc>
      </w:tr>
      <w:tr w:rsidR="00306293" w:rsidRPr="001538F5" w:rsidTr="006D0B61">
        <w:trPr>
          <w:trHeight w:val="240"/>
        </w:trPr>
        <w:tc>
          <w:tcPr>
            <w:tcW w:w="831" w:type="dxa"/>
            <w:tcMar>
              <w:left w:w="0" w:type="dxa"/>
              <w:right w:w="0" w:type="dxa"/>
            </w:tcMar>
          </w:tcPr>
          <w:p w:rsidR="00306293" w:rsidRPr="001538F5" w:rsidRDefault="00306293" w:rsidP="006D0B61">
            <w:pPr>
              <w:ind w:left="57" w:right="57"/>
              <w:rPr>
                <w:rFonts w:ascii="Times New Roman" w:hAnsi="Times New Roman" w:cs="Times New Roman"/>
                <w:sz w:val="24"/>
                <w:szCs w:val="24"/>
              </w:rPr>
            </w:pPr>
          </w:p>
        </w:tc>
        <w:tc>
          <w:tcPr>
            <w:tcW w:w="4368" w:type="dxa"/>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зимний период</w:t>
            </w:r>
          </w:p>
        </w:tc>
        <w:tc>
          <w:tcPr>
            <w:tcW w:w="4992" w:type="dxa"/>
          </w:tcPr>
          <w:p w:rsidR="00306293" w:rsidRPr="001538F5" w:rsidRDefault="00306293" w:rsidP="006D0B61">
            <w:pPr>
              <w:ind w:left="57" w:right="57"/>
              <w:jc w:val="right"/>
              <w:rPr>
                <w:rFonts w:ascii="Times New Roman" w:hAnsi="Times New Roman" w:cs="Times New Roman"/>
                <w:sz w:val="24"/>
                <w:szCs w:val="24"/>
              </w:rPr>
            </w:pPr>
          </w:p>
        </w:tc>
      </w:tr>
      <w:tr w:rsidR="00306293" w:rsidRPr="001538F5" w:rsidTr="006D0B61">
        <w:trPr>
          <w:trHeight w:val="240"/>
        </w:trPr>
        <w:tc>
          <w:tcPr>
            <w:tcW w:w="831" w:type="dxa"/>
            <w:tcMar>
              <w:left w:w="0" w:type="dxa"/>
              <w:right w:w="0" w:type="dxa"/>
            </w:tcMar>
          </w:tcPr>
          <w:p w:rsidR="00306293" w:rsidRPr="001538F5" w:rsidRDefault="00306293" w:rsidP="006D0B61">
            <w:pPr>
              <w:ind w:left="57" w:right="57"/>
              <w:rPr>
                <w:rFonts w:ascii="Times New Roman" w:hAnsi="Times New Roman" w:cs="Times New Roman"/>
                <w:sz w:val="24"/>
                <w:szCs w:val="24"/>
              </w:rPr>
            </w:pPr>
          </w:p>
        </w:tc>
        <w:tc>
          <w:tcPr>
            <w:tcW w:w="4368" w:type="dxa"/>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летний период</w:t>
            </w:r>
          </w:p>
        </w:tc>
        <w:tc>
          <w:tcPr>
            <w:tcW w:w="4992" w:type="dxa"/>
          </w:tcPr>
          <w:p w:rsidR="00306293" w:rsidRPr="001538F5" w:rsidRDefault="00306293" w:rsidP="006D0B61">
            <w:pPr>
              <w:ind w:left="57" w:right="57"/>
              <w:jc w:val="right"/>
              <w:rPr>
                <w:rFonts w:ascii="Times New Roman" w:hAnsi="Times New Roman" w:cs="Times New Roman"/>
                <w:sz w:val="24"/>
                <w:szCs w:val="24"/>
              </w:rPr>
            </w:pPr>
          </w:p>
        </w:tc>
      </w:tr>
      <w:tr w:rsidR="00306293" w:rsidRPr="001538F5" w:rsidTr="006D0B61">
        <w:trPr>
          <w:trHeight w:val="240"/>
        </w:trPr>
        <w:tc>
          <w:tcPr>
            <w:tcW w:w="831" w:type="dxa"/>
            <w:tcMar>
              <w:left w:w="0" w:type="dxa"/>
              <w:right w:w="0" w:type="dxa"/>
            </w:tcMar>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12.</w:t>
            </w:r>
          </w:p>
        </w:tc>
        <w:tc>
          <w:tcPr>
            <w:tcW w:w="4368" w:type="dxa"/>
          </w:tcPr>
          <w:p w:rsidR="00306293" w:rsidRPr="001538F5" w:rsidRDefault="00306293" w:rsidP="006D0B61">
            <w:pPr>
              <w:ind w:left="57" w:right="57"/>
              <w:rPr>
                <w:rFonts w:ascii="Times New Roman" w:hAnsi="Times New Roman" w:cs="Times New Roman"/>
                <w:sz w:val="24"/>
                <w:szCs w:val="24"/>
              </w:rPr>
            </w:pPr>
            <w:r w:rsidRPr="001538F5">
              <w:rPr>
                <w:rFonts w:ascii="Times New Roman" w:hAnsi="Times New Roman" w:cs="Times New Roman"/>
                <w:sz w:val="24"/>
                <w:szCs w:val="24"/>
              </w:rPr>
              <w:t>Наличие средств дистанционного управления</w:t>
            </w:r>
          </w:p>
        </w:tc>
        <w:tc>
          <w:tcPr>
            <w:tcW w:w="4992" w:type="dxa"/>
          </w:tcPr>
          <w:p w:rsidR="00306293" w:rsidRPr="001538F5" w:rsidRDefault="00306293" w:rsidP="006D0B61">
            <w:pPr>
              <w:ind w:left="57" w:right="57"/>
              <w:rPr>
                <w:rFonts w:ascii="Times New Roman" w:hAnsi="Times New Roman" w:cs="Times New Roman"/>
                <w:sz w:val="24"/>
                <w:szCs w:val="24"/>
              </w:rPr>
            </w:pPr>
          </w:p>
        </w:tc>
      </w:tr>
    </w:tbl>
    <w:p w:rsidR="00306293" w:rsidRPr="001538F5" w:rsidRDefault="00306293" w:rsidP="00306293">
      <w:pPr>
        <w:rPr>
          <w:rFonts w:ascii="Times New Roman" w:hAnsi="Times New Roman" w:cs="Times New Roman"/>
          <w:sz w:val="24"/>
          <w:szCs w:val="24"/>
        </w:rPr>
      </w:pPr>
    </w:p>
    <w:p w:rsidR="00306293" w:rsidRPr="001538F5" w:rsidRDefault="00306293" w:rsidP="00306293">
      <w:pPr>
        <w:ind w:firstLine="340"/>
        <w:jc w:val="both"/>
        <w:rPr>
          <w:rFonts w:ascii="Times New Roman" w:hAnsi="Times New Roman" w:cs="Times New Roman"/>
          <w:sz w:val="24"/>
          <w:szCs w:val="24"/>
        </w:rPr>
      </w:pPr>
      <w:r w:rsidRPr="001538F5">
        <w:rPr>
          <w:rFonts w:ascii="Times New Roman" w:hAnsi="Times New Roman" w:cs="Times New Roman"/>
          <w:sz w:val="24"/>
          <w:szCs w:val="24"/>
        </w:rPr>
        <w:t>К настоящему акту прилагается принципиальная однолинейная электрическая схема электроснабжения объекта (объектов) потребителя в нормальном режиме с указанием:</w:t>
      </w:r>
    </w:p>
    <w:p w:rsidR="00306293" w:rsidRPr="001538F5" w:rsidRDefault="00306293" w:rsidP="00306293">
      <w:pPr>
        <w:ind w:firstLine="340"/>
        <w:jc w:val="both"/>
        <w:rPr>
          <w:rFonts w:ascii="Times New Roman" w:hAnsi="Times New Roman" w:cs="Times New Roman"/>
          <w:sz w:val="24"/>
          <w:szCs w:val="24"/>
        </w:rPr>
      </w:pPr>
      <w:r w:rsidRPr="001538F5">
        <w:rPr>
          <w:rFonts w:ascii="Times New Roman" w:hAnsi="Times New Roman" w:cs="Times New Roman"/>
          <w:sz w:val="24"/>
          <w:szCs w:val="24"/>
        </w:rPr>
        <w:t>а) границ эксплуатационной ответственности между потребителем и сетевой организацией;</w:t>
      </w:r>
    </w:p>
    <w:p w:rsidR="00306293" w:rsidRPr="001538F5" w:rsidRDefault="00306293" w:rsidP="00306293">
      <w:pPr>
        <w:ind w:firstLine="340"/>
        <w:jc w:val="both"/>
        <w:rPr>
          <w:rFonts w:ascii="Times New Roman" w:hAnsi="Times New Roman" w:cs="Times New Roman"/>
          <w:sz w:val="24"/>
          <w:szCs w:val="24"/>
        </w:rPr>
      </w:pPr>
      <w:r w:rsidRPr="001538F5">
        <w:rPr>
          <w:rFonts w:ascii="Times New Roman" w:hAnsi="Times New Roman" w:cs="Times New Roman"/>
          <w:sz w:val="24"/>
          <w:szCs w:val="24"/>
        </w:rPr>
        <w:t>б) линий электропередачи и оборудования, по которым осуществляется внешнее электроснабжение электроустановок потребителя, с указанием их диспетчерских наименований и длительно допустимых токовых нагрузок;</w:t>
      </w:r>
    </w:p>
    <w:p w:rsidR="00306293" w:rsidRPr="001538F5" w:rsidRDefault="00306293" w:rsidP="00306293">
      <w:pPr>
        <w:ind w:firstLine="340"/>
        <w:jc w:val="both"/>
        <w:rPr>
          <w:rFonts w:ascii="Times New Roman" w:hAnsi="Times New Roman" w:cs="Times New Roman"/>
          <w:sz w:val="24"/>
          <w:szCs w:val="24"/>
        </w:rPr>
      </w:pPr>
      <w:r w:rsidRPr="001538F5">
        <w:rPr>
          <w:rFonts w:ascii="Times New Roman" w:hAnsi="Times New Roman" w:cs="Times New Roman"/>
          <w:sz w:val="24"/>
          <w:szCs w:val="24"/>
        </w:rPr>
        <w:t>в) линии электропередачи и оборудование (с указанием их диспетчерских наименований и длительно допустимых токовых нагрузок), образующие схему внутреннего электроснабжения электроустановок потребителя, по которым возможно резервирование электроснабжения электроустановок потребителя от внешних источников электроснабжения;</w:t>
      </w:r>
    </w:p>
    <w:p w:rsidR="00306293" w:rsidRPr="001538F5" w:rsidRDefault="00306293" w:rsidP="00306293">
      <w:pPr>
        <w:ind w:firstLine="340"/>
        <w:jc w:val="both"/>
        <w:rPr>
          <w:rFonts w:ascii="Times New Roman" w:hAnsi="Times New Roman" w:cs="Times New Roman"/>
          <w:sz w:val="24"/>
          <w:szCs w:val="24"/>
        </w:rPr>
      </w:pPr>
      <w:r w:rsidRPr="001538F5">
        <w:rPr>
          <w:rFonts w:ascii="Times New Roman" w:hAnsi="Times New Roman" w:cs="Times New Roman"/>
          <w:sz w:val="24"/>
          <w:szCs w:val="24"/>
        </w:rPr>
        <w:t>г) нормальное положение коммутационных аппаратов (включено, отключено), посредством которых возможно изменение электрических схем внутреннего и внешнего электроснабжения;</w:t>
      </w:r>
    </w:p>
    <w:p w:rsidR="00306293" w:rsidRPr="001538F5" w:rsidRDefault="00306293" w:rsidP="00306293">
      <w:pPr>
        <w:ind w:firstLine="340"/>
        <w:jc w:val="both"/>
        <w:rPr>
          <w:rFonts w:ascii="Times New Roman" w:hAnsi="Times New Roman" w:cs="Times New Roman"/>
          <w:sz w:val="24"/>
          <w:szCs w:val="24"/>
        </w:rPr>
      </w:pPr>
      <w:r w:rsidRPr="001538F5">
        <w:rPr>
          <w:rFonts w:ascii="Times New Roman" w:hAnsi="Times New Roman" w:cs="Times New Roman"/>
          <w:sz w:val="24"/>
          <w:szCs w:val="24"/>
        </w:rPr>
        <w:t>д) наличие устройств автоматического включения резерва (с указанием одностороннего или двустороннего его действия);</w:t>
      </w:r>
    </w:p>
    <w:p w:rsidR="00306293" w:rsidRPr="001538F5" w:rsidRDefault="00306293" w:rsidP="00306293">
      <w:pPr>
        <w:ind w:firstLine="340"/>
        <w:jc w:val="both"/>
        <w:rPr>
          <w:rFonts w:ascii="Times New Roman" w:hAnsi="Times New Roman" w:cs="Times New Roman"/>
          <w:sz w:val="24"/>
          <w:szCs w:val="24"/>
        </w:rPr>
      </w:pPr>
      <w:r w:rsidRPr="001538F5">
        <w:rPr>
          <w:rFonts w:ascii="Times New Roman" w:hAnsi="Times New Roman" w:cs="Times New Roman"/>
          <w:sz w:val="24"/>
          <w:szCs w:val="24"/>
        </w:rPr>
        <w:t>е) токоприемников технологической и (или) аварийной брони электроснабжения потребителя.</w:t>
      </w:r>
    </w:p>
    <w:p w:rsidR="00306293" w:rsidRPr="001538F5" w:rsidRDefault="00306293" w:rsidP="00306293">
      <w:pPr>
        <w:rPr>
          <w:rFonts w:ascii="Times New Roman" w:hAnsi="Times New Roman" w:cs="Times New Roman"/>
          <w:sz w:val="24"/>
          <w:szCs w:val="24"/>
        </w:rPr>
        <w:sectPr w:rsidR="00306293" w:rsidRPr="001538F5" w:rsidSect="006D0B61">
          <w:pgSz w:w="11906" w:h="16838" w:code="9"/>
          <w:pgMar w:top="851" w:right="567" w:bottom="567" w:left="1134" w:header="397" w:footer="397" w:gutter="0"/>
          <w:cols w:space="708"/>
          <w:docGrid w:linePitch="360"/>
        </w:sectPr>
      </w:pPr>
    </w:p>
    <w:p w:rsidR="00306293" w:rsidRPr="001538F5" w:rsidRDefault="00306293" w:rsidP="00306293">
      <w:pPr>
        <w:jc w:val="center"/>
        <w:rPr>
          <w:rFonts w:ascii="Times New Roman" w:hAnsi="Times New Roman" w:cs="Times New Roman"/>
          <w:sz w:val="24"/>
          <w:szCs w:val="24"/>
        </w:rPr>
      </w:pPr>
      <w:r w:rsidRPr="001538F5">
        <w:rPr>
          <w:rFonts w:ascii="Times New Roman" w:hAnsi="Times New Roman" w:cs="Times New Roman"/>
          <w:sz w:val="24"/>
          <w:szCs w:val="24"/>
        </w:rPr>
        <w:lastRenderedPageBreak/>
        <w:t xml:space="preserve">Раздел </w:t>
      </w:r>
      <w:r w:rsidRPr="001538F5">
        <w:rPr>
          <w:rFonts w:ascii="Times New Roman" w:hAnsi="Times New Roman" w:cs="Times New Roman"/>
          <w:sz w:val="24"/>
          <w:szCs w:val="24"/>
          <w:lang w:val="en-US"/>
        </w:rPr>
        <w:t>II</w:t>
      </w:r>
      <w:r w:rsidRPr="001538F5">
        <w:rPr>
          <w:rFonts w:ascii="Times New Roman" w:hAnsi="Times New Roman" w:cs="Times New Roman"/>
          <w:sz w:val="24"/>
          <w:szCs w:val="24"/>
        </w:rPr>
        <w:t>. ТЕХНИЧЕСКИЕ ХАРАКТЕРИСТИКИ</w:t>
      </w:r>
    </w:p>
    <w:p w:rsidR="00306293" w:rsidRPr="001538F5" w:rsidRDefault="00306293" w:rsidP="00306293">
      <w:pPr>
        <w:jc w:val="center"/>
        <w:rPr>
          <w:rFonts w:ascii="Times New Roman" w:hAnsi="Times New Roman" w:cs="Times New Roman"/>
          <w:sz w:val="24"/>
          <w:szCs w:val="24"/>
        </w:rPr>
      </w:pPr>
      <w:r w:rsidRPr="001538F5">
        <w:rPr>
          <w:rFonts w:ascii="Times New Roman" w:hAnsi="Times New Roman" w:cs="Times New Roman"/>
          <w:sz w:val="24"/>
          <w:szCs w:val="24"/>
        </w:rPr>
        <w:t>ЭЛЕКТРОСНАБЖЕНИЯ ПОТРЕБИТЕЛЯ</w:t>
      </w:r>
    </w:p>
    <w:p w:rsidR="00306293" w:rsidRPr="001538F5" w:rsidRDefault="00306293" w:rsidP="00306293">
      <w:pPr>
        <w:rPr>
          <w:rFonts w:ascii="Times New Roman" w:hAnsi="Times New Roman" w:cs="Times New Roman"/>
          <w:sz w:val="24"/>
          <w:szCs w:val="24"/>
        </w:rPr>
      </w:pPr>
    </w:p>
    <w:p w:rsidR="00306293" w:rsidRPr="001538F5" w:rsidRDefault="00306293" w:rsidP="00306293">
      <w:pPr>
        <w:rPr>
          <w:rFonts w:ascii="Times New Roman" w:hAnsi="Times New Roman" w:cs="Times New Roman"/>
          <w:sz w:val="24"/>
          <w:szCs w:val="24"/>
        </w:rPr>
      </w:pPr>
      <w:r w:rsidRPr="001538F5">
        <w:rPr>
          <w:rFonts w:ascii="Times New Roman" w:hAnsi="Times New Roman" w:cs="Times New Roman"/>
          <w:sz w:val="24"/>
          <w:szCs w:val="24"/>
        </w:rPr>
        <w:t>Часть 1. Таблица</w:t>
      </w:r>
    </w:p>
    <w:p w:rsidR="00306293" w:rsidRPr="001538F5" w:rsidRDefault="00306293" w:rsidP="00306293">
      <w:pPr>
        <w:rPr>
          <w:rFonts w:ascii="Times New Roman" w:hAnsi="Times New Roman" w:cs="Times New Roman"/>
          <w:sz w:val="24"/>
          <w:szCs w:val="24"/>
          <w:lang w:val="en-US"/>
        </w:rPr>
      </w:pPr>
    </w:p>
    <w:tbl>
      <w:tblPr>
        <w:tblStyle w:val="ab"/>
        <w:tblW w:w="15431" w:type="dxa"/>
        <w:tblInd w:w="14" w:type="dxa"/>
        <w:tblLayout w:type="fixed"/>
        <w:tblCellMar>
          <w:left w:w="0" w:type="dxa"/>
          <w:right w:w="0" w:type="dxa"/>
        </w:tblCellMar>
        <w:tblLook w:val="01E0" w:firstRow="1" w:lastRow="1" w:firstColumn="1" w:lastColumn="1" w:noHBand="0" w:noVBand="0"/>
      </w:tblPr>
      <w:tblGrid>
        <w:gridCol w:w="532"/>
        <w:gridCol w:w="1540"/>
        <w:gridCol w:w="1708"/>
        <w:gridCol w:w="1190"/>
        <w:gridCol w:w="1483"/>
        <w:gridCol w:w="1176"/>
        <w:gridCol w:w="1358"/>
        <w:gridCol w:w="1246"/>
        <w:gridCol w:w="1469"/>
        <w:gridCol w:w="1218"/>
        <w:gridCol w:w="1274"/>
        <w:gridCol w:w="1237"/>
      </w:tblGrid>
      <w:tr w:rsidR="00306293" w:rsidRPr="001538F5" w:rsidTr="006D0B61">
        <w:trPr>
          <w:trHeight w:val="240"/>
        </w:trPr>
        <w:tc>
          <w:tcPr>
            <w:tcW w:w="532" w:type="dxa"/>
            <w:vMerge w:val="restart"/>
            <w:tcMar>
              <w:left w:w="0" w:type="dxa"/>
              <w:right w:w="0" w:type="dxa"/>
            </w:tcMar>
          </w:tcPr>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w:t>
            </w:r>
          </w:p>
          <w:p w:rsidR="00306293" w:rsidRPr="00D03814" w:rsidRDefault="00306293" w:rsidP="006D0B61">
            <w:pPr>
              <w:ind w:left="57" w:right="57"/>
              <w:jc w:val="center"/>
              <w:rPr>
                <w:rFonts w:ascii="Times New Roman" w:hAnsi="Times New Roman" w:cs="Times New Roman"/>
              </w:rPr>
            </w:pPr>
            <w:proofErr w:type="gramStart"/>
            <w:r w:rsidRPr="00D03814">
              <w:rPr>
                <w:rFonts w:ascii="Times New Roman" w:hAnsi="Times New Roman" w:cs="Times New Roman"/>
              </w:rPr>
              <w:t>п</w:t>
            </w:r>
            <w:proofErr w:type="gramEnd"/>
            <w:r w:rsidRPr="00D03814">
              <w:rPr>
                <w:rFonts w:ascii="Times New Roman" w:hAnsi="Times New Roman" w:cs="Times New Roman"/>
              </w:rPr>
              <w:t>/п</w:t>
            </w:r>
          </w:p>
        </w:tc>
        <w:tc>
          <w:tcPr>
            <w:tcW w:w="1540" w:type="dxa"/>
            <w:vMerge w:val="restart"/>
          </w:tcPr>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Наименование</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(номер)</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питающего</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 xml:space="preserve">центра </w:t>
            </w:r>
            <w:proofErr w:type="gramStart"/>
            <w:r w:rsidRPr="00D03814">
              <w:rPr>
                <w:rFonts w:ascii="Times New Roman" w:hAnsi="Times New Roman" w:cs="Times New Roman"/>
              </w:rPr>
              <w:t>сетевой</w:t>
            </w:r>
            <w:proofErr w:type="gramEnd"/>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организации</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и других</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источников</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электро-</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снабжения</w:t>
            </w:r>
          </w:p>
        </w:tc>
        <w:tc>
          <w:tcPr>
            <w:tcW w:w="1708" w:type="dxa"/>
            <w:vMerge w:val="restart"/>
          </w:tcPr>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Наименование</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(номер)</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питающей</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линии сетевой</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организации</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и других</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источников</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электро-</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снабжения</w:t>
            </w:r>
          </w:p>
        </w:tc>
        <w:tc>
          <w:tcPr>
            <w:tcW w:w="1190" w:type="dxa"/>
            <w:vMerge w:val="restart"/>
          </w:tcPr>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Нагрузка</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линии</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в нормаль-</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ном</w:t>
            </w:r>
          </w:p>
          <w:p w:rsidR="00306293" w:rsidRPr="00D03814" w:rsidRDefault="00306293" w:rsidP="006D0B61">
            <w:pPr>
              <w:ind w:left="57" w:right="57"/>
              <w:jc w:val="center"/>
              <w:rPr>
                <w:rFonts w:ascii="Times New Roman" w:hAnsi="Times New Roman" w:cs="Times New Roman"/>
              </w:rPr>
            </w:pPr>
            <w:proofErr w:type="gramStart"/>
            <w:r w:rsidRPr="00D03814">
              <w:rPr>
                <w:rFonts w:ascii="Times New Roman" w:hAnsi="Times New Roman" w:cs="Times New Roman"/>
              </w:rPr>
              <w:t>режиме</w:t>
            </w:r>
            <w:proofErr w:type="gramEnd"/>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работы,</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кВт</w:t>
            </w:r>
          </w:p>
        </w:tc>
        <w:tc>
          <w:tcPr>
            <w:tcW w:w="5263" w:type="dxa"/>
            <w:gridSpan w:val="4"/>
          </w:tcPr>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Аварийная броня электроснабжения</w:t>
            </w:r>
          </w:p>
        </w:tc>
        <w:tc>
          <w:tcPr>
            <w:tcW w:w="5198" w:type="dxa"/>
            <w:gridSpan w:val="4"/>
          </w:tcPr>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Технологическая броня электроснабжения</w:t>
            </w:r>
          </w:p>
        </w:tc>
      </w:tr>
      <w:tr w:rsidR="00306293" w:rsidRPr="001538F5" w:rsidTr="006D0B61">
        <w:trPr>
          <w:trHeight w:val="240"/>
        </w:trPr>
        <w:tc>
          <w:tcPr>
            <w:tcW w:w="532" w:type="dxa"/>
            <w:vMerge/>
            <w:tcMar>
              <w:left w:w="0" w:type="dxa"/>
              <w:right w:w="0" w:type="dxa"/>
            </w:tcMar>
          </w:tcPr>
          <w:p w:rsidR="00306293" w:rsidRPr="00D03814" w:rsidRDefault="00306293" w:rsidP="006D0B61">
            <w:pPr>
              <w:ind w:left="57" w:right="57"/>
              <w:jc w:val="center"/>
              <w:rPr>
                <w:rFonts w:ascii="Times New Roman" w:hAnsi="Times New Roman" w:cs="Times New Roman"/>
              </w:rPr>
            </w:pPr>
          </w:p>
        </w:tc>
        <w:tc>
          <w:tcPr>
            <w:tcW w:w="1540" w:type="dxa"/>
            <w:vMerge/>
          </w:tcPr>
          <w:p w:rsidR="00306293" w:rsidRPr="00D03814" w:rsidRDefault="00306293" w:rsidP="006D0B61">
            <w:pPr>
              <w:ind w:left="57" w:right="57"/>
              <w:jc w:val="center"/>
              <w:rPr>
                <w:rFonts w:ascii="Times New Roman" w:hAnsi="Times New Roman" w:cs="Times New Roman"/>
              </w:rPr>
            </w:pPr>
          </w:p>
        </w:tc>
        <w:tc>
          <w:tcPr>
            <w:tcW w:w="1708" w:type="dxa"/>
            <w:vMerge/>
          </w:tcPr>
          <w:p w:rsidR="00306293" w:rsidRPr="00D03814" w:rsidRDefault="00306293" w:rsidP="006D0B61">
            <w:pPr>
              <w:ind w:left="57" w:right="57"/>
              <w:jc w:val="center"/>
              <w:rPr>
                <w:rFonts w:ascii="Times New Roman" w:hAnsi="Times New Roman" w:cs="Times New Roman"/>
              </w:rPr>
            </w:pPr>
          </w:p>
        </w:tc>
        <w:tc>
          <w:tcPr>
            <w:tcW w:w="1190" w:type="dxa"/>
            <w:vMerge/>
          </w:tcPr>
          <w:p w:rsidR="00306293" w:rsidRPr="00D03814" w:rsidRDefault="00306293" w:rsidP="006D0B61">
            <w:pPr>
              <w:ind w:left="57" w:right="57"/>
              <w:jc w:val="center"/>
              <w:rPr>
                <w:rFonts w:ascii="Times New Roman" w:hAnsi="Times New Roman" w:cs="Times New Roman"/>
              </w:rPr>
            </w:pPr>
          </w:p>
        </w:tc>
        <w:tc>
          <w:tcPr>
            <w:tcW w:w="1483" w:type="dxa"/>
          </w:tcPr>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Перечень</w:t>
            </w:r>
          </w:p>
          <w:p w:rsidR="00306293" w:rsidRPr="00D03814" w:rsidRDefault="00306293" w:rsidP="006D0B61">
            <w:pPr>
              <w:ind w:left="57" w:right="57"/>
              <w:jc w:val="center"/>
              <w:rPr>
                <w:rFonts w:ascii="Times New Roman" w:hAnsi="Times New Roman" w:cs="Times New Roman"/>
              </w:rPr>
            </w:pPr>
            <w:proofErr w:type="spellStart"/>
            <w:r w:rsidRPr="00D03814">
              <w:rPr>
                <w:rFonts w:ascii="Times New Roman" w:hAnsi="Times New Roman" w:cs="Times New Roman"/>
              </w:rPr>
              <w:t>токопри</w:t>
            </w:r>
            <w:proofErr w:type="spellEnd"/>
            <w:r w:rsidRPr="00D03814">
              <w:rPr>
                <w:rFonts w:ascii="Times New Roman" w:hAnsi="Times New Roman" w:cs="Times New Roman"/>
              </w:rPr>
              <w:t>-</w:t>
            </w:r>
          </w:p>
          <w:p w:rsidR="00306293" w:rsidRPr="00D03814" w:rsidRDefault="00306293" w:rsidP="006D0B61">
            <w:pPr>
              <w:ind w:left="57" w:right="57"/>
              <w:jc w:val="center"/>
              <w:rPr>
                <w:rFonts w:ascii="Times New Roman" w:hAnsi="Times New Roman" w:cs="Times New Roman"/>
              </w:rPr>
            </w:pPr>
            <w:proofErr w:type="spellStart"/>
            <w:r w:rsidRPr="00D03814">
              <w:rPr>
                <w:rFonts w:ascii="Times New Roman" w:hAnsi="Times New Roman" w:cs="Times New Roman"/>
              </w:rPr>
              <w:t>емников</w:t>
            </w:r>
            <w:proofErr w:type="spellEnd"/>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аварийной</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брони</w:t>
            </w:r>
          </w:p>
        </w:tc>
        <w:tc>
          <w:tcPr>
            <w:tcW w:w="1176" w:type="dxa"/>
          </w:tcPr>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Макси-</w:t>
            </w:r>
          </w:p>
          <w:p w:rsidR="00306293" w:rsidRPr="00D03814" w:rsidRDefault="00306293" w:rsidP="006D0B61">
            <w:pPr>
              <w:ind w:left="57" w:right="57"/>
              <w:jc w:val="center"/>
              <w:rPr>
                <w:rFonts w:ascii="Times New Roman" w:hAnsi="Times New Roman" w:cs="Times New Roman"/>
              </w:rPr>
            </w:pPr>
            <w:proofErr w:type="spellStart"/>
            <w:r w:rsidRPr="00D03814">
              <w:rPr>
                <w:rFonts w:ascii="Times New Roman" w:hAnsi="Times New Roman" w:cs="Times New Roman"/>
              </w:rPr>
              <w:t>мальная</w:t>
            </w:r>
            <w:proofErr w:type="spellEnd"/>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мощность</w:t>
            </w:r>
          </w:p>
          <w:p w:rsidR="00306293" w:rsidRPr="00D03814" w:rsidRDefault="00306293" w:rsidP="006D0B61">
            <w:pPr>
              <w:ind w:left="57" w:right="57"/>
              <w:jc w:val="center"/>
              <w:rPr>
                <w:rFonts w:ascii="Times New Roman" w:hAnsi="Times New Roman" w:cs="Times New Roman"/>
              </w:rPr>
            </w:pPr>
            <w:proofErr w:type="spellStart"/>
            <w:r w:rsidRPr="00D03814">
              <w:rPr>
                <w:rFonts w:ascii="Times New Roman" w:hAnsi="Times New Roman" w:cs="Times New Roman"/>
              </w:rPr>
              <w:t>токопри</w:t>
            </w:r>
            <w:proofErr w:type="spellEnd"/>
            <w:r w:rsidRPr="00D03814">
              <w:rPr>
                <w:rFonts w:ascii="Times New Roman" w:hAnsi="Times New Roman" w:cs="Times New Roman"/>
              </w:rPr>
              <w:t>-</w:t>
            </w:r>
          </w:p>
          <w:p w:rsidR="00306293" w:rsidRPr="00D03814" w:rsidRDefault="00306293" w:rsidP="006D0B61">
            <w:pPr>
              <w:ind w:left="57" w:right="57"/>
              <w:jc w:val="center"/>
              <w:rPr>
                <w:rFonts w:ascii="Times New Roman" w:hAnsi="Times New Roman" w:cs="Times New Roman"/>
              </w:rPr>
            </w:pPr>
            <w:proofErr w:type="spellStart"/>
            <w:r w:rsidRPr="00D03814">
              <w:rPr>
                <w:rFonts w:ascii="Times New Roman" w:hAnsi="Times New Roman" w:cs="Times New Roman"/>
              </w:rPr>
              <w:t>емников</w:t>
            </w:r>
            <w:proofErr w:type="spellEnd"/>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аварийной</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брони, кВт</w:t>
            </w:r>
          </w:p>
        </w:tc>
        <w:tc>
          <w:tcPr>
            <w:tcW w:w="1358" w:type="dxa"/>
          </w:tcPr>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Линии,</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на которые</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может быть</w:t>
            </w:r>
          </w:p>
          <w:p w:rsidR="00306293" w:rsidRPr="00D03814" w:rsidRDefault="00306293" w:rsidP="006D0B61">
            <w:pPr>
              <w:ind w:left="57" w:right="57"/>
              <w:jc w:val="center"/>
              <w:rPr>
                <w:rFonts w:ascii="Times New Roman" w:hAnsi="Times New Roman" w:cs="Times New Roman"/>
              </w:rPr>
            </w:pPr>
            <w:proofErr w:type="spellStart"/>
            <w:r w:rsidRPr="00D03814">
              <w:rPr>
                <w:rFonts w:ascii="Times New Roman" w:hAnsi="Times New Roman" w:cs="Times New Roman"/>
              </w:rPr>
              <w:t>переключе</w:t>
            </w:r>
            <w:proofErr w:type="spellEnd"/>
            <w:r w:rsidRPr="00D03814">
              <w:rPr>
                <w:rFonts w:ascii="Times New Roman" w:hAnsi="Times New Roman" w:cs="Times New Roman"/>
              </w:rPr>
              <w:t>-</w:t>
            </w:r>
          </w:p>
          <w:p w:rsidR="00306293" w:rsidRPr="00D03814" w:rsidRDefault="00306293" w:rsidP="006D0B61">
            <w:pPr>
              <w:ind w:left="57" w:right="57"/>
              <w:jc w:val="center"/>
              <w:rPr>
                <w:rFonts w:ascii="Times New Roman" w:hAnsi="Times New Roman" w:cs="Times New Roman"/>
              </w:rPr>
            </w:pPr>
            <w:proofErr w:type="gramStart"/>
            <w:r w:rsidRPr="00D03814">
              <w:rPr>
                <w:rFonts w:ascii="Times New Roman" w:hAnsi="Times New Roman" w:cs="Times New Roman"/>
              </w:rPr>
              <w:t>на</w:t>
            </w:r>
            <w:proofErr w:type="gramEnd"/>
            <w:r w:rsidRPr="00D03814">
              <w:rPr>
                <w:rFonts w:ascii="Times New Roman" w:hAnsi="Times New Roman" w:cs="Times New Roman"/>
              </w:rPr>
              <w:t xml:space="preserve"> нагрузка,</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и средства</w:t>
            </w:r>
          </w:p>
          <w:p w:rsidR="00306293" w:rsidRPr="00D03814" w:rsidRDefault="00306293" w:rsidP="006D0B61">
            <w:pPr>
              <w:ind w:left="57" w:right="57"/>
              <w:jc w:val="center"/>
              <w:rPr>
                <w:rFonts w:ascii="Times New Roman" w:hAnsi="Times New Roman" w:cs="Times New Roman"/>
              </w:rPr>
            </w:pPr>
            <w:proofErr w:type="spellStart"/>
            <w:r w:rsidRPr="00D03814">
              <w:rPr>
                <w:rFonts w:ascii="Times New Roman" w:hAnsi="Times New Roman" w:cs="Times New Roman"/>
              </w:rPr>
              <w:t>переключе</w:t>
            </w:r>
            <w:proofErr w:type="spellEnd"/>
            <w:r w:rsidRPr="00D03814">
              <w:rPr>
                <w:rFonts w:ascii="Times New Roman" w:hAnsi="Times New Roman" w:cs="Times New Roman"/>
              </w:rPr>
              <w:t>-</w:t>
            </w:r>
          </w:p>
          <w:p w:rsidR="00306293" w:rsidRPr="00D03814" w:rsidRDefault="00306293" w:rsidP="006D0B61">
            <w:pPr>
              <w:ind w:left="57" w:right="57"/>
              <w:jc w:val="center"/>
              <w:rPr>
                <w:rFonts w:ascii="Times New Roman" w:hAnsi="Times New Roman" w:cs="Times New Roman"/>
              </w:rPr>
            </w:pPr>
            <w:proofErr w:type="spellStart"/>
            <w:r w:rsidRPr="00D03814">
              <w:rPr>
                <w:rFonts w:ascii="Times New Roman" w:hAnsi="Times New Roman" w:cs="Times New Roman"/>
              </w:rPr>
              <w:t>ния</w:t>
            </w:r>
            <w:proofErr w:type="spellEnd"/>
          </w:p>
          <w:p w:rsidR="00306293" w:rsidRPr="00D03814" w:rsidRDefault="00306293" w:rsidP="006D0B61">
            <w:pPr>
              <w:ind w:left="57" w:right="57"/>
              <w:jc w:val="center"/>
              <w:rPr>
                <w:rFonts w:ascii="Times New Roman" w:hAnsi="Times New Roman" w:cs="Times New Roman"/>
              </w:rPr>
            </w:pPr>
            <w:proofErr w:type="gramStart"/>
            <w:r w:rsidRPr="00D03814">
              <w:rPr>
                <w:rFonts w:ascii="Times New Roman" w:hAnsi="Times New Roman" w:cs="Times New Roman"/>
              </w:rPr>
              <w:t>(устройства</w:t>
            </w:r>
            <w:proofErr w:type="gramEnd"/>
          </w:p>
          <w:p w:rsidR="00306293" w:rsidRPr="00D03814" w:rsidRDefault="00306293" w:rsidP="006D0B61">
            <w:pPr>
              <w:ind w:left="57" w:right="57"/>
              <w:jc w:val="center"/>
              <w:rPr>
                <w:rFonts w:ascii="Times New Roman" w:hAnsi="Times New Roman" w:cs="Times New Roman"/>
              </w:rPr>
            </w:pPr>
            <w:proofErr w:type="spellStart"/>
            <w:r w:rsidRPr="00D03814">
              <w:rPr>
                <w:rFonts w:ascii="Times New Roman" w:hAnsi="Times New Roman" w:cs="Times New Roman"/>
              </w:rPr>
              <w:t>автомати</w:t>
            </w:r>
            <w:proofErr w:type="spellEnd"/>
            <w:r w:rsidRPr="00D03814">
              <w:rPr>
                <w:rFonts w:ascii="Times New Roman" w:hAnsi="Times New Roman" w:cs="Times New Roman"/>
              </w:rPr>
              <w:t>-</w:t>
            </w:r>
          </w:p>
          <w:p w:rsidR="00306293" w:rsidRPr="00D03814" w:rsidRDefault="00306293" w:rsidP="006D0B61">
            <w:pPr>
              <w:ind w:left="57" w:right="57"/>
              <w:jc w:val="center"/>
              <w:rPr>
                <w:rFonts w:ascii="Times New Roman" w:hAnsi="Times New Roman" w:cs="Times New Roman"/>
              </w:rPr>
            </w:pPr>
            <w:proofErr w:type="spellStart"/>
            <w:r w:rsidRPr="00D03814">
              <w:rPr>
                <w:rFonts w:ascii="Times New Roman" w:hAnsi="Times New Roman" w:cs="Times New Roman"/>
              </w:rPr>
              <w:t>ческого</w:t>
            </w:r>
            <w:proofErr w:type="spellEnd"/>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включения</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резерва или</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вручную)</w:t>
            </w:r>
          </w:p>
        </w:tc>
        <w:tc>
          <w:tcPr>
            <w:tcW w:w="1246" w:type="dxa"/>
          </w:tcPr>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Сроки</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сокращения</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электро-</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снабжения</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до уровня</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аварийной</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брони</w:t>
            </w:r>
          </w:p>
        </w:tc>
        <w:tc>
          <w:tcPr>
            <w:tcW w:w="1469" w:type="dxa"/>
          </w:tcPr>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Перечень</w:t>
            </w:r>
          </w:p>
          <w:p w:rsidR="00306293" w:rsidRPr="00D03814" w:rsidRDefault="00306293" w:rsidP="006D0B61">
            <w:pPr>
              <w:ind w:left="57" w:right="57"/>
              <w:jc w:val="center"/>
              <w:rPr>
                <w:rFonts w:ascii="Times New Roman" w:hAnsi="Times New Roman" w:cs="Times New Roman"/>
              </w:rPr>
            </w:pPr>
            <w:proofErr w:type="spellStart"/>
            <w:r w:rsidRPr="00D03814">
              <w:rPr>
                <w:rFonts w:ascii="Times New Roman" w:hAnsi="Times New Roman" w:cs="Times New Roman"/>
              </w:rPr>
              <w:t>токопри</w:t>
            </w:r>
            <w:proofErr w:type="spellEnd"/>
            <w:r w:rsidRPr="00D03814">
              <w:rPr>
                <w:rFonts w:ascii="Times New Roman" w:hAnsi="Times New Roman" w:cs="Times New Roman"/>
              </w:rPr>
              <w:t>-</w:t>
            </w:r>
          </w:p>
          <w:p w:rsidR="00306293" w:rsidRPr="00D03814" w:rsidRDefault="00306293" w:rsidP="006D0B61">
            <w:pPr>
              <w:ind w:left="57" w:right="57"/>
              <w:jc w:val="center"/>
              <w:rPr>
                <w:rFonts w:ascii="Times New Roman" w:hAnsi="Times New Roman" w:cs="Times New Roman"/>
              </w:rPr>
            </w:pPr>
            <w:proofErr w:type="spellStart"/>
            <w:r w:rsidRPr="00D03814">
              <w:rPr>
                <w:rFonts w:ascii="Times New Roman" w:hAnsi="Times New Roman" w:cs="Times New Roman"/>
              </w:rPr>
              <w:t>емников</w:t>
            </w:r>
            <w:proofErr w:type="spellEnd"/>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технологи-</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ческой</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брони</w:t>
            </w:r>
          </w:p>
        </w:tc>
        <w:tc>
          <w:tcPr>
            <w:tcW w:w="1218" w:type="dxa"/>
          </w:tcPr>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Макси-</w:t>
            </w:r>
          </w:p>
          <w:p w:rsidR="00306293" w:rsidRPr="00D03814" w:rsidRDefault="00306293" w:rsidP="006D0B61">
            <w:pPr>
              <w:ind w:left="57" w:right="57"/>
              <w:jc w:val="center"/>
              <w:rPr>
                <w:rFonts w:ascii="Times New Roman" w:hAnsi="Times New Roman" w:cs="Times New Roman"/>
              </w:rPr>
            </w:pPr>
            <w:proofErr w:type="spellStart"/>
            <w:r w:rsidRPr="00D03814">
              <w:rPr>
                <w:rFonts w:ascii="Times New Roman" w:hAnsi="Times New Roman" w:cs="Times New Roman"/>
              </w:rPr>
              <w:t>мальная</w:t>
            </w:r>
            <w:proofErr w:type="spellEnd"/>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мощность</w:t>
            </w:r>
          </w:p>
          <w:p w:rsidR="00306293" w:rsidRPr="00D03814" w:rsidRDefault="00306293" w:rsidP="006D0B61">
            <w:pPr>
              <w:ind w:left="57" w:right="57"/>
              <w:jc w:val="center"/>
              <w:rPr>
                <w:rFonts w:ascii="Times New Roman" w:hAnsi="Times New Roman" w:cs="Times New Roman"/>
              </w:rPr>
            </w:pPr>
            <w:proofErr w:type="spellStart"/>
            <w:r w:rsidRPr="00D03814">
              <w:rPr>
                <w:rFonts w:ascii="Times New Roman" w:hAnsi="Times New Roman" w:cs="Times New Roman"/>
              </w:rPr>
              <w:t>токопри</w:t>
            </w:r>
            <w:proofErr w:type="spellEnd"/>
            <w:r w:rsidRPr="00D03814">
              <w:rPr>
                <w:rFonts w:ascii="Times New Roman" w:hAnsi="Times New Roman" w:cs="Times New Roman"/>
              </w:rPr>
              <w:t>-</w:t>
            </w:r>
          </w:p>
          <w:p w:rsidR="00306293" w:rsidRPr="00D03814" w:rsidRDefault="00306293" w:rsidP="006D0B61">
            <w:pPr>
              <w:ind w:left="57" w:right="57"/>
              <w:jc w:val="center"/>
              <w:rPr>
                <w:rFonts w:ascii="Times New Roman" w:hAnsi="Times New Roman" w:cs="Times New Roman"/>
              </w:rPr>
            </w:pPr>
            <w:proofErr w:type="spellStart"/>
            <w:r w:rsidRPr="00D03814">
              <w:rPr>
                <w:rFonts w:ascii="Times New Roman" w:hAnsi="Times New Roman" w:cs="Times New Roman"/>
              </w:rPr>
              <w:t>емников</w:t>
            </w:r>
            <w:proofErr w:type="spellEnd"/>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технологи-</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ческой</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брони, кВт</w:t>
            </w:r>
          </w:p>
        </w:tc>
        <w:tc>
          <w:tcPr>
            <w:tcW w:w="1274" w:type="dxa"/>
          </w:tcPr>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Продолжи-</w:t>
            </w:r>
          </w:p>
          <w:p w:rsidR="00306293" w:rsidRPr="00D03814" w:rsidRDefault="00306293" w:rsidP="006D0B61">
            <w:pPr>
              <w:ind w:left="57" w:right="57"/>
              <w:jc w:val="center"/>
              <w:rPr>
                <w:rFonts w:ascii="Times New Roman" w:hAnsi="Times New Roman" w:cs="Times New Roman"/>
              </w:rPr>
            </w:pPr>
            <w:proofErr w:type="spellStart"/>
            <w:r w:rsidRPr="00D03814">
              <w:rPr>
                <w:rFonts w:ascii="Times New Roman" w:hAnsi="Times New Roman" w:cs="Times New Roman"/>
              </w:rPr>
              <w:t>тельность</w:t>
            </w:r>
            <w:proofErr w:type="spellEnd"/>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времени,</w:t>
            </w:r>
          </w:p>
          <w:p w:rsidR="00306293" w:rsidRPr="00D03814" w:rsidRDefault="00306293" w:rsidP="006D0B61">
            <w:pPr>
              <w:ind w:left="57" w:right="57"/>
              <w:jc w:val="center"/>
              <w:rPr>
                <w:rFonts w:ascii="Times New Roman" w:hAnsi="Times New Roman" w:cs="Times New Roman"/>
              </w:rPr>
            </w:pPr>
            <w:proofErr w:type="spellStart"/>
            <w:r w:rsidRPr="00D03814">
              <w:rPr>
                <w:rFonts w:ascii="Times New Roman" w:hAnsi="Times New Roman" w:cs="Times New Roman"/>
              </w:rPr>
              <w:t>необходи</w:t>
            </w:r>
            <w:proofErr w:type="spellEnd"/>
            <w:r w:rsidRPr="00D03814">
              <w:rPr>
                <w:rFonts w:ascii="Times New Roman" w:hAnsi="Times New Roman" w:cs="Times New Roman"/>
              </w:rPr>
              <w:t>-</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 xml:space="preserve">мая </w:t>
            </w:r>
            <w:proofErr w:type="gramStart"/>
            <w:r w:rsidRPr="00D03814">
              <w:rPr>
                <w:rFonts w:ascii="Times New Roman" w:hAnsi="Times New Roman" w:cs="Times New Roman"/>
              </w:rPr>
              <w:t>для</w:t>
            </w:r>
            <w:proofErr w:type="gramEnd"/>
            <w:r w:rsidRPr="00D03814">
              <w:rPr>
                <w:rFonts w:ascii="Times New Roman" w:hAnsi="Times New Roman" w:cs="Times New Roman"/>
              </w:rPr>
              <w:t xml:space="preserve"> за-</w:t>
            </w:r>
          </w:p>
          <w:p w:rsidR="00306293" w:rsidRPr="00D03814" w:rsidRDefault="00306293" w:rsidP="006D0B61">
            <w:pPr>
              <w:ind w:left="57" w:right="57"/>
              <w:jc w:val="center"/>
              <w:rPr>
                <w:rFonts w:ascii="Times New Roman" w:hAnsi="Times New Roman" w:cs="Times New Roman"/>
              </w:rPr>
            </w:pPr>
            <w:proofErr w:type="spellStart"/>
            <w:r w:rsidRPr="00D03814">
              <w:rPr>
                <w:rFonts w:ascii="Times New Roman" w:hAnsi="Times New Roman" w:cs="Times New Roman"/>
              </w:rPr>
              <w:t>вершения</w:t>
            </w:r>
            <w:proofErr w:type="spellEnd"/>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технологи-</w:t>
            </w:r>
          </w:p>
          <w:p w:rsidR="00306293" w:rsidRPr="00D03814" w:rsidRDefault="00306293" w:rsidP="006D0B61">
            <w:pPr>
              <w:ind w:left="57" w:right="57"/>
              <w:jc w:val="center"/>
              <w:rPr>
                <w:rFonts w:ascii="Times New Roman" w:hAnsi="Times New Roman" w:cs="Times New Roman"/>
              </w:rPr>
            </w:pPr>
            <w:proofErr w:type="spellStart"/>
            <w:r w:rsidRPr="00D03814">
              <w:rPr>
                <w:rFonts w:ascii="Times New Roman" w:hAnsi="Times New Roman" w:cs="Times New Roman"/>
              </w:rPr>
              <w:t>ческого</w:t>
            </w:r>
            <w:proofErr w:type="spellEnd"/>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процесса,</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 xml:space="preserve">цикла </w:t>
            </w:r>
            <w:proofErr w:type="gramStart"/>
            <w:r w:rsidRPr="00D03814">
              <w:rPr>
                <w:rFonts w:ascii="Times New Roman" w:hAnsi="Times New Roman" w:cs="Times New Roman"/>
              </w:rPr>
              <w:t>про</w:t>
            </w:r>
            <w:proofErr w:type="gramEnd"/>
            <w:r w:rsidRPr="00D03814">
              <w:rPr>
                <w:rFonts w:ascii="Times New Roman" w:hAnsi="Times New Roman" w:cs="Times New Roman"/>
              </w:rPr>
              <w:t>-</w:t>
            </w:r>
          </w:p>
          <w:p w:rsidR="00306293" w:rsidRPr="00D03814" w:rsidRDefault="00306293" w:rsidP="006D0B61">
            <w:pPr>
              <w:ind w:left="57" w:right="57"/>
              <w:jc w:val="center"/>
              <w:rPr>
                <w:rFonts w:ascii="Times New Roman" w:hAnsi="Times New Roman" w:cs="Times New Roman"/>
              </w:rPr>
            </w:pPr>
            <w:proofErr w:type="spellStart"/>
            <w:r w:rsidRPr="00D03814">
              <w:rPr>
                <w:rFonts w:ascii="Times New Roman" w:hAnsi="Times New Roman" w:cs="Times New Roman"/>
              </w:rPr>
              <w:t>изводства</w:t>
            </w:r>
            <w:proofErr w:type="spellEnd"/>
            <w:r w:rsidRPr="00D03814">
              <w:rPr>
                <w:rFonts w:ascii="Times New Roman" w:hAnsi="Times New Roman" w:cs="Times New Roman"/>
              </w:rPr>
              <w:t>,</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час</w:t>
            </w:r>
          </w:p>
        </w:tc>
        <w:tc>
          <w:tcPr>
            <w:tcW w:w="1237" w:type="dxa"/>
          </w:tcPr>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Допусти-</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мое время</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перерыва</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электро-</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снабжения</w:t>
            </w:r>
          </w:p>
          <w:p w:rsidR="00306293" w:rsidRPr="00D03814" w:rsidRDefault="00306293" w:rsidP="006D0B61">
            <w:pPr>
              <w:ind w:left="57" w:right="57"/>
              <w:jc w:val="center"/>
              <w:rPr>
                <w:rFonts w:ascii="Times New Roman" w:hAnsi="Times New Roman" w:cs="Times New Roman"/>
              </w:rPr>
            </w:pPr>
            <w:proofErr w:type="spellStart"/>
            <w:r w:rsidRPr="00D03814">
              <w:rPr>
                <w:rFonts w:ascii="Times New Roman" w:hAnsi="Times New Roman" w:cs="Times New Roman"/>
              </w:rPr>
              <w:t>энергопри</w:t>
            </w:r>
            <w:proofErr w:type="spellEnd"/>
            <w:r w:rsidRPr="00D03814">
              <w:rPr>
                <w:rFonts w:ascii="Times New Roman" w:hAnsi="Times New Roman" w:cs="Times New Roman"/>
              </w:rPr>
              <w:t>-</w:t>
            </w:r>
          </w:p>
          <w:p w:rsidR="00306293" w:rsidRPr="00D03814" w:rsidRDefault="00306293" w:rsidP="006D0B61">
            <w:pPr>
              <w:ind w:left="57" w:right="57"/>
              <w:jc w:val="center"/>
              <w:rPr>
                <w:rFonts w:ascii="Times New Roman" w:hAnsi="Times New Roman" w:cs="Times New Roman"/>
              </w:rPr>
            </w:pPr>
            <w:proofErr w:type="spellStart"/>
            <w:r w:rsidRPr="00D03814">
              <w:rPr>
                <w:rFonts w:ascii="Times New Roman" w:hAnsi="Times New Roman" w:cs="Times New Roman"/>
              </w:rPr>
              <w:t>нимающего</w:t>
            </w:r>
            <w:proofErr w:type="spellEnd"/>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устройства,</w:t>
            </w:r>
          </w:p>
          <w:p w:rsidR="00306293" w:rsidRPr="00D03814" w:rsidRDefault="00306293" w:rsidP="006D0B61">
            <w:pPr>
              <w:ind w:left="57" w:right="57"/>
              <w:jc w:val="center"/>
              <w:rPr>
                <w:rFonts w:ascii="Times New Roman" w:hAnsi="Times New Roman" w:cs="Times New Roman"/>
              </w:rPr>
            </w:pPr>
            <w:proofErr w:type="spellStart"/>
            <w:r w:rsidRPr="00D03814">
              <w:rPr>
                <w:rFonts w:ascii="Times New Roman" w:hAnsi="Times New Roman" w:cs="Times New Roman"/>
              </w:rPr>
              <w:t>подклю</w:t>
            </w:r>
            <w:proofErr w:type="spellEnd"/>
            <w:r w:rsidRPr="00D03814">
              <w:rPr>
                <w:rFonts w:ascii="Times New Roman" w:hAnsi="Times New Roman" w:cs="Times New Roman"/>
              </w:rPr>
              <w:t>-</w:t>
            </w:r>
          </w:p>
          <w:p w:rsidR="00306293" w:rsidRPr="00D03814" w:rsidRDefault="00306293" w:rsidP="006D0B61">
            <w:pPr>
              <w:ind w:left="57" w:right="57"/>
              <w:jc w:val="center"/>
              <w:rPr>
                <w:rFonts w:ascii="Times New Roman" w:hAnsi="Times New Roman" w:cs="Times New Roman"/>
              </w:rPr>
            </w:pPr>
            <w:proofErr w:type="spellStart"/>
            <w:r w:rsidRPr="00D03814">
              <w:rPr>
                <w:rFonts w:ascii="Times New Roman" w:hAnsi="Times New Roman" w:cs="Times New Roman"/>
              </w:rPr>
              <w:t>ченного</w:t>
            </w:r>
            <w:proofErr w:type="spellEnd"/>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 xml:space="preserve">к </w:t>
            </w:r>
            <w:proofErr w:type="spellStart"/>
            <w:r w:rsidRPr="00D03814">
              <w:rPr>
                <w:rFonts w:ascii="Times New Roman" w:hAnsi="Times New Roman" w:cs="Times New Roman"/>
              </w:rPr>
              <w:t>токопри</w:t>
            </w:r>
            <w:proofErr w:type="spellEnd"/>
            <w:r w:rsidRPr="00D03814">
              <w:rPr>
                <w:rFonts w:ascii="Times New Roman" w:hAnsi="Times New Roman" w:cs="Times New Roman"/>
              </w:rPr>
              <w:t>-</w:t>
            </w:r>
          </w:p>
          <w:p w:rsidR="00306293" w:rsidRPr="00D03814" w:rsidRDefault="00306293" w:rsidP="006D0B61">
            <w:pPr>
              <w:ind w:left="57" w:right="57"/>
              <w:jc w:val="center"/>
              <w:rPr>
                <w:rFonts w:ascii="Times New Roman" w:hAnsi="Times New Roman" w:cs="Times New Roman"/>
              </w:rPr>
            </w:pPr>
            <w:proofErr w:type="spellStart"/>
            <w:r w:rsidRPr="00D03814">
              <w:rPr>
                <w:rFonts w:ascii="Times New Roman" w:hAnsi="Times New Roman" w:cs="Times New Roman"/>
              </w:rPr>
              <w:t>емникам</w:t>
            </w:r>
            <w:proofErr w:type="spellEnd"/>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технологи-</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ческой</w:t>
            </w:r>
          </w:p>
          <w:p w:rsidR="00306293" w:rsidRPr="00D03814" w:rsidRDefault="00306293" w:rsidP="006D0B61">
            <w:pPr>
              <w:ind w:left="57" w:right="57"/>
              <w:jc w:val="center"/>
              <w:rPr>
                <w:rFonts w:ascii="Times New Roman" w:hAnsi="Times New Roman" w:cs="Times New Roman"/>
              </w:rPr>
            </w:pPr>
            <w:r w:rsidRPr="00D03814">
              <w:rPr>
                <w:rFonts w:ascii="Times New Roman" w:hAnsi="Times New Roman" w:cs="Times New Roman"/>
              </w:rPr>
              <w:t>брони, час.</w:t>
            </w:r>
          </w:p>
        </w:tc>
      </w:tr>
      <w:tr w:rsidR="00306293" w:rsidRPr="001538F5" w:rsidTr="006D0B61">
        <w:trPr>
          <w:trHeight w:val="240"/>
        </w:trPr>
        <w:tc>
          <w:tcPr>
            <w:tcW w:w="532" w:type="dxa"/>
            <w:tcMar>
              <w:left w:w="0" w:type="dxa"/>
              <w:right w:w="0" w:type="dxa"/>
            </w:tcMar>
            <w:vAlign w:val="bottom"/>
          </w:tcPr>
          <w:p w:rsidR="00306293" w:rsidRPr="001538F5" w:rsidRDefault="00306293" w:rsidP="006D0B61">
            <w:pPr>
              <w:ind w:left="57" w:right="57"/>
              <w:jc w:val="center"/>
              <w:rPr>
                <w:rFonts w:ascii="Times New Roman" w:hAnsi="Times New Roman" w:cs="Times New Roman"/>
                <w:sz w:val="24"/>
                <w:szCs w:val="24"/>
              </w:rPr>
            </w:pPr>
            <w:r w:rsidRPr="001538F5">
              <w:rPr>
                <w:rFonts w:ascii="Times New Roman" w:hAnsi="Times New Roman" w:cs="Times New Roman"/>
                <w:sz w:val="24"/>
                <w:szCs w:val="24"/>
              </w:rPr>
              <w:t>1.</w:t>
            </w:r>
          </w:p>
        </w:tc>
        <w:tc>
          <w:tcPr>
            <w:tcW w:w="1540" w:type="dxa"/>
            <w:vAlign w:val="bottom"/>
          </w:tcPr>
          <w:p w:rsidR="00306293" w:rsidRPr="001538F5" w:rsidRDefault="00306293" w:rsidP="006D0B61">
            <w:pPr>
              <w:ind w:left="57" w:right="57"/>
              <w:jc w:val="center"/>
              <w:rPr>
                <w:rFonts w:ascii="Times New Roman" w:hAnsi="Times New Roman" w:cs="Times New Roman"/>
                <w:sz w:val="24"/>
                <w:szCs w:val="24"/>
              </w:rPr>
            </w:pPr>
            <w:r w:rsidRPr="001538F5">
              <w:rPr>
                <w:rFonts w:ascii="Times New Roman" w:hAnsi="Times New Roman" w:cs="Times New Roman"/>
                <w:sz w:val="24"/>
                <w:szCs w:val="24"/>
              </w:rPr>
              <w:t>2.</w:t>
            </w:r>
          </w:p>
        </w:tc>
        <w:tc>
          <w:tcPr>
            <w:tcW w:w="1708" w:type="dxa"/>
            <w:vAlign w:val="bottom"/>
          </w:tcPr>
          <w:p w:rsidR="00306293" w:rsidRPr="001538F5" w:rsidRDefault="00306293" w:rsidP="006D0B61">
            <w:pPr>
              <w:ind w:left="57" w:right="57"/>
              <w:jc w:val="center"/>
              <w:rPr>
                <w:rFonts w:ascii="Times New Roman" w:hAnsi="Times New Roman" w:cs="Times New Roman"/>
                <w:sz w:val="24"/>
                <w:szCs w:val="24"/>
              </w:rPr>
            </w:pPr>
            <w:r w:rsidRPr="001538F5">
              <w:rPr>
                <w:rFonts w:ascii="Times New Roman" w:hAnsi="Times New Roman" w:cs="Times New Roman"/>
                <w:sz w:val="24"/>
                <w:szCs w:val="24"/>
              </w:rPr>
              <w:t>3.</w:t>
            </w:r>
          </w:p>
        </w:tc>
        <w:tc>
          <w:tcPr>
            <w:tcW w:w="1190" w:type="dxa"/>
            <w:vAlign w:val="bottom"/>
          </w:tcPr>
          <w:p w:rsidR="00306293" w:rsidRPr="001538F5" w:rsidRDefault="00306293" w:rsidP="006D0B61">
            <w:pPr>
              <w:ind w:left="57" w:right="57"/>
              <w:jc w:val="center"/>
              <w:rPr>
                <w:rFonts w:ascii="Times New Roman" w:hAnsi="Times New Roman" w:cs="Times New Roman"/>
                <w:sz w:val="24"/>
                <w:szCs w:val="24"/>
              </w:rPr>
            </w:pPr>
            <w:r w:rsidRPr="001538F5">
              <w:rPr>
                <w:rFonts w:ascii="Times New Roman" w:hAnsi="Times New Roman" w:cs="Times New Roman"/>
                <w:sz w:val="24"/>
                <w:szCs w:val="24"/>
              </w:rPr>
              <w:t>4.</w:t>
            </w:r>
          </w:p>
        </w:tc>
        <w:tc>
          <w:tcPr>
            <w:tcW w:w="1483" w:type="dxa"/>
            <w:vAlign w:val="bottom"/>
          </w:tcPr>
          <w:p w:rsidR="00306293" w:rsidRPr="001538F5" w:rsidRDefault="00306293" w:rsidP="006D0B61">
            <w:pPr>
              <w:ind w:left="57" w:right="57"/>
              <w:jc w:val="center"/>
              <w:rPr>
                <w:rFonts w:ascii="Times New Roman" w:hAnsi="Times New Roman" w:cs="Times New Roman"/>
                <w:sz w:val="24"/>
                <w:szCs w:val="24"/>
              </w:rPr>
            </w:pPr>
            <w:r w:rsidRPr="001538F5">
              <w:rPr>
                <w:rFonts w:ascii="Times New Roman" w:hAnsi="Times New Roman" w:cs="Times New Roman"/>
                <w:sz w:val="24"/>
                <w:szCs w:val="24"/>
              </w:rPr>
              <w:t>5.</w:t>
            </w:r>
          </w:p>
        </w:tc>
        <w:tc>
          <w:tcPr>
            <w:tcW w:w="1176" w:type="dxa"/>
            <w:vAlign w:val="bottom"/>
          </w:tcPr>
          <w:p w:rsidR="00306293" w:rsidRPr="001538F5" w:rsidRDefault="00306293" w:rsidP="006D0B61">
            <w:pPr>
              <w:ind w:left="57" w:right="57"/>
              <w:jc w:val="center"/>
              <w:rPr>
                <w:rFonts w:ascii="Times New Roman" w:hAnsi="Times New Roman" w:cs="Times New Roman"/>
                <w:sz w:val="24"/>
                <w:szCs w:val="24"/>
              </w:rPr>
            </w:pPr>
            <w:r w:rsidRPr="001538F5">
              <w:rPr>
                <w:rFonts w:ascii="Times New Roman" w:hAnsi="Times New Roman" w:cs="Times New Roman"/>
                <w:sz w:val="24"/>
                <w:szCs w:val="24"/>
              </w:rPr>
              <w:t>6.</w:t>
            </w:r>
          </w:p>
        </w:tc>
        <w:tc>
          <w:tcPr>
            <w:tcW w:w="1358" w:type="dxa"/>
            <w:vAlign w:val="bottom"/>
          </w:tcPr>
          <w:p w:rsidR="00306293" w:rsidRPr="001538F5" w:rsidRDefault="00306293" w:rsidP="006D0B61">
            <w:pPr>
              <w:ind w:left="57" w:right="57"/>
              <w:jc w:val="center"/>
              <w:rPr>
                <w:rFonts w:ascii="Times New Roman" w:hAnsi="Times New Roman" w:cs="Times New Roman"/>
                <w:sz w:val="24"/>
                <w:szCs w:val="24"/>
              </w:rPr>
            </w:pPr>
            <w:r w:rsidRPr="001538F5">
              <w:rPr>
                <w:rFonts w:ascii="Times New Roman" w:hAnsi="Times New Roman" w:cs="Times New Roman"/>
                <w:sz w:val="24"/>
                <w:szCs w:val="24"/>
              </w:rPr>
              <w:t>7.</w:t>
            </w:r>
          </w:p>
        </w:tc>
        <w:tc>
          <w:tcPr>
            <w:tcW w:w="1246" w:type="dxa"/>
            <w:vAlign w:val="bottom"/>
          </w:tcPr>
          <w:p w:rsidR="00306293" w:rsidRPr="001538F5" w:rsidRDefault="00306293" w:rsidP="006D0B61">
            <w:pPr>
              <w:ind w:left="57" w:right="57"/>
              <w:jc w:val="center"/>
              <w:rPr>
                <w:rFonts w:ascii="Times New Roman" w:hAnsi="Times New Roman" w:cs="Times New Roman"/>
                <w:sz w:val="24"/>
                <w:szCs w:val="24"/>
              </w:rPr>
            </w:pPr>
            <w:r w:rsidRPr="001538F5">
              <w:rPr>
                <w:rFonts w:ascii="Times New Roman" w:hAnsi="Times New Roman" w:cs="Times New Roman"/>
                <w:sz w:val="24"/>
                <w:szCs w:val="24"/>
              </w:rPr>
              <w:t>8.</w:t>
            </w:r>
          </w:p>
        </w:tc>
        <w:tc>
          <w:tcPr>
            <w:tcW w:w="1469" w:type="dxa"/>
            <w:vAlign w:val="bottom"/>
          </w:tcPr>
          <w:p w:rsidR="00306293" w:rsidRPr="001538F5" w:rsidRDefault="00306293" w:rsidP="006D0B61">
            <w:pPr>
              <w:ind w:left="57" w:right="57"/>
              <w:jc w:val="center"/>
              <w:rPr>
                <w:rFonts w:ascii="Times New Roman" w:hAnsi="Times New Roman" w:cs="Times New Roman"/>
                <w:sz w:val="24"/>
                <w:szCs w:val="24"/>
              </w:rPr>
            </w:pPr>
            <w:r w:rsidRPr="001538F5">
              <w:rPr>
                <w:rFonts w:ascii="Times New Roman" w:hAnsi="Times New Roman" w:cs="Times New Roman"/>
                <w:sz w:val="24"/>
                <w:szCs w:val="24"/>
              </w:rPr>
              <w:t>9.</w:t>
            </w:r>
          </w:p>
        </w:tc>
        <w:tc>
          <w:tcPr>
            <w:tcW w:w="1218" w:type="dxa"/>
            <w:vAlign w:val="bottom"/>
          </w:tcPr>
          <w:p w:rsidR="00306293" w:rsidRPr="001538F5" w:rsidRDefault="00306293" w:rsidP="006D0B61">
            <w:pPr>
              <w:ind w:left="57" w:right="57"/>
              <w:jc w:val="center"/>
              <w:rPr>
                <w:rFonts w:ascii="Times New Roman" w:hAnsi="Times New Roman" w:cs="Times New Roman"/>
                <w:sz w:val="24"/>
                <w:szCs w:val="24"/>
              </w:rPr>
            </w:pPr>
            <w:r w:rsidRPr="001538F5">
              <w:rPr>
                <w:rFonts w:ascii="Times New Roman" w:hAnsi="Times New Roman" w:cs="Times New Roman"/>
                <w:sz w:val="24"/>
                <w:szCs w:val="24"/>
              </w:rPr>
              <w:t>10.</w:t>
            </w:r>
          </w:p>
        </w:tc>
        <w:tc>
          <w:tcPr>
            <w:tcW w:w="1274" w:type="dxa"/>
            <w:vAlign w:val="bottom"/>
          </w:tcPr>
          <w:p w:rsidR="00306293" w:rsidRPr="001538F5" w:rsidRDefault="00306293" w:rsidP="006D0B61">
            <w:pPr>
              <w:ind w:left="57" w:right="57"/>
              <w:jc w:val="center"/>
              <w:rPr>
                <w:rFonts w:ascii="Times New Roman" w:hAnsi="Times New Roman" w:cs="Times New Roman"/>
                <w:sz w:val="24"/>
                <w:szCs w:val="24"/>
              </w:rPr>
            </w:pPr>
            <w:r w:rsidRPr="001538F5">
              <w:rPr>
                <w:rFonts w:ascii="Times New Roman" w:hAnsi="Times New Roman" w:cs="Times New Roman"/>
                <w:sz w:val="24"/>
                <w:szCs w:val="24"/>
              </w:rPr>
              <w:t>11.</w:t>
            </w:r>
          </w:p>
        </w:tc>
        <w:tc>
          <w:tcPr>
            <w:tcW w:w="1237" w:type="dxa"/>
            <w:vAlign w:val="bottom"/>
          </w:tcPr>
          <w:p w:rsidR="00306293" w:rsidRPr="001538F5" w:rsidRDefault="00306293" w:rsidP="006D0B61">
            <w:pPr>
              <w:ind w:left="57" w:right="57"/>
              <w:jc w:val="center"/>
              <w:rPr>
                <w:rFonts w:ascii="Times New Roman" w:hAnsi="Times New Roman" w:cs="Times New Roman"/>
                <w:sz w:val="24"/>
                <w:szCs w:val="24"/>
              </w:rPr>
            </w:pPr>
            <w:r w:rsidRPr="001538F5">
              <w:rPr>
                <w:rFonts w:ascii="Times New Roman" w:hAnsi="Times New Roman" w:cs="Times New Roman"/>
                <w:sz w:val="24"/>
                <w:szCs w:val="24"/>
              </w:rPr>
              <w:t>12.</w:t>
            </w:r>
          </w:p>
        </w:tc>
      </w:tr>
      <w:tr w:rsidR="00306293" w:rsidRPr="001538F5" w:rsidTr="006D0B61">
        <w:trPr>
          <w:trHeight w:val="240"/>
        </w:trPr>
        <w:tc>
          <w:tcPr>
            <w:tcW w:w="532" w:type="dxa"/>
            <w:tcMar>
              <w:left w:w="0" w:type="dxa"/>
              <w:right w:w="0" w:type="dxa"/>
            </w:tcMar>
            <w:vAlign w:val="bottom"/>
          </w:tcPr>
          <w:p w:rsidR="00306293" w:rsidRPr="001538F5" w:rsidRDefault="00306293" w:rsidP="006D0B61">
            <w:pPr>
              <w:ind w:left="57" w:right="57"/>
              <w:rPr>
                <w:rFonts w:ascii="Times New Roman" w:hAnsi="Times New Roman" w:cs="Times New Roman"/>
                <w:sz w:val="24"/>
                <w:szCs w:val="24"/>
              </w:rPr>
            </w:pPr>
          </w:p>
        </w:tc>
        <w:tc>
          <w:tcPr>
            <w:tcW w:w="1540" w:type="dxa"/>
            <w:vAlign w:val="bottom"/>
          </w:tcPr>
          <w:p w:rsidR="00306293" w:rsidRPr="001538F5" w:rsidRDefault="00306293" w:rsidP="006D0B61">
            <w:pPr>
              <w:ind w:left="57" w:right="57"/>
              <w:rPr>
                <w:rFonts w:ascii="Times New Roman" w:hAnsi="Times New Roman" w:cs="Times New Roman"/>
                <w:sz w:val="24"/>
                <w:szCs w:val="24"/>
              </w:rPr>
            </w:pPr>
          </w:p>
        </w:tc>
        <w:tc>
          <w:tcPr>
            <w:tcW w:w="1708" w:type="dxa"/>
            <w:vAlign w:val="bottom"/>
          </w:tcPr>
          <w:p w:rsidR="00306293" w:rsidRPr="001538F5" w:rsidRDefault="00306293" w:rsidP="006D0B61">
            <w:pPr>
              <w:ind w:left="57" w:right="57"/>
              <w:rPr>
                <w:rFonts w:ascii="Times New Roman" w:hAnsi="Times New Roman" w:cs="Times New Roman"/>
                <w:sz w:val="24"/>
                <w:szCs w:val="24"/>
              </w:rPr>
            </w:pPr>
          </w:p>
        </w:tc>
        <w:tc>
          <w:tcPr>
            <w:tcW w:w="1190" w:type="dxa"/>
            <w:vAlign w:val="bottom"/>
          </w:tcPr>
          <w:p w:rsidR="00306293" w:rsidRPr="001538F5" w:rsidRDefault="00306293" w:rsidP="006D0B61">
            <w:pPr>
              <w:ind w:left="57" w:right="57"/>
              <w:jc w:val="right"/>
              <w:rPr>
                <w:rFonts w:ascii="Times New Roman" w:hAnsi="Times New Roman" w:cs="Times New Roman"/>
                <w:sz w:val="24"/>
                <w:szCs w:val="24"/>
              </w:rPr>
            </w:pPr>
          </w:p>
        </w:tc>
        <w:tc>
          <w:tcPr>
            <w:tcW w:w="1483" w:type="dxa"/>
            <w:vAlign w:val="bottom"/>
          </w:tcPr>
          <w:p w:rsidR="00306293" w:rsidRPr="001538F5" w:rsidRDefault="00306293" w:rsidP="006D0B61">
            <w:pPr>
              <w:ind w:left="57" w:right="57"/>
              <w:rPr>
                <w:rFonts w:ascii="Times New Roman" w:hAnsi="Times New Roman" w:cs="Times New Roman"/>
                <w:sz w:val="24"/>
                <w:szCs w:val="24"/>
              </w:rPr>
            </w:pPr>
          </w:p>
        </w:tc>
        <w:tc>
          <w:tcPr>
            <w:tcW w:w="1176" w:type="dxa"/>
            <w:vAlign w:val="bottom"/>
          </w:tcPr>
          <w:p w:rsidR="00306293" w:rsidRPr="001538F5" w:rsidRDefault="00306293" w:rsidP="006D0B61">
            <w:pPr>
              <w:ind w:left="57" w:right="57"/>
              <w:jc w:val="right"/>
              <w:rPr>
                <w:rFonts w:ascii="Times New Roman" w:hAnsi="Times New Roman" w:cs="Times New Roman"/>
                <w:sz w:val="24"/>
                <w:szCs w:val="24"/>
              </w:rPr>
            </w:pPr>
          </w:p>
        </w:tc>
        <w:tc>
          <w:tcPr>
            <w:tcW w:w="1358" w:type="dxa"/>
            <w:vAlign w:val="bottom"/>
          </w:tcPr>
          <w:p w:rsidR="00306293" w:rsidRPr="001538F5" w:rsidRDefault="00306293" w:rsidP="006D0B61">
            <w:pPr>
              <w:ind w:left="57" w:right="57"/>
              <w:rPr>
                <w:rFonts w:ascii="Times New Roman" w:hAnsi="Times New Roman" w:cs="Times New Roman"/>
                <w:sz w:val="24"/>
                <w:szCs w:val="24"/>
              </w:rPr>
            </w:pPr>
          </w:p>
        </w:tc>
        <w:tc>
          <w:tcPr>
            <w:tcW w:w="1246" w:type="dxa"/>
            <w:vAlign w:val="bottom"/>
          </w:tcPr>
          <w:p w:rsidR="00306293" w:rsidRPr="001538F5" w:rsidRDefault="00306293" w:rsidP="006D0B61">
            <w:pPr>
              <w:ind w:left="57" w:right="57"/>
              <w:rPr>
                <w:rFonts w:ascii="Times New Roman" w:hAnsi="Times New Roman" w:cs="Times New Roman"/>
                <w:sz w:val="24"/>
                <w:szCs w:val="24"/>
              </w:rPr>
            </w:pPr>
          </w:p>
        </w:tc>
        <w:tc>
          <w:tcPr>
            <w:tcW w:w="1469" w:type="dxa"/>
            <w:vAlign w:val="bottom"/>
          </w:tcPr>
          <w:p w:rsidR="00306293" w:rsidRPr="001538F5" w:rsidRDefault="00306293" w:rsidP="006D0B61">
            <w:pPr>
              <w:ind w:left="57" w:right="57"/>
              <w:rPr>
                <w:rFonts w:ascii="Times New Roman" w:hAnsi="Times New Roman" w:cs="Times New Roman"/>
                <w:sz w:val="24"/>
                <w:szCs w:val="24"/>
              </w:rPr>
            </w:pPr>
          </w:p>
        </w:tc>
        <w:tc>
          <w:tcPr>
            <w:tcW w:w="1218" w:type="dxa"/>
            <w:vAlign w:val="bottom"/>
          </w:tcPr>
          <w:p w:rsidR="00306293" w:rsidRPr="001538F5" w:rsidRDefault="00306293" w:rsidP="006D0B61">
            <w:pPr>
              <w:ind w:left="57" w:right="57"/>
              <w:jc w:val="right"/>
              <w:rPr>
                <w:rFonts w:ascii="Times New Roman" w:hAnsi="Times New Roman" w:cs="Times New Roman"/>
                <w:sz w:val="24"/>
                <w:szCs w:val="24"/>
              </w:rPr>
            </w:pPr>
          </w:p>
        </w:tc>
        <w:tc>
          <w:tcPr>
            <w:tcW w:w="1274" w:type="dxa"/>
            <w:vAlign w:val="bottom"/>
          </w:tcPr>
          <w:p w:rsidR="00306293" w:rsidRPr="001538F5" w:rsidRDefault="00306293" w:rsidP="006D0B61">
            <w:pPr>
              <w:ind w:left="57" w:right="57"/>
              <w:jc w:val="right"/>
              <w:rPr>
                <w:rFonts w:ascii="Times New Roman" w:hAnsi="Times New Roman" w:cs="Times New Roman"/>
                <w:sz w:val="24"/>
                <w:szCs w:val="24"/>
              </w:rPr>
            </w:pPr>
          </w:p>
        </w:tc>
        <w:tc>
          <w:tcPr>
            <w:tcW w:w="1237" w:type="dxa"/>
            <w:vAlign w:val="bottom"/>
          </w:tcPr>
          <w:p w:rsidR="00306293" w:rsidRPr="001538F5" w:rsidRDefault="00306293" w:rsidP="006D0B61">
            <w:pPr>
              <w:ind w:left="57" w:right="57"/>
              <w:jc w:val="right"/>
              <w:rPr>
                <w:rFonts w:ascii="Times New Roman" w:hAnsi="Times New Roman" w:cs="Times New Roman"/>
                <w:sz w:val="24"/>
                <w:szCs w:val="24"/>
              </w:rPr>
            </w:pPr>
          </w:p>
        </w:tc>
      </w:tr>
    </w:tbl>
    <w:p w:rsidR="00306293" w:rsidRPr="001538F5" w:rsidRDefault="00306293" w:rsidP="00306293">
      <w:pPr>
        <w:rPr>
          <w:rFonts w:ascii="Times New Roman" w:hAnsi="Times New Roman" w:cs="Times New Roman"/>
          <w:sz w:val="24"/>
          <w:szCs w:val="24"/>
        </w:rPr>
      </w:pPr>
    </w:p>
    <w:p w:rsidR="00306293" w:rsidRPr="001538F5" w:rsidRDefault="00306293" w:rsidP="00306293">
      <w:pPr>
        <w:rPr>
          <w:rFonts w:ascii="Times New Roman" w:hAnsi="Times New Roman" w:cs="Times New Roman"/>
          <w:sz w:val="24"/>
          <w:szCs w:val="24"/>
        </w:rPr>
      </w:pPr>
      <w:r w:rsidRPr="001538F5">
        <w:rPr>
          <w:rFonts w:ascii="Times New Roman" w:hAnsi="Times New Roman" w:cs="Times New Roman"/>
          <w:sz w:val="24"/>
          <w:szCs w:val="24"/>
        </w:rPr>
        <w:t>Часть 2</w:t>
      </w:r>
    </w:p>
    <w:p w:rsidR="00306293" w:rsidRPr="001538F5" w:rsidRDefault="00306293" w:rsidP="00306293">
      <w:pPr>
        <w:rPr>
          <w:rFonts w:ascii="Times New Roman" w:hAnsi="Times New Roman" w:cs="Times New Roman"/>
          <w:sz w:val="24"/>
          <w:szCs w:val="24"/>
        </w:rPr>
      </w:pPr>
    </w:p>
    <w:p w:rsidR="00306293" w:rsidRPr="001538F5" w:rsidRDefault="00306293" w:rsidP="00306293">
      <w:pPr>
        <w:rPr>
          <w:rFonts w:ascii="Times New Roman" w:hAnsi="Times New Roman" w:cs="Times New Roman"/>
          <w:sz w:val="24"/>
          <w:szCs w:val="24"/>
        </w:rPr>
      </w:pPr>
      <w:r w:rsidRPr="001538F5">
        <w:rPr>
          <w:rFonts w:ascii="Times New Roman" w:hAnsi="Times New Roman" w:cs="Times New Roman"/>
          <w:sz w:val="24"/>
          <w:szCs w:val="24"/>
        </w:rPr>
        <w:t>1. При возникновении или угрозе возникновения аварийных электроэнергетических режимов могут быть немедленно отключены с питающих центров сетевой организации:</w:t>
      </w:r>
    </w:p>
    <w:tbl>
      <w:tblPr>
        <w:tblStyle w:val="ab"/>
        <w:tblW w:w="1542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044"/>
        <w:gridCol w:w="112"/>
        <w:gridCol w:w="406"/>
        <w:gridCol w:w="336"/>
        <w:gridCol w:w="3709"/>
        <w:gridCol w:w="140"/>
        <w:gridCol w:w="182"/>
        <w:gridCol w:w="2310"/>
        <w:gridCol w:w="2155"/>
        <w:gridCol w:w="630"/>
        <w:gridCol w:w="378"/>
        <w:gridCol w:w="1568"/>
        <w:gridCol w:w="314"/>
        <w:gridCol w:w="1142"/>
      </w:tblGrid>
      <w:tr w:rsidR="00306293" w:rsidRPr="001538F5" w:rsidTr="006D0B61">
        <w:trPr>
          <w:gridAfter w:val="8"/>
          <w:wAfter w:w="8679" w:type="dxa"/>
          <w:trHeight w:val="240"/>
        </w:trPr>
        <w:tc>
          <w:tcPr>
            <w:tcW w:w="2562" w:type="dxa"/>
            <w:gridSpan w:val="3"/>
            <w:tcMar>
              <w:left w:w="0" w:type="dxa"/>
              <w:right w:w="0" w:type="dxa"/>
            </w:tcMar>
            <w:vAlign w:val="bottom"/>
          </w:tcPr>
          <w:p w:rsidR="00306293" w:rsidRPr="001538F5" w:rsidRDefault="00306293" w:rsidP="006D0B61">
            <w:pPr>
              <w:rPr>
                <w:rFonts w:ascii="Times New Roman" w:hAnsi="Times New Roman" w:cs="Times New Roman"/>
                <w:sz w:val="24"/>
                <w:szCs w:val="24"/>
              </w:rPr>
            </w:pPr>
            <w:r w:rsidRPr="001538F5">
              <w:rPr>
                <w:rFonts w:ascii="Times New Roman" w:hAnsi="Times New Roman" w:cs="Times New Roman"/>
                <w:sz w:val="24"/>
                <w:szCs w:val="24"/>
              </w:rPr>
              <w:t>питающие линии №</w:t>
            </w:r>
          </w:p>
        </w:tc>
        <w:tc>
          <w:tcPr>
            <w:tcW w:w="4045" w:type="dxa"/>
            <w:gridSpan w:val="2"/>
            <w:tcBorders>
              <w:bottom w:val="single" w:sz="4" w:space="0" w:color="auto"/>
            </w:tcBorders>
            <w:vAlign w:val="bottom"/>
          </w:tcPr>
          <w:p w:rsidR="00306293" w:rsidRPr="001538F5" w:rsidRDefault="00306293" w:rsidP="006D0B61">
            <w:pPr>
              <w:jc w:val="center"/>
              <w:rPr>
                <w:rFonts w:ascii="Times New Roman" w:hAnsi="Times New Roman" w:cs="Times New Roman"/>
                <w:sz w:val="24"/>
                <w:szCs w:val="24"/>
              </w:rPr>
            </w:pPr>
          </w:p>
        </w:tc>
        <w:tc>
          <w:tcPr>
            <w:tcW w:w="140" w:type="dxa"/>
            <w:vAlign w:val="bottom"/>
          </w:tcPr>
          <w:p w:rsidR="00306293" w:rsidRPr="001538F5" w:rsidRDefault="00306293" w:rsidP="006D0B61">
            <w:pPr>
              <w:jc w:val="center"/>
              <w:rPr>
                <w:rFonts w:ascii="Times New Roman" w:hAnsi="Times New Roman" w:cs="Times New Roman"/>
                <w:sz w:val="24"/>
                <w:szCs w:val="24"/>
              </w:rPr>
            </w:pPr>
            <w:r w:rsidRPr="001538F5">
              <w:rPr>
                <w:rFonts w:ascii="Times New Roman" w:hAnsi="Times New Roman" w:cs="Times New Roman"/>
                <w:sz w:val="24"/>
                <w:szCs w:val="24"/>
              </w:rPr>
              <w:t>.</w:t>
            </w:r>
          </w:p>
        </w:tc>
      </w:tr>
      <w:tr w:rsidR="00306293" w:rsidRPr="001538F5" w:rsidTr="006D0B61">
        <w:trPr>
          <w:trHeight w:val="240"/>
        </w:trPr>
        <w:tc>
          <w:tcPr>
            <w:tcW w:w="2898" w:type="dxa"/>
            <w:gridSpan w:val="4"/>
            <w:tcMar>
              <w:left w:w="0" w:type="dxa"/>
              <w:right w:w="0" w:type="dxa"/>
            </w:tcMar>
            <w:vAlign w:val="bottom"/>
          </w:tcPr>
          <w:p w:rsidR="00306293" w:rsidRPr="001538F5" w:rsidRDefault="00306293" w:rsidP="006D0B61">
            <w:pPr>
              <w:rPr>
                <w:rFonts w:ascii="Times New Roman" w:hAnsi="Times New Roman" w:cs="Times New Roman"/>
                <w:sz w:val="24"/>
                <w:szCs w:val="24"/>
              </w:rPr>
            </w:pPr>
            <w:r w:rsidRPr="001538F5">
              <w:rPr>
                <w:rFonts w:ascii="Times New Roman" w:hAnsi="Times New Roman" w:cs="Times New Roman"/>
                <w:sz w:val="24"/>
                <w:szCs w:val="24"/>
              </w:rPr>
              <w:t>2. Питающие линии №</w:t>
            </w:r>
          </w:p>
        </w:tc>
        <w:tc>
          <w:tcPr>
            <w:tcW w:w="4031" w:type="dxa"/>
            <w:gridSpan w:val="3"/>
            <w:tcBorders>
              <w:bottom w:val="single" w:sz="4" w:space="0" w:color="auto"/>
            </w:tcBorders>
            <w:vAlign w:val="bottom"/>
          </w:tcPr>
          <w:p w:rsidR="00306293" w:rsidRPr="001538F5" w:rsidRDefault="00306293" w:rsidP="006D0B61">
            <w:pPr>
              <w:jc w:val="center"/>
              <w:rPr>
                <w:rFonts w:ascii="Times New Roman" w:hAnsi="Times New Roman" w:cs="Times New Roman"/>
                <w:sz w:val="24"/>
                <w:szCs w:val="24"/>
              </w:rPr>
            </w:pPr>
          </w:p>
        </w:tc>
        <w:tc>
          <w:tcPr>
            <w:tcW w:w="8497" w:type="dxa"/>
            <w:gridSpan w:val="7"/>
            <w:vAlign w:val="bottom"/>
          </w:tcPr>
          <w:p w:rsidR="00306293" w:rsidRPr="001538F5" w:rsidRDefault="00306293" w:rsidP="006D0B61">
            <w:pPr>
              <w:rPr>
                <w:rFonts w:ascii="Times New Roman" w:hAnsi="Times New Roman" w:cs="Times New Roman"/>
                <w:sz w:val="24"/>
                <w:szCs w:val="24"/>
              </w:rPr>
            </w:pPr>
            <w:r w:rsidRPr="001538F5">
              <w:rPr>
                <w:rFonts w:ascii="Times New Roman" w:hAnsi="Times New Roman" w:cs="Times New Roman"/>
                <w:sz w:val="24"/>
                <w:szCs w:val="24"/>
              </w:rPr>
              <w:t xml:space="preserve"> могут быть </w:t>
            </w:r>
            <w:proofErr w:type="gramStart"/>
            <w:r w:rsidRPr="001538F5">
              <w:rPr>
                <w:rFonts w:ascii="Times New Roman" w:hAnsi="Times New Roman" w:cs="Times New Roman"/>
                <w:sz w:val="24"/>
                <w:szCs w:val="24"/>
              </w:rPr>
              <w:t>отключены</w:t>
            </w:r>
            <w:proofErr w:type="gramEnd"/>
            <w:r w:rsidRPr="001538F5">
              <w:rPr>
                <w:rFonts w:ascii="Times New Roman" w:hAnsi="Times New Roman" w:cs="Times New Roman"/>
                <w:sz w:val="24"/>
                <w:szCs w:val="24"/>
              </w:rPr>
              <w:t xml:space="preserve"> на время, указанное в графе 12.</w:t>
            </w:r>
          </w:p>
        </w:tc>
      </w:tr>
      <w:tr w:rsidR="00306293" w:rsidRPr="001538F5" w:rsidTr="006D0B61">
        <w:trPr>
          <w:trHeight w:val="240"/>
        </w:trPr>
        <w:tc>
          <w:tcPr>
            <w:tcW w:w="2898" w:type="dxa"/>
            <w:gridSpan w:val="4"/>
            <w:tcMar>
              <w:left w:w="0" w:type="dxa"/>
              <w:right w:w="0" w:type="dxa"/>
            </w:tcMar>
            <w:vAlign w:val="bottom"/>
          </w:tcPr>
          <w:p w:rsidR="00306293" w:rsidRPr="001538F5" w:rsidRDefault="00306293" w:rsidP="006D0B61">
            <w:pPr>
              <w:rPr>
                <w:rFonts w:ascii="Times New Roman" w:hAnsi="Times New Roman" w:cs="Times New Roman"/>
                <w:sz w:val="24"/>
                <w:szCs w:val="24"/>
              </w:rPr>
            </w:pPr>
            <w:r w:rsidRPr="001538F5">
              <w:rPr>
                <w:rFonts w:ascii="Times New Roman" w:hAnsi="Times New Roman" w:cs="Times New Roman"/>
                <w:sz w:val="24"/>
                <w:szCs w:val="24"/>
              </w:rPr>
              <w:t>3. Питающие линии №</w:t>
            </w:r>
          </w:p>
        </w:tc>
        <w:tc>
          <w:tcPr>
            <w:tcW w:w="4031" w:type="dxa"/>
            <w:gridSpan w:val="3"/>
            <w:tcBorders>
              <w:bottom w:val="single" w:sz="4" w:space="0" w:color="auto"/>
            </w:tcBorders>
            <w:vAlign w:val="bottom"/>
          </w:tcPr>
          <w:p w:rsidR="00306293" w:rsidRPr="001538F5" w:rsidRDefault="00306293" w:rsidP="006D0B61">
            <w:pPr>
              <w:jc w:val="center"/>
              <w:rPr>
                <w:rFonts w:ascii="Times New Roman" w:hAnsi="Times New Roman" w:cs="Times New Roman"/>
                <w:sz w:val="24"/>
                <w:szCs w:val="24"/>
              </w:rPr>
            </w:pPr>
          </w:p>
        </w:tc>
        <w:tc>
          <w:tcPr>
            <w:tcW w:w="8497" w:type="dxa"/>
            <w:gridSpan w:val="7"/>
            <w:vAlign w:val="bottom"/>
          </w:tcPr>
          <w:p w:rsidR="00306293" w:rsidRPr="001538F5" w:rsidRDefault="00306293" w:rsidP="006D0B61">
            <w:pPr>
              <w:jc w:val="right"/>
              <w:rPr>
                <w:rFonts w:ascii="Times New Roman" w:hAnsi="Times New Roman" w:cs="Times New Roman"/>
                <w:sz w:val="24"/>
                <w:szCs w:val="24"/>
              </w:rPr>
            </w:pPr>
            <w:r w:rsidRPr="001538F5">
              <w:rPr>
                <w:rFonts w:ascii="Times New Roman" w:hAnsi="Times New Roman" w:cs="Times New Roman"/>
                <w:sz w:val="24"/>
                <w:szCs w:val="24"/>
              </w:rPr>
              <w:t xml:space="preserve">могут быть </w:t>
            </w:r>
            <w:proofErr w:type="gramStart"/>
            <w:r w:rsidRPr="001538F5">
              <w:rPr>
                <w:rFonts w:ascii="Times New Roman" w:hAnsi="Times New Roman" w:cs="Times New Roman"/>
                <w:sz w:val="24"/>
                <w:szCs w:val="24"/>
              </w:rPr>
              <w:t>отключены</w:t>
            </w:r>
            <w:proofErr w:type="gramEnd"/>
            <w:r w:rsidRPr="001538F5">
              <w:rPr>
                <w:rFonts w:ascii="Times New Roman" w:hAnsi="Times New Roman" w:cs="Times New Roman"/>
                <w:sz w:val="24"/>
                <w:szCs w:val="24"/>
              </w:rPr>
              <w:t xml:space="preserve"> по истечении времени, указанного в графе 11.</w:t>
            </w:r>
          </w:p>
        </w:tc>
      </w:tr>
      <w:tr w:rsidR="00306293" w:rsidRPr="001538F5" w:rsidTr="006D0B61">
        <w:trPr>
          <w:trHeight w:val="240"/>
        </w:trPr>
        <w:tc>
          <w:tcPr>
            <w:tcW w:w="9239" w:type="dxa"/>
            <w:gridSpan w:val="8"/>
            <w:tcMar>
              <w:left w:w="0" w:type="dxa"/>
              <w:right w:w="0" w:type="dxa"/>
            </w:tcMar>
            <w:vAlign w:val="bottom"/>
          </w:tcPr>
          <w:p w:rsidR="00306293" w:rsidRPr="001538F5" w:rsidRDefault="00306293" w:rsidP="006D0B61">
            <w:pPr>
              <w:rPr>
                <w:rFonts w:ascii="Times New Roman" w:hAnsi="Times New Roman" w:cs="Times New Roman"/>
                <w:sz w:val="24"/>
                <w:szCs w:val="24"/>
              </w:rPr>
            </w:pPr>
            <w:r w:rsidRPr="001538F5">
              <w:rPr>
                <w:rFonts w:ascii="Times New Roman" w:hAnsi="Times New Roman" w:cs="Times New Roman"/>
                <w:sz w:val="24"/>
                <w:szCs w:val="24"/>
              </w:rPr>
              <w:t>4. По требованию сетевой организации потребитель немедленно отключает</w:t>
            </w:r>
          </w:p>
        </w:tc>
        <w:tc>
          <w:tcPr>
            <w:tcW w:w="2155" w:type="dxa"/>
            <w:tcBorders>
              <w:bottom w:val="single" w:sz="4" w:space="0" w:color="auto"/>
            </w:tcBorders>
            <w:vAlign w:val="bottom"/>
          </w:tcPr>
          <w:p w:rsidR="00306293" w:rsidRPr="001538F5" w:rsidRDefault="00306293" w:rsidP="006D0B61">
            <w:pPr>
              <w:jc w:val="center"/>
              <w:rPr>
                <w:rFonts w:ascii="Times New Roman" w:hAnsi="Times New Roman" w:cs="Times New Roman"/>
                <w:sz w:val="24"/>
                <w:szCs w:val="24"/>
              </w:rPr>
            </w:pPr>
          </w:p>
        </w:tc>
        <w:tc>
          <w:tcPr>
            <w:tcW w:w="1008" w:type="dxa"/>
            <w:gridSpan w:val="2"/>
            <w:vAlign w:val="bottom"/>
          </w:tcPr>
          <w:p w:rsidR="00306293" w:rsidRPr="001538F5" w:rsidRDefault="00306293" w:rsidP="006D0B61">
            <w:pPr>
              <w:jc w:val="center"/>
              <w:rPr>
                <w:rFonts w:ascii="Times New Roman" w:hAnsi="Times New Roman" w:cs="Times New Roman"/>
                <w:sz w:val="24"/>
                <w:szCs w:val="24"/>
              </w:rPr>
            </w:pPr>
            <w:r w:rsidRPr="001538F5">
              <w:rPr>
                <w:rFonts w:ascii="Times New Roman" w:hAnsi="Times New Roman" w:cs="Times New Roman"/>
                <w:sz w:val="24"/>
                <w:szCs w:val="24"/>
              </w:rPr>
              <w:t xml:space="preserve">кВт </w:t>
            </w:r>
            <w:proofErr w:type="gramStart"/>
            <w:r w:rsidRPr="001538F5">
              <w:rPr>
                <w:rFonts w:ascii="Times New Roman" w:hAnsi="Times New Roman" w:cs="Times New Roman"/>
                <w:sz w:val="24"/>
                <w:szCs w:val="24"/>
              </w:rPr>
              <w:t>из</w:t>
            </w:r>
            <w:proofErr w:type="gramEnd"/>
          </w:p>
        </w:tc>
        <w:tc>
          <w:tcPr>
            <w:tcW w:w="1882" w:type="dxa"/>
            <w:gridSpan w:val="2"/>
            <w:tcBorders>
              <w:bottom w:val="single" w:sz="4" w:space="0" w:color="auto"/>
            </w:tcBorders>
            <w:vAlign w:val="bottom"/>
          </w:tcPr>
          <w:p w:rsidR="00306293" w:rsidRPr="001538F5" w:rsidRDefault="00306293" w:rsidP="006D0B61">
            <w:pPr>
              <w:jc w:val="center"/>
              <w:rPr>
                <w:rFonts w:ascii="Times New Roman" w:hAnsi="Times New Roman" w:cs="Times New Roman"/>
                <w:sz w:val="24"/>
                <w:szCs w:val="24"/>
              </w:rPr>
            </w:pPr>
          </w:p>
        </w:tc>
        <w:tc>
          <w:tcPr>
            <w:tcW w:w="1142" w:type="dxa"/>
            <w:vAlign w:val="bottom"/>
          </w:tcPr>
          <w:p w:rsidR="00306293" w:rsidRPr="001538F5" w:rsidRDefault="00306293" w:rsidP="006D0B61">
            <w:pPr>
              <w:jc w:val="right"/>
              <w:rPr>
                <w:rFonts w:ascii="Times New Roman" w:hAnsi="Times New Roman" w:cs="Times New Roman"/>
                <w:sz w:val="24"/>
                <w:szCs w:val="24"/>
              </w:rPr>
            </w:pPr>
            <w:r w:rsidRPr="001538F5">
              <w:rPr>
                <w:rFonts w:ascii="Times New Roman" w:hAnsi="Times New Roman" w:cs="Times New Roman"/>
                <w:sz w:val="24"/>
                <w:szCs w:val="24"/>
              </w:rPr>
              <w:t>точек.</w:t>
            </w:r>
          </w:p>
        </w:tc>
      </w:tr>
      <w:tr w:rsidR="00306293" w:rsidRPr="001538F5" w:rsidTr="006D0B61">
        <w:trPr>
          <w:trHeight w:val="240"/>
        </w:trPr>
        <w:tc>
          <w:tcPr>
            <w:tcW w:w="12024" w:type="dxa"/>
            <w:gridSpan w:val="10"/>
            <w:tcMar>
              <w:left w:w="0" w:type="dxa"/>
              <w:right w:w="0" w:type="dxa"/>
            </w:tcMar>
            <w:vAlign w:val="bottom"/>
          </w:tcPr>
          <w:p w:rsidR="00306293" w:rsidRPr="001538F5" w:rsidRDefault="00306293" w:rsidP="006D0B61">
            <w:pPr>
              <w:rPr>
                <w:rFonts w:ascii="Times New Roman" w:hAnsi="Times New Roman" w:cs="Times New Roman"/>
                <w:sz w:val="24"/>
                <w:szCs w:val="24"/>
              </w:rPr>
            </w:pPr>
            <w:r w:rsidRPr="001538F5">
              <w:rPr>
                <w:rFonts w:ascii="Times New Roman" w:hAnsi="Times New Roman" w:cs="Times New Roman"/>
                <w:sz w:val="24"/>
                <w:szCs w:val="24"/>
              </w:rPr>
              <w:t>5. Использование имеющихся в работе устройств автоматического включения резерва: разрешено</w:t>
            </w:r>
          </w:p>
        </w:tc>
        <w:tc>
          <w:tcPr>
            <w:tcW w:w="1946" w:type="dxa"/>
            <w:gridSpan w:val="2"/>
            <w:tcBorders>
              <w:bottom w:val="single" w:sz="4" w:space="0" w:color="auto"/>
            </w:tcBorders>
            <w:vAlign w:val="bottom"/>
          </w:tcPr>
          <w:p w:rsidR="00306293" w:rsidRPr="001538F5" w:rsidRDefault="00306293" w:rsidP="006D0B61">
            <w:pPr>
              <w:jc w:val="center"/>
              <w:rPr>
                <w:rFonts w:ascii="Times New Roman" w:hAnsi="Times New Roman" w:cs="Times New Roman"/>
                <w:sz w:val="24"/>
                <w:szCs w:val="24"/>
              </w:rPr>
            </w:pPr>
          </w:p>
        </w:tc>
        <w:tc>
          <w:tcPr>
            <w:tcW w:w="1456" w:type="dxa"/>
            <w:gridSpan w:val="2"/>
            <w:vAlign w:val="bottom"/>
          </w:tcPr>
          <w:p w:rsidR="00306293" w:rsidRPr="001538F5" w:rsidRDefault="00306293" w:rsidP="006D0B61">
            <w:pPr>
              <w:jc w:val="right"/>
              <w:rPr>
                <w:rFonts w:ascii="Times New Roman" w:hAnsi="Times New Roman" w:cs="Times New Roman"/>
                <w:sz w:val="24"/>
                <w:szCs w:val="24"/>
              </w:rPr>
            </w:pPr>
            <w:r w:rsidRPr="001538F5">
              <w:rPr>
                <w:rFonts w:ascii="Times New Roman" w:hAnsi="Times New Roman" w:cs="Times New Roman"/>
                <w:sz w:val="24"/>
                <w:szCs w:val="24"/>
              </w:rPr>
              <w:t>; запрещено</w:t>
            </w:r>
          </w:p>
        </w:tc>
      </w:tr>
      <w:tr w:rsidR="00306293" w:rsidRPr="001538F5" w:rsidTr="006D0B61">
        <w:trPr>
          <w:gridAfter w:val="12"/>
          <w:wAfter w:w="13270" w:type="dxa"/>
          <w:trHeight w:val="240"/>
        </w:trPr>
        <w:tc>
          <w:tcPr>
            <w:tcW w:w="2044" w:type="dxa"/>
            <w:tcBorders>
              <w:bottom w:val="single" w:sz="4" w:space="0" w:color="auto"/>
            </w:tcBorders>
            <w:tcMar>
              <w:left w:w="0" w:type="dxa"/>
              <w:right w:w="0" w:type="dxa"/>
            </w:tcMar>
            <w:vAlign w:val="bottom"/>
          </w:tcPr>
          <w:p w:rsidR="00306293" w:rsidRPr="001538F5" w:rsidRDefault="00306293" w:rsidP="006D0B61">
            <w:pPr>
              <w:jc w:val="center"/>
              <w:rPr>
                <w:rFonts w:ascii="Times New Roman" w:hAnsi="Times New Roman" w:cs="Times New Roman"/>
                <w:sz w:val="24"/>
                <w:szCs w:val="24"/>
              </w:rPr>
            </w:pPr>
          </w:p>
        </w:tc>
        <w:tc>
          <w:tcPr>
            <w:tcW w:w="112" w:type="dxa"/>
            <w:vAlign w:val="bottom"/>
          </w:tcPr>
          <w:p w:rsidR="00306293" w:rsidRPr="001538F5" w:rsidRDefault="00306293" w:rsidP="006D0B61">
            <w:pPr>
              <w:jc w:val="right"/>
              <w:rPr>
                <w:rFonts w:ascii="Times New Roman" w:hAnsi="Times New Roman" w:cs="Times New Roman"/>
                <w:sz w:val="24"/>
                <w:szCs w:val="24"/>
              </w:rPr>
            </w:pPr>
            <w:r w:rsidRPr="001538F5">
              <w:rPr>
                <w:rFonts w:ascii="Times New Roman" w:hAnsi="Times New Roman" w:cs="Times New Roman"/>
                <w:sz w:val="24"/>
                <w:szCs w:val="24"/>
              </w:rPr>
              <w:t>.</w:t>
            </w:r>
          </w:p>
        </w:tc>
      </w:tr>
    </w:tbl>
    <w:p w:rsidR="00306293" w:rsidRPr="001538F5" w:rsidRDefault="00306293" w:rsidP="00306293">
      <w:pPr>
        <w:rPr>
          <w:rFonts w:ascii="Times New Roman" w:hAnsi="Times New Roman" w:cs="Times New Roman"/>
          <w:sz w:val="24"/>
          <w:szCs w:val="24"/>
        </w:rPr>
      </w:pPr>
    </w:p>
    <w:p w:rsidR="00275037" w:rsidRDefault="00275037" w:rsidP="00306293">
      <w:pPr>
        <w:jc w:val="right"/>
        <w:rPr>
          <w:rFonts w:ascii="Times New Roman" w:hAnsi="Times New Roman" w:cs="Times New Roman"/>
          <w:spacing w:val="-1"/>
          <w:sz w:val="24"/>
          <w:szCs w:val="24"/>
        </w:rPr>
        <w:sectPr w:rsidR="00275037" w:rsidSect="00275037">
          <w:pgSz w:w="16838" w:h="11906" w:orient="landscape"/>
          <w:pgMar w:top="1134" w:right="851" w:bottom="851" w:left="799" w:header="709" w:footer="709" w:gutter="0"/>
          <w:cols w:space="708"/>
          <w:docGrid w:linePitch="360"/>
        </w:sectPr>
      </w:pPr>
    </w:p>
    <w:p w:rsidR="00D03814" w:rsidRDefault="00D03814" w:rsidP="00D03814">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275037">
        <w:rPr>
          <w:rFonts w:ascii="Times New Roman" w:hAnsi="Times New Roman" w:cs="Times New Roman"/>
          <w:sz w:val="24"/>
          <w:szCs w:val="24"/>
        </w:rPr>
        <w:t>6</w:t>
      </w:r>
    </w:p>
    <w:p w:rsidR="00D03814" w:rsidRDefault="00D03814" w:rsidP="00D03814">
      <w:pPr>
        <w:jc w:val="right"/>
        <w:rPr>
          <w:rFonts w:ascii="Times New Roman" w:hAnsi="Times New Roman" w:cs="Times New Roman"/>
          <w:sz w:val="24"/>
          <w:szCs w:val="24"/>
        </w:rPr>
      </w:pPr>
    </w:p>
    <w:p w:rsidR="00306293" w:rsidRDefault="00306293" w:rsidP="00475168">
      <w:pPr>
        <w:jc w:val="center"/>
        <w:rPr>
          <w:rFonts w:ascii="Times New Roman" w:hAnsi="Times New Roman" w:cs="Times New Roman"/>
          <w:sz w:val="24"/>
          <w:szCs w:val="24"/>
        </w:rPr>
      </w:pPr>
    </w:p>
    <w:p w:rsidR="00306293" w:rsidRDefault="00306293" w:rsidP="00475168">
      <w:pPr>
        <w:jc w:val="center"/>
        <w:rPr>
          <w:rFonts w:ascii="Times New Roman" w:hAnsi="Times New Roman" w:cs="Times New Roman"/>
          <w:sz w:val="24"/>
          <w:szCs w:val="24"/>
        </w:rPr>
      </w:pPr>
    </w:p>
    <w:p w:rsidR="00D03814" w:rsidRDefault="00D03814" w:rsidP="00275037">
      <w:pPr>
        <w:shd w:val="clear" w:color="auto" w:fill="FFFFFF"/>
        <w:spacing w:line="254" w:lineRule="exact"/>
        <w:ind w:right="40" w:firstLine="567"/>
        <w:jc w:val="center"/>
        <w:rPr>
          <w:rFonts w:ascii="Times New Roman" w:hAnsi="Times New Roman" w:cs="Times New Roman"/>
          <w:sz w:val="24"/>
          <w:szCs w:val="24"/>
        </w:rPr>
      </w:pPr>
      <w:r w:rsidRPr="00275037">
        <w:rPr>
          <w:rFonts w:ascii="Times New Roman" w:hAnsi="Times New Roman" w:cs="Times New Roman"/>
          <w:spacing w:val="-1"/>
          <w:sz w:val="24"/>
          <w:szCs w:val="24"/>
        </w:rPr>
        <w:t>«Однолинейная схема электрической сети Потребителя».</w:t>
      </w: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275037" w:rsidRDefault="00275037" w:rsidP="00D03814">
      <w:pPr>
        <w:shd w:val="clear" w:color="auto" w:fill="FFFFFF"/>
        <w:spacing w:line="254" w:lineRule="exact"/>
        <w:ind w:right="40" w:firstLine="567"/>
        <w:jc w:val="both"/>
        <w:rPr>
          <w:rFonts w:ascii="Times New Roman" w:hAnsi="Times New Roman" w:cs="Times New Roman"/>
          <w:sz w:val="24"/>
          <w:szCs w:val="24"/>
        </w:rPr>
      </w:pPr>
    </w:p>
    <w:p w:rsidR="009A02A0" w:rsidRDefault="009A02A0" w:rsidP="00275037">
      <w:pPr>
        <w:shd w:val="clear" w:color="auto" w:fill="FFFFFF"/>
        <w:spacing w:line="254" w:lineRule="exact"/>
        <w:ind w:right="40" w:firstLine="567"/>
        <w:jc w:val="right"/>
        <w:rPr>
          <w:rFonts w:ascii="Times New Roman" w:hAnsi="Times New Roman" w:cs="Times New Roman"/>
          <w:spacing w:val="-1"/>
          <w:sz w:val="24"/>
          <w:szCs w:val="24"/>
        </w:rPr>
        <w:sectPr w:rsidR="009A02A0" w:rsidSect="00275037">
          <w:pgSz w:w="11906" w:h="16838"/>
          <w:pgMar w:top="851" w:right="851" w:bottom="799" w:left="1134" w:header="709" w:footer="709" w:gutter="0"/>
          <w:cols w:space="708"/>
          <w:docGrid w:linePitch="360"/>
        </w:sectPr>
      </w:pPr>
    </w:p>
    <w:p w:rsidR="00275037" w:rsidRDefault="00D03814" w:rsidP="00275037">
      <w:pPr>
        <w:shd w:val="clear" w:color="auto" w:fill="FFFFFF"/>
        <w:spacing w:line="254" w:lineRule="exact"/>
        <w:ind w:right="40" w:firstLine="567"/>
        <w:jc w:val="right"/>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Приложение № 7 </w:t>
      </w:r>
    </w:p>
    <w:p w:rsidR="00275037" w:rsidRPr="00ED71CE" w:rsidRDefault="00275037" w:rsidP="00275037">
      <w:pPr>
        <w:shd w:val="clear" w:color="auto" w:fill="FFFFFF"/>
        <w:spacing w:line="254" w:lineRule="exact"/>
        <w:ind w:right="40" w:firstLine="567"/>
        <w:jc w:val="right"/>
        <w:rPr>
          <w:rFonts w:ascii="Times New Roman" w:hAnsi="Times New Roman" w:cs="Times New Roman"/>
          <w:spacing w:val="-1"/>
          <w:sz w:val="24"/>
          <w:szCs w:val="24"/>
        </w:rPr>
      </w:pPr>
    </w:p>
    <w:p w:rsidR="00ED71CE" w:rsidRPr="00ED71CE" w:rsidRDefault="00ED71CE" w:rsidP="00ED71CE">
      <w:pPr>
        <w:tabs>
          <w:tab w:val="left" w:pos="1725"/>
        </w:tabs>
        <w:jc w:val="center"/>
        <w:rPr>
          <w:rFonts w:ascii="Times New Roman" w:hAnsi="Times New Roman" w:cs="Times New Roman"/>
          <w:b/>
          <w:sz w:val="24"/>
          <w:szCs w:val="24"/>
        </w:rPr>
      </w:pPr>
      <w:r>
        <w:rPr>
          <w:rFonts w:ascii="Times New Roman" w:hAnsi="Times New Roman" w:cs="Times New Roman"/>
          <w:b/>
          <w:sz w:val="24"/>
          <w:szCs w:val="24"/>
        </w:rPr>
        <w:t xml:space="preserve">ФОРМА </w:t>
      </w:r>
      <w:r w:rsidRPr="00ED71CE">
        <w:rPr>
          <w:rFonts w:ascii="Times New Roman" w:hAnsi="Times New Roman" w:cs="Times New Roman"/>
          <w:b/>
          <w:sz w:val="24"/>
          <w:szCs w:val="24"/>
        </w:rPr>
        <w:t>АКТ</w:t>
      </w:r>
      <w:r>
        <w:rPr>
          <w:rFonts w:ascii="Times New Roman" w:hAnsi="Times New Roman" w:cs="Times New Roman"/>
          <w:b/>
          <w:sz w:val="24"/>
          <w:szCs w:val="24"/>
        </w:rPr>
        <w:t>А</w:t>
      </w:r>
    </w:p>
    <w:p w:rsidR="00ED71CE" w:rsidRDefault="00ED71CE" w:rsidP="00ED71CE">
      <w:pPr>
        <w:tabs>
          <w:tab w:val="left" w:pos="1725"/>
        </w:tabs>
        <w:jc w:val="center"/>
        <w:rPr>
          <w:rFonts w:ascii="Times New Roman" w:hAnsi="Times New Roman" w:cs="Times New Roman"/>
          <w:b/>
          <w:sz w:val="24"/>
          <w:szCs w:val="24"/>
        </w:rPr>
      </w:pPr>
      <w:r w:rsidRPr="00ED71CE">
        <w:rPr>
          <w:rFonts w:ascii="Times New Roman" w:hAnsi="Times New Roman" w:cs="Times New Roman"/>
          <w:b/>
          <w:sz w:val="24"/>
          <w:szCs w:val="24"/>
        </w:rPr>
        <w:t xml:space="preserve">ПЕРВИЧНОГО УЧЕТА ЭЛЕКТРИЧЕСКОЙ ЭНЕРГИИ </w:t>
      </w:r>
      <w:r>
        <w:rPr>
          <w:rFonts w:ascii="Times New Roman" w:hAnsi="Times New Roman" w:cs="Times New Roman"/>
          <w:b/>
          <w:sz w:val="24"/>
          <w:szCs w:val="24"/>
        </w:rPr>
        <w:t xml:space="preserve"> (МОЩНОСТИ)</w:t>
      </w:r>
    </w:p>
    <w:p w:rsidR="009A02A0" w:rsidRDefault="009A02A0" w:rsidP="00ED71CE">
      <w:pPr>
        <w:tabs>
          <w:tab w:val="left" w:pos="1725"/>
        </w:tabs>
        <w:jc w:val="center"/>
        <w:rPr>
          <w:rFonts w:ascii="Times New Roman" w:hAnsi="Times New Roman" w:cs="Times New Roman"/>
          <w:b/>
          <w:sz w:val="24"/>
          <w:szCs w:val="24"/>
        </w:rPr>
      </w:pPr>
      <w:r>
        <w:rPr>
          <w:rFonts w:ascii="Times New Roman" w:hAnsi="Times New Roman" w:cs="Times New Roman"/>
          <w:b/>
          <w:sz w:val="24"/>
          <w:szCs w:val="24"/>
        </w:rPr>
        <w:t>за период _____________</w:t>
      </w:r>
    </w:p>
    <w:p w:rsidR="00ED71CE" w:rsidRPr="00ED71CE" w:rsidRDefault="00ED71CE" w:rsidP="00ED71CE">
      <w:pPr>
        <w:tabs>
          <w:tab w:val="left" w:pos="1725"/>
        </w:tabs>
        <w:jc w:val="center"/>
        <w:rPr>
          <w:rFonts w:ascii="Times New Roman" w:hAnsi="Times New Roman" w:cs="Times New Roman"/>
          <w:b/>
          <w:sz w:val="24"/>
          <w:szCs w:val="24"/>
        </w:rPr>
      </w:pPr>
    </w:p>
    <w:tbl>
      <w:tblPr>
        <w:tblW w:w="1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1417"/>
        <w:gridCol w:w="1985"/>
        <w:gridCol w:w="1701"/>
        <w:gridCol w:w="992"/>
        <w:gridCol w:w="1701"/>
        <w:gridCol w:w="1417"/>
        <w:gridCol w:w="2148"/>
        <w:gridCol w:w="1843"/>
      </w:tblGrid>
      <w:tr w:rsidR="00ED71CE" w:rsidRPr="009A02A0" w:rsidTr="009A02A0">
        <w:trPr>
          <w:trHeight w:val="1111"/>
        </w:trPr>
        <w:tc>
          <w:tcPr>
            <w:tcW w:w="534" w:type="dxa"/>
            <w:vMerge w:val="restart"/>
          </w:tcPr>
          <w:p w:rsidR="00ED71CE" w:rsidRPr="009A02A0" w:rsidRDefault="00ED71CE" w:rsidP="006D0B61">
            <w:pPr>
              <w:tabs>
                <w:tab w:val="left" w:pos="4365"/>
              </w:tabs>
              <w:jc w:val="center"/>
              <w:rPr>
                <w:rFonts w:ascii="Times New Roman" w:hAnsi="Times New Roman" w:cs="Times New Roman"/>
                <w:sz w:val="24"/>
                <w:szCs w:val="24"/>
              </w:rPr>
            </w:pPr>
          </w:p>
          <w:p w:rsidR="00ED71CE" w:rsidRPr="009A02A0" w:rsidRDefault="00ED71CE" w:rsidP="006D0B61">
            <w:pPr>
              <w:jc w:val="center"/>
              <w:rPr>
                <w:rFonts w:ascii="Times New Roman" w:hAnsi="Times New Roman" w:cs="Times New Roman"/>
                <w:sz w:val="24"/>
                <w:szCs w:val="24"/>
              </w:rPr>
            </w:pPr>
          </w:p>
          <w:p w:rsidR="00ED71CE" w:rsidRPr="009A02A0" w:rsidRDefault="00ED71CE" w:rsidP="006D0B61">
            <w:pPr>
              <w:jc w:val="center"/>
              <w:rPr>
                <w:rFonts w:ascii="Times New Roman" w:hAnsi="Times New Roman" w:cs="Times New Roman"/>
                <w:sz w:val="24"/>
                <w:szCs w:val="24"/>
                <w:lang w:val="en-US"/>
              </w:rPr>
            </w:pPr>
            <w:r w:rsidRPr="009A02A0">
              <w:rPr>
                <w:rFonts w:ascii="Times New Roman" w:hAnsi="Times New Roman" w:cs="Times New Roman"/>
                <w:sz w:val="24"/>
                <w:szCs w:val="24"/>
              </w:rPr>
              <w:t>№</w:t>
            </w:r>
          </w:p>
        </w:tc>
        <w:tc>
          <w:tcPr>
            <w:tcW w:w="1701" w:type="dxa"/>
            <w:vMerge w:val="restart"/>
          </w:tcPr>
          <w:p w:rsidR="00ED71CE" w:rsidRPr="009A02A0" w:rsidRDefault="00ED71CE" w:rsidP="006D0B61">
            <w:pPr>
              <w:tabs>
                <w:tab w:val="left" w:pos="4365"/>
              </w:tabs>
              <w:jc w:val="center"/>
              <w:rPr>
                <w:rFonts w:ascii="Times New Roman" w:hAnsi="Times New Roman" w:cs="Times New Roman"/>
                <w:sz w:val="24"/>
                <w:szCs w:val="24"/>
              </w:rPr>
            </w:pPr>
            <w:r w:rsidRPr="009A02A0">
              <w:rPr>
                <w:rFonts w:ascii="Times New Roman" w:hAnsi="Times New Roman" w:cs="Times New Roman"/>
                <w:sz w:val="24"/>
                <w:szCs w:val="24"/>
              </w:rPr>
              <w:t>Место установки приборов учета (адрес)</w:t>
            </w:r>
          </w:p>
        </w:tc>
        <w:tc>
          <w:tcPr>
            <w:tcW w:w="1417" w:type="dxa"/>
            <w:vMerge w:val="restart"/>
          </w:tcPr>
          <w:p w:rsidR="00ED71CE" w:rsidRPr="009A02A0" w:rsidRDefault="00ED71CE" w:rsidP="006D0B61">
            <w:pPr>
              <w:tabs>
                <w:tab w:val="left" w:pos="4365"/>
              </w:tabs>
              <w:jc w:val="center"/>
              <w:rPr>
                <w:rFonts w:ascii="Times New Roman" w:hAnsi="Times New Roman" w:cs="Times New Roman"/>
                <w:sz w:val="24"/>
                <w:szCs w:val="24"/>
              </w:rPr>
            </w:pPr>
            <w:r w:rsidRPr="009A02A0">
              <w:rPr>
                <w:rFonts w:ascii="Times New Roman" w:hAnsi="Times New Roman" w:cs="Times New Roman"/>
                <w:sz w:val="24"/>
                <w:szCs w:val="24"/>
              </w:rPr>
              <w:t>Тип и номер счетчиков</w:t>
            </w:r>
          </w:p>
        </w:tc>
        <w:tc>
          <w:tcPr>
            <w:tcW w:w="1985" w:type="dxa"/>
            <w:vMerge w:val="restart"/>
          </w:tcPr>
          <w:p w:rsidR="00ED71CE" w:rsidRPr="009A02A0" w:rsidRDefault="00ED71CE" w:rsidP="006D0B61">
            <w:pPr>
              <w:tabs>
                <w:tab w:val="left" w:pos="4365"/>
              </w:tabs>
              <w:jc w:val="center"/>
              <w:rPr>
                <w:rFonts w:ascii="Times New Roman" w:hAnsi="Times New Roman" w:cs="Times New Roman"/>
                <w:sz w:val="24"/>
                <w:szCs w:val="24"/>
              </w:rPr>
            </w:pPr>
            <w:r w:rsidRPr="009A02A0">
              <w:rPr>
                <w:rFonts w:ascii="Times New Roman" w:hAnsi="Times New Roman" w:cs="Times New Roman"/>
                <w:sz w:val="24"/>
                <w:szCs w:val="24"/>
              </w:rPr>
              <w:t>Тип трансформатора тока и коэффициент трансформации</w:t>
            </w:r>
          </w:p>
        </w:tc>
        <w:tc>
          <w:tcPr>
            <w:tcW w:w="1701" w:type="dxa"/>
            <w:vMerge w:val="restart"/>
          </w:tcPr>
          <w:p w:rsidR="00ED71CE" w:rsidRPr="009A02A0" w:rsidRDefault="009A02A0" w:rsidP="006D0B61">
            <w:pPr>
              <w:tabs>
                <w:tab w:val="left" w:pos="4365"/>
              </w:tabs>
              <w:jc w:val="center"/>
              <w:rPr>
                <w:rFonts w:ascii="Times New Roman" w:hAnsi="Times New Roman" w:cs="Times New Roman"/>
                <w:sz w:val="24"/>
                <w:szCs w:val="24"/>
              </w:rPr>
            </w:pPr>
            <w:r>
              <w:rPr>
                <w:rFonts w:ascii="Times New Roman" w:hAnsi="Times New Roman" w:cs="Times New Roman"/>
                <w:sz w:val="24"/>
                <w:szCs w:val="24"/>
              </w:rPr>
              <w:t>Дата снятия показаний</w:t>
            </w:r>
          </w:p>
        </w:tc>
        <w:tc>
          <w:tcPr>
            <w:tcW w:w="4110" w:type="dxa"/>
            <w:gridSpan w:val="3"/>
          </w:tcPr>
          <w:p w:rsidR="00ED71CE" w:rsidRPr="009A02A0" w:rsidRDefault="00ED71CE" w:rsidP="006D0B61">
            <w:pPr>
              <w:tabs>
                <w:tab w:val="left" w:pos="4365"/>
              </w:tabs>
              <w:jc w:val="center"/>
              <w:rPr>
                <w:rFonts w:ascii="Times New Roman" w:hAnsi="Times New Roman" w:cs="Times New Roman"/>
                <w:sz w:val="24"/>
                <w:szCs w:val="24"/>
              </w:rPr>
            </w:pPr>
            <w:r w:rsidRPr="009A02A0">
              <w:rPr>
                <w:rFonts w:ascii="Times New Roman" w:hAnsi="Times New Roman" w:cs="Times New Roman"/>
                <w:sz w:val="24"/>
                <w:szCs w:val="24"/>
              </w:rPr>
              <w:t>Показания счетчиков</w:t>
            </w:r>
          </w:p>
        </w:tc>
        <w:tc>
          <w:tcPr>
            <w:tcW w:w="2148" w:type="dxa"/>
            <w:vMerge w:val="restart"/>
          </w:tcPr>
          <w:p w:rsidR="00ED71CE" w:rsidRPr="009A02A0" w:rsidRDefault="00ED71CE" w:rsidP="006D0B61">
            <w:pPr>
              <w:tabs>
                <w:tab w:val="left" w:pos="4365"/>
              </w:tabs>
              <w:jc w:val="center"/>
              <w:rPr>
                <w:rFonts w:ascii="Times New Roman" w:hAnsi="Times New Roman" w:cs="Times New Roman"/>
                <w:sz w:val="24"/>
                <w:szCs w:val="24"/>
              </w:rPr>
            </w:pPr>
            <w:r w:rsidRPr="009A02A0">
              <w:rPr>
                <w:rFonts w:ascii="Times New Roman" w:hAnsi="Times New Roman" w:cs="Times New Roman"/>
                <w:sz w:val="24"/>
                <w:szCs w:val="24"/>
              </w:rPr>
              <w:t>Разность  между конечными и начальными показаниями</w:t>
            </w:r>
          </w:p>
        </w:tc>
        <w:tc>
          <w:tcPr>
            <w:tcW w:w="1843" w:type="dxa"/>
            <w:vMerge w:val="restart"/>
          </w:tcPr>
          <w:p w:rsidR="00ED71CE" w:rsidRPr="009A02A0" w:rsidRDefault="00ED71CE" w:rsidP="006D0B61">
            <w:pPr>
              <w:tabs>
                <w:tab w:val="left" w:pos="4365"/>
              </w:tabs>
              <w:jc w:val="center"/>
              <w:rPr>
                <w:rFonts w:ascii="Times New Roman" w:hAnsi="Times New Roman" w:cs="Times New Roman"/>
                <w:sz w:val="24"/>
                <w:szCs w:val="24"/>
              </w:rPr>
            </w:pPr>
            <w:r w:rsidRPr="009A02A0">
              <w:rPr>
                <w:rFonts w:ascii="Times New Roman" w:hAnsi="Times New Roman" w:cs="Times New Roman"/>
                <w:sz w:val="24"/>
                <w:szCs w:val="24"/>
              </w:rPr>
              <w:t>Количество потребленной энергии</w:t>
            </w:r>
          </w:p>
        </w:tc>
      </w:tr>
      <w:tr w:rsidR="00ED71CE" w:rsidRPr="009A02A0" w:rsidTr="009A02A0">
        <w:trPr>
          <w:trHeight w:val="296"/>
        </w:trPr>
        <w:tc>
          <w:tcPr>
            <w:tcW w:w="534" w:type="dxa"/>
            <w:vMerge/>
          </w:tcPr>
          <w:p w:rsidR="00ED71CE" w:rsidRPr="009A02A0" w:rsidRDefault="00ED71CE" w:rsidP="006D0B61">
            <w:pPr>
              <w:tabs>
                <w:tab w:val="left" w:pos="4365"/>
              </w:tabs>
              <w:jc w:val="center"/>
              <w:rPr>
                <w:rFonts w:ascii="Times New Roman" w:hAnsi="Times New Roman" w:cs="Times New Roman"/>
                <w:sz w:val="24"/>
                <w:szCs w:val="24"/>
              </w:rPr>
            </w:pPr>
          </w:p>
        </w:tc>
        <w:tc>
          <w:tcPr>
            <w:tcW w:w="1701" w:type="dxa"/>
            <w:vMerge/>
          </w:tcPr>
          <w:p w:rsidR="00ED71CE" w:rsidRPr="009A02A0" w:rsidRDefault="00ED71CE" w:rsidP="006D0B61">
            <w:pPr>
              <w:tabs>
                <w:tab w:val="left" w:pos="4365"/>
              </w:tabs>
              <w:jc w:val="center"/>
              <w:rPr>
                <w:rFonts w:ascii="Times New Roman" w:hAnsi="Times New Roman" w:cs="Times New Roman"/>
                <w:sz w:val="24"/>
                <w:szCs w:val="24"/>
              </w:rPr>
            </w:pPr>
          </w:p>
        </w:tc>
        <w:tc>
          <w:tcPr>
            <w:tcW w:w="1417" w:type="dxa"/>
            <w:vMerge/>
          </w:tcPr>
          <w:p w:rsidR="00ED71CE" w:rsidRPr="009A02A0" w:rsidRDefault="00ED71CE" w:rsidP="006D0B61">
            <w:pPr>
              <w:tabs>
                <w:tab w:val="left" w:pos="4365"/>
              </w:tabs>
              <w:jc w:val="center"/>
              <w:rPr>
                <w:rFonts w:ascii="Times New Roman" w:hAnsi="Times New Roman" w:cs="Times New Roman"/>
                <w:sz w:val="24"/>
                <w:szCs w:val="24"/>
              </w:rPr>
            </w:pPr>
          </w:p>
        </w:tc>
        <w:tc>
          <w:tcPr>
            <w:tcW w:w="1985" w:type="dxa"/>
            <w:vMerge/>
          </w:tcPr>
          <w:p w:rsidR="00ED71CE" w:rsidRPr="009A02A0" w:rsidRDefault="00ED71CE" w:rsidP="006D0B61">
            <w:pPr>
              <w:tabs>
                <w:tab w:val="left" w:pos="4365"/>
              </w:tabs>
              <w:jc w:val="center"/>
              <w:rPr>
                <w:rFonts w:ascii="Times New Roman" w:hAnsi="Times New Roman" w:cs="Times New Roman"/>
                <w:sz w:val="24"/>
                <w:szCs w:val="24"/>
              </w:rPr>
            </w:pPr>
          </w:p>
        </w:tc>
        <w:tc>
          <w:tcPr>
            <w:tcW w:w="1701" w:type="dxa"/>
            <w:vMerge/>
          </w:tcPr>
          <w:p w:rsidR="00ED71CE" w:rsidRPr="009A02A0" w:rsidRDefault="00ED71CE" w:rsidP="006D0B61">
            <w:pPr>
              <w:tabs>
                <w:tab w:val="left" w:pos="4365"/>
              </w:tabs>
              <w:jc w:val="center"/>
              <w:rPr>
                <w:rFonts w:ascii="Times New Roman" w:hAnsi="Times New Roman" w:cs="Times New Roman"/>
                <w:sz w:val="24"/>
                <w:szCs w:val="24"/>
              </w:rPr>
            </w:pPr>
          </w:p>
        </w:tc>
        <w:tc>
          <w:tcPr>
            <w:tcW w:w="992" w:type="dxa"/>
          </w:tcPr>
          <w:p w:rsidR="00ED71CE" w:rsidRPr="009A02A0" w:rsidRDefault="00ED71CE" w:rsidP="006D0B61">
            <w:pPr>
              <w:tabs>
                <w:tab w:val="left" w:pos="4365"/>
              </w:tabs>
              <w:jc w:val="center"/>
              <w:rPr>
                <w:rFonts w:ascii="Times New Roman" w:hAnsi="Times New Roman" w:cs="Times New Roman"/>
                <w:sz w:val="24"/>
                <w:szCs w:val="24"/>
              </w:rPr>
            </w:pPr>
            <w:r w:rsidRPr="009A02A0">
              <w:rPr>
                <w:rFonts w:ascii="Times New Roman" w:hAnsi="Times New Roman" w:cs="Times New Roman"/>
                <w:sz w:val="24"/>
                <w:szCs w:val="24"/>
              </w:rPr>
              <w:t>начальные</w:t>
            </w:r>
          </w:p>
        </w:tc>
        <w:tc>
          <w:tcPr>
            <w:tcW w:w="1701" w:type="dxa"/>
          </w:tcPr>
          <w:p w:rsidR="00ED71CE" w:rsidRPr="009A02A0" w:rsidRDefault="00ED71CE" w:rsidP="006D0B61">
            <w:pPr>
              <w:tabs>
                <w:tab w:val="left" w:pos="4365"/>
              </w:tabs>
              <w:jc w:val="center"/>
              <w:rPr>
                <w:rFonts w:ascii="Times New Roman" w:hAnsi="Times New Roman" w:cs="Times New Roman"/>
                <w:sz w:val="24"/>
                <w:szCs w:val="24"/>
              </w:rPr>
            </w:pPr>
            <w:r w:rsidRPr="009A02A0">
              <w:rPr>
                <w:rFonts w:ascii="Times New Roman" w:hAnsi="Times New Roman" w:cs="Times New Roman"/>
                <w:sz w:val="24"/>
                <w:szCs w:val="24"/>
              </w:rPr>
              <w:t>показания</w:t>
            </w:r>
          </w:p>
          <w:p w:rsidR="00ED71CE" w:rsidRPr="009A02A0" w:rsidRDefault="00ED71CE" w:rsidP="006D0B61">
            <w:pPr>
              <w:tabs>
                <w:tab w:val="left" w:pos="4365"/>
              </w:tabs>
              <w:jc w:val="center"/>
              <w:rPr>
                <w:rFonts w:ascii="Times New Roman" w:hAnsi="Times New Roman" w:cs="Times New Roman"/>
                <w:sz w:val="24"/>
                <w:szCs w:val="24"/>
              </w:rPr>
            </w:pPr>
            <w:r w:rsidRPr="009A02A0">
              <w:rPr>
                <w:rFonts w:ascii="Times New Roman" w:hAnsi="Times New Roman" w:cs="Times New Roman"/>
                <w:sz w:val="24"/>
                <w:szCs w:val="24"/>
              </w:rPr>
              <w:t>на</w:t>
            </w:r>
          </w:p>
          <w:p w:rsidR="00ED71CE" w:rsidRPr="009A02A0" w:rsidRDefault="00ED71CE" w:rsidP="006D0B61">
            <w:pPr>
              <w:rPr>
                <w:rFonts w:ascii="Times New Roman" w:hAnsi="Times New Roman" w:cs="Times New Roman"/>
                <w:sz w:val="24"/>
                <w:szCs w:val="24"/>
              </w:rPr>
            </w:pPr>
            <w:r w:rsidRPr="009A02A0">
              <w:rPr>
                <w:rFonts w:ascii="Times New Roman" w:hAnsi="Times New Roman" w:cs="Times New Roman"/>
                <w:sz w:val="24"/>
                <w:szCs w:val="24"/>
              </w:rPr>
              <w:t>________</w:t>
            </w:r>
          </w:p>
        </w:tc>
        <w:tc>
          <w:tcPr>
            <w:tcW w:w="1417" w:type="dxa"/>
          </w:tcPr>
          <w:p w:rsidR="00ED71CE" w:rsidRPr="009A02A0" w:rsidRDefault="00ED71CE" w:rsidP="006D0B61">
            <w:pPr>
              <w:tabs>
                <w:tab w:val="left" w:pos="4365"/>
              </w:tabs>
              <w:ind w:left="27"/>
              <w:jc w:val="center"/>
              <w:rPr>
                <w:rFonts w:ascii="Times New Roman" w:hAnsi="Times New Roman" w:cs="Times New Roman"/>
                <w:sz w:val="24"/>
                <w:szCs w:val="24"/>
              </w:rPr>
            </w:pPr>
            <w:r w:rsidRPr="009A02A0">
              <w:rPr>
                <w:rFonts w:ascii="Times New Roman" w:hAnsi="Times New Roman" w:cs="Times New Roman"/>
                <w:sz w:val="24"/>
                <w:szCs w:val="24"/>
              </w:rPr>
              <w:t>конечные</w:t>
            </w:r>
          </w:p>
        </w:tc>
        <w:tc>
          <w:tcPr>
            <w:tcW w:w="2148" w:type="dxa"/>
            <w:vMerge/>
          </w:tcPr>
          <w:p w:rsidR="00ED71CE" w:rsidRPr="009A02A0" w:rsidRDefault="00ED71CE" w:rsidP="006D0B61">
            <w:pPr>
              <w:tabs>
                <w:tab w:val="left" w:pos="4365"/>
              </w:tabs>
              <w:jc w:val="center"/>
              <w:rPr>
                <w:rFonts w:ascii="Times New Roman" w:hAnsi="Times New Roman" w:cs="Times New Roman"/>
                <w:sz w:val="24"/>
                <w:szCs w:val="24"/>
              </w:rPr>
            </w:pPr>
          </w:p>
        </w:tc>
        <w:tc>
          <w:tcPr>
            <w:tcW w:w="1843" w:type="dxa"/>
            <w:vMerge/>
          </w:tcPr>
          <w:p w:rsidR="00ED71CE" w:rsidRPr="009A02A0" w:rsidRDefault="00ED71CE" w:rsidP="006D0B61">
            <w:pPr>
              <w:tabs>
                <w:tab w:val="left" w:pos="4365"/>
              </w:tabs>
              <w:jc w:val="center"/>
              <w:rPr>
                <w:rFonts w:ascii="Times New Roman" w:hAnsi="Times New Roman" w:cs="Times New Roman"/>
                <w:sz w:val="24"/>
                <w:szCs w:val="24"/>
              </w:rPr>
            </w:pPr>
          </w:p>
        </w:tc>
      </w:tr>
      <w:tr w:rsidR="00ED71CE" w:rsidRPr="009A02A0" w:rsidTr="009A02A0">
        <w:trPr>
          <w:trHeight w:val="557"/>
        </w:trPr>
        <w:tc>
          <w:tcPr>
            <w:tcW w:w="534" w:type="dxa"/>
          </w:tcPr>
          <w:p w:rsidR="00ED71CE" w:rsidRPr="009A02A0" w:rsidRDefault="00ED71CE" w:rsidP="006D0B61">
            <w:pPr>
              <w:tabs>
                <w:tab w:val="left" w:pos="4365"/>
              </w:tabs>
              <w:jc w:val="center"/>
              <w:rPr>
                <w:rFonts w:ascii="Times New Roman" w:hAnsi="Times New Roman" w:cs="Times New Roman"/>
                <w:sz w:val="24"/>
                <w:szCs w:val="24"/>
              </w:rPr>
            </w:pPr>
            <w:r w:rsidRPr="009A02A0">
              <w:rPr>
                <w:rFonts w:ascii="Times New Roman" w:hAnsi="Times New Roman" w:cs="Times New Roman"/>
                <w:sz w:val="24"/>
                <w:szCs w:val="24"/>
              </w:rPr>
              <w:t>1</w:t>
            </w:r>
          </w:p>
        </w:tc>
        <w:tc>
          <w:tcPr>
            <w:tcW w:w="1701" w:type="dxa"/>
          </w:tcPr>
          <w:p w:rsidR="00ED71CE" w:rsidRPr="009A02A0" w:rsidRDefault="00ED71CE" w:rsidP="006D0B61">
            <w:pPr>
              <w:jc w:val="center"/>
              <w:rPr>
                <w:rFonts w:ascii="Times New Roman" w:hAnsi="Times New Roman" w:cs="Times New Roman"/>
                <w:sz w:val="24"/>
                <w:szCs w:val="24"/>
              </w:rPr>
            </w:pPr>
          </w:p>
        </w:tc>
        <w:tc>
          <w:tcPr>
            <w:tcW w:w="1417" w:type="dxa"/>
          </w:tcPr>
          <w:p w:rsidR="00ED71CE" w:rsidRPr="009A02A0" w:rsidRDefault="00ED71CE" w:rsidP="006D0B61">
            <w:pPr>
              <w:tabs>
                <w:tab w:val="left" w:pos="4365"/>
              </w:tabs>
              <w:jc w:val="center"/>
              <w:rPr>
                <w:rFonts w:ascii="Times New Roman" w:hAnsi="Times New Roman" w:cs="Times New Roman"/>
                <w:sz w:val="24"/>
                <w:szCs w:val="24"/>
              </w:rPr>
            </w:pPr>
          </w:p>
        </w:tc>
        <w:tc>
          <w:tcPr>
            <w:tcW w:w="1985" w:type="dxa"/>
          </w:tcPr>
          <w:p w:rsidR="00ED71CE" w:rsidRPr="009A02A0" w:rsidRDefault="00ED71CE" w:rsidP="006D0B61">
            <w:pPr>
              <w:tabs>
                <w:tab w:val="left" w:pos="4365"/>
              </w:tabs>
              <w:jc w:val="center"/>
              <w:rPr>
                <w:rFonts w:ascii="Times New Roman" w:hAnsi="Times New Roman" w:cs="Times New Roman"/>
                <w:sz w:val="24"/>
                <w:szCs w:val="24"/>
              </w:rPr>
            </w:pPr>
          </w:p>
        </w:tc>
        <w:tc>
          <w:tcPr>
            <w:tcW w:w="1701" w:type="dxa"/>
          </w:tcPr>
          <w:p w:rsidR="00ED71CE" w:rsidRPr="009A02A0" w:rsidRDefault="00ED71CE" w:rsidP="006D0B61">
            <w:pPr>
              <w:tabs>
                <w:tab w:val="left" w:pos="4365"/>
              </w:tabs>
              <w:jc w:val="center"/>
              <w:rPr>
                <w:rFonts w:ascii="Times New Roman" w:hAnsi="Times New Roman" w:cs="Times New Roman"/>
                <w:sz w:val="24"/>
                <w:szCs w:val="24"/>
              </w:rPr>
            </w:pPr>
          </w:p>
        </w:tc>
        <w:tc>
          <w:tcPr>
            <w:tcW w:w="992" w:type="dxa"/>
          </w:tcPr>
          <w:p w:rsidR="00ED71CE" w:rsidRPr="009A02A0" w:rsidRDefault="00ED71CE" w:rsidP="006D0B61">
            <w:pPr>
              <w:tabs>
                <w:tab w:val="left" w:pos="4365"/>
              </w:tabs>
              <w:rPr>
                <w:rFonts w:ascii="Times New Roman" w:hAnsi="Times New Roman" w:cs="Times New Roman"/>
                <w:sz w:val="24"/>
                <w:szCs w:val="24"/>
              </w:rPr>
            </w:pPr>
          </w:p>
        </w:tc>
        <w:tc>
          <w:tcPr>
            <w:tcW w:w="1701" w:type="dxa"/>
          </w:tcPr>
          <w:p w:rsidR="00ED71CE" w:rsidRPr="009A02A0" w:rsidRDefault="00ED71CE" w:rsidP="006D0B61">
            <w:pPr>
              <w:tabs>
                <w:tab w:val="left" w:pos="4365"/>
              </w:tabs>
              <w:rPr>
                <w:rFonts w:ascii="Times New Roman" w:hAnsi="Times New Roman" w:cs="Times New Roman"/>
                <w:sz w:val="24"/>
                <w:szCs w:val="24"/>
              </w:rPr>
            </w:pPr>
          </w:p>
        </w:tc>
        <w:tc>
          <w:tcPr>
            <w:tcW w:w="1417" w:type="dxa"/>
          </w:tcPr>
          <w:p w:rsidR="00ED71CE" w:rsidRPr="009A02A0" w:rsidRDefault="00ED71CE" w:rsidP="006D0B61">
            <w:pPr>
              <w:tabs>
                <w:tab w:val="left" w:pos="4365"/>
              </w:tabs>
              <w:rPr>
                <w:rFonts w:ascii="Times New Roman" w:hAnsi="Times New Roman" w:cs="Times New Roman"/>
                <w:sz w:val="24"/>
                <w:szCs w:val="24"/>
              </w:rPr>
            </w:pPr>
          </w:p>
        </w:tc>
        <w:tc>
          <w:tcPr>
            <w:tcW w:w="2148" w:type="dxa"/>
          </w:tcPr>
          <w:p w:rsidR="00ED71CE" w:rsidRPr="009A02A0" w:rsidRDefault="00ED71CE" w:rsidP="006D0B61">
            <w:pPr>
              <w:tabs>
                <w:tab w:val="left" w:pos="4365"/>
              </w:tabs>
              <w:rPr>
                <w:rFonts w:ascii="Times New Roman" w:hAnsi="Times New Roman" w:cs="Times New Roman"/>
                <w:sz w:val="24"/>
                <w:szCs w:val="24"/>
              </w:rPr>
            </w:pPr>
          </w:p>
        </w:tc>
        <w:tc>
          <w:tcPr>
            <w:tcW w:w="1843" w:type="dxa"/>
          </w:tcPr>
          <w:p w:rsidR="00ED71CE" w:rsidRPr="009A02A0" w:rsidRDefault="00ED71CE" w:rsidP="006D0B61">
            <w:pPr>
              <w:tabs>
                <w:tab w:val="left" w:pos="4365"/>
              </w:tabs>
              <w:rPr>
                <w:rFonts w:ascii="Times New Roman" w:hAnsi="Times New Roman" w:cs="Times New Roman"/>
                <w:sz w:val="24"/>
                <w:szCs w:val="24"/>
              </w:rPr>
            </w:pPr>
          </w:p>
        </w:tc>
      </w:tr>
      <w:tr w:rsidR="00ED71CE" w:rsidRPr="009A02A0" w:rsidTr="009A02A0">
        <w:trPr>
          <w:trHeight w:val="545"/>
        </w:trPr>
        <w:tc>
          <w:tcPr>
            <w:tcW w:w="534" w:type="dxa"/>
          </w:tcPr>
          <w:p w:rsidR="00ED71CE" w:rsidRPr="009A02A0" w:rsidRDefault="00ED71CE" w:rsidP="006D0B61">
            <w:pPr>
              <w:tabs>
                <w:tab w:val="left" w:pos="4365"/>
              </w:tabs>
              <w:jc w:val="center"/>
              <w:rPr>
                <w:rFonts w:ascii="Times New Roman" w:hAnsi="Times New Roman" w:cs="Times New Roman"/>
                <w:sz w:val="24"/>
                <w:szCs w:val="24"/>
              </w:rPr>
            </w:pPr>
            <w:r w:rsidRPr="009A02A0">
              <w:rPr>
                <w:rFonts w:ascii="Times New Roman" w:hAnsi="Times New Roman" w:cs="Times New Roman"/>
                <w:sz w:val="24"/>
                <w:szCs w:val="24"/>
              </w:rPr>
              <w:t>2</w:t>
            </w:r>
          </w:p>
        </w:tc>
        <w:tc>
          <w:tcPr>
            <w:tcW w:w="1701" w:type="dxa"/>
          </w:tcPr>
          <w:p w:rsidR="00ED71CE" w:rsidRPr="009A02A0" w:rsidRDefault="00ED71CE" w:rsidP="006D0B61">
            <w:pPr>
              <w:tabs>
                <w:tab w:val="left" w:pos="4365"/>
              </w:tabs>
              <w:rPr>
                <w:rFonts w:ascii="Times New Roman" w:hAnsi="Times New Roman" w:cs="Times New Roman"/>
                <w:sz w:val="24"/>
                <w:szCs w:val="24"/>
              </w:rPr>
            </w:pPr>
          </w:p>
        </w:tc>
        <w:tc>
          <w:tcPr>
            <w:tcW w:w="1417" w:type="dxa"/>
          </w:tcPr>
          <w:p w:rsidR="00ED71CE" w:rsidRPr="009A02A0" w:rsidRDefault="00ED71CE" w:rsidP="006D0B61">
            <w:pPr>
              <w:tabs>
                <w:tab w:val="left" w:pos="4365"/>
              </w:tabs>
              <w:jc w:val="center"/>
              <w:rPr>
                <w:rFonts w:ascii="Times New Roman" w:hAnsi="Times New Roman" w:cs="Times New Roman"/>
                <w:sz w:val="24"/>
                <w:szCs w:val="24"/>
              </w:rPr>
            </w:pPr>
          </w:p>
        </w:tc>
        <w:tc>
          <w:tcPr>
            <w:tcW w:w="1985" w:type="dxa"/>
          </w:tcPr>
          <w:p w:rsidR="00ED71CE" w:rsidRPr="009A02A0" w:rsidRDefault="00ED71CE" w:rsidP="006D0B61">
            <w:pPr>
              <w:tabs>
                <w:tab w:val="left" w:pos="4365"/>
              </w:tabs>
              <w:jc w:val="center"/>
              <w:rPr>
                <w:rFonts w:ascii="Times New Roman" w:hAnsi="Times New Roman" w:cs="Times New Roman"/>
                <w:sz w:val="24"/>
                <w:szCs w:val="24"/>
              </w:rPr>
            </w:pPr>
          </w:p>
        </w:tc>
        <w:tc>
          <w:tcPr>
            <w:tcW w:w="1701" w:type="dxa"/>
          </w:tcPr>
          <w:p w:rsidR="00ED71CE" w:rsidRPr="009A02A0" w:rsidRDefault="00ED71CE" w:rsidP="006D0B61">
            <w:pPr>
              <w:tabs>
                <w:tab w:val="left" w:pos="4365"/>
              </w:tabs>
              <w:rPr>
                <w:rFonts w:ascii="Times New Roman" w:hAnsi="Times New Roman" w:cs="Times New Roman"/>
                <w:sz w:val="24"/>
                <w:szCs w:val="24"/>
              </w:rPr>
            </w:pPr>
          </w:p>
        </w:tc>
        <w:tc>
          <w:tcPr>
            <w:tcW w:w="992" w:type="dxa"/>
          </w:tcPr>
          <w:p w:rsidR="00ED71CE" w:rsidRPr="009A02A0" w:rsidRDefault="00ED71CE" w:rsidP="006D0B61">
            <w:pPr>
              <w:tabs>
                <w:tab w:val="left" w:pos="4365"/>
              </w:tabs>
              <w:rPr>
                <w:rFonts w:ascii="Times New Roman" w:hAnsi="Times New Roman" w:cs="Times New Roman"/>
                <w:sz w:val="24"/>
                <w:szCs w:val="24"/>
              </w:rPr>
            </w:pPr>
          </w:p>
        </w:tc>
        <w:tc>
          <w:tcPr>
            <w:tcW w:w="1701" w:type="dxa"/>
          </w:tcPr>
          <w:p w:rsidR="00ED71CE" w:rsidRPr="009A02A0" w:rsidRDefault="00ED71CE" w:rsidP="006D0B61">
            <w:pPr>
              <w:tabs>
                <w:tab w:val="left" w:pos="4365"/>
              </w:tabs>
              <w:rPr>
                <w:rFonts w:ascii="Times New Roman" w:hAnsi="Times New Roman" w:cs="Times New Roman"/>
                <w:sz w:val="24"/>
                <w:szCs w:val="24"/>
              </w:rPr>
            </w:pPr>
          </w:p>
        </w:tc>
        <w:tc>
          <w:tcPr>
            <w:tcW w:w="1417" w:type="dxa"/>
          </w:tcPr>
          <w:p w:rsidR="00ED71CE" w:rsidRPr="009A02A0" w:rsidRDefault="00ED71CE" w:rsidP="006D0B61">
            <w:pPr>
              <w:tabs>
                <w:tab w:val="left" w:pos="4365"/>
              </w:tabs>
              <w:rPr>
                <w:rFonts w:ascii="Times New Roman" w:hAnsi="Times New Roman" w:cs="Times New Roman"/>
                <w:sz w:val="24"/>
                <w:szCs w:val="24"/>
              </w:rPr>
            </w:pPr>
          </w:p>
        </w:tc>
        <w:tc>
          <w:tcPr>
            <w:tcW w:w="2148" w:type="dxa"/>
          </w:tcPr>
          <w:p w:rsidR="00ED71CE" w:rsidRPr="009A02A0" w:rsidRDefault="00ED71CE" w:rsidP="006D0B61">
            <w:pPr>
              <w:tabs>
                <w:tab w:val="left" w:pos="4365"/>
              </w:tabs>
              <w:rPr>
                <w:rFonts w:ascii="Times New Roman" w:hAnsi="Times New Roman" w:cs="Times New Roman"/>
                <w:sz w:val="24"/>
                <w:szCs w:val="24"/>
              </w:rPr>
            </w:pPr>
          </w:p>
        </w:tc>
        <w:tc>
          <w:tcPr>
            <w:tcW w:w="1843" w:type="dxa"/>
          </w:tcPr>
          <w:p w:rsidR="00ED71CE" w:rsidRPr="009A02A0" w:rsidRDefault="00ED71CE" w:rsidP="006D0B61">
            <w:pPr>
              <w:tabs>
                <w:tab w:val="left" w:pos="4365"/>
              </w:tabs>
              <w:rPr>
                <w:rFonts w:ascii="Times New Roman" w:hAnsi="Times New Roman" w:cs="Times New Roman"/>
                <w:sz w:val="24"/>
                <w:szCs w:val="24"/>
              </w:rPr>
            </w:pPr>
          </w:p>
        </w:tc>
      </w:tr>
      <w:tr w:rsidR="00ED71CE" w:rsidRPr="009A02A0" w:rsidTr="009A02A0">
        <w:trPr>
          <w:trHeight w:val="517"/>
        </w:trPr>
        <w:tc>
          <w:tcPr>
            <w:tcW w:w="534" w:type="dxa"/>
          </w:tcPr>
          <w:p w:rsidR="00ED71CE" w:rsidRPr="009A02A0" w:rsidRDefault="00ED71CE" w:rsidP="006D0B61">
            <w:pPr>
              <w:tabs>
                <w:tab w:val="left" w:pos="4365"/>
              </w:tabs>
              <w:jc w:val="center"/>
              <w:rPr>
                <w:rFonts w:ascii="Times New Roman" w:hAnsi="Times New Roman" w:cs="Times New Roman"/>
                <w:sz w:val="24"/>
                <w:szCs w:val="24"/>
              </w:rPr>
            </w:pPr>
            <w:r w:rsidRPr="009A02A0">
              <w:rPr>
                <w:rFonts w:ascii="Times New Roman" w:hAnsi="Times New Roman" w:cs="Times New Roman"/>
                <w:sz w:val="24"/>
                <w:szCs w:val="24"/>
              </w:rPr>
              <w:t>3</w:t>
            </w:r>
          </w:p>
        </w:tc>
        <w:tc>
          <w:tcPr>
            <w:tcW w:w="1701" w:type="dxa"/>
          </w:tcPr>
          <w:p w:rsidR="00ED71CE" w:rsidRPr="009A02A0" w:rsidRDefault="00ED71CE" w:rsidP="006D0B61">
            <w:pPr>
              <w:tabs>
                <w:tab w:val="left" w:pos="4365"/>
              </w:tabs>
              <w:jc w:val="center"/>
              <w:rPr>
                <w:rFonts w:ascii="Times New Roman" w:hAnsi="Times New Roman" w:cs="Times New Roman"/>
                <w:sz w:val="24"/>
                <w:szCs w:val="24"/>
              </w:rPr>
            </w:pPr>
          </w:p>
        </w:tc>
        <w:tc>
          <w:tcPr>
            <w:tcW w:w="1417" w:type="dxa"/>
          </w:tcPr>
          <w:p w:rsidR="00ED71CE" w:rsidRPr="009A02A0" w:rsidRDefault="00ED71CE" w:rsidP="006D0B61">
            <w:pPr>
              <w:tabs>
                <w:tab w:val="left" w:pos="4365"/>
              </w:tabs>
              <w:jc w:val="center"/>
              <w:rPr>
                <w:rFonts w:ascii="Times New Roman" w:hAnsi="Times New Roman" w:cs="Times New Roman"/>
                <w:sz w:val="24"/>
                <w:szCs w:val="24"/>
              </w:rPr>
            </w:pPr>
          </w:p>
        </w:tc>
        <w:tc>
          <w:tcPr>
            <w:tcW w:w="1985" w:type="dxa"/>
          </w:tcPr>
          <w:p w:rsidR="00ED71CE" w:rsidRPr="009A02A0" w:rsidRDefault="00ED71CE" w:rsidP="006D0B61">
            <w:pPr>
              <w:tabs>
                <w:tab w:val="left" w:pos="4365"/>
              </w:tabs>
              <w:jc w:val="center"/>
              <w:rPr>
                <w:rFonts w:ascii="Times New Roman" w:hAnsi="Times New Roman" w:cs="Times New Roman"/>
                <w:sz w:val="24"/>
                <w:szCs w:val="24"/>
              </w:rPr>
            </w:pPr>
          </w:p>
        </w:tc>
        <w:tc>
          <w:tcPr>
            <w:tcW w:w="1701" w:type="dxa"/>
            <w:shd w:val="clear" w:color="auto" w:fill="auto"/>
          </w:tcPr>
          <w:p w:rsidR="00ED71CE" w:rsidRPr="009A02A0" w:rsidRDefault="00ED71CE" w:rsidP="006D0B61">
            <w:pPr>
              <w:tabs>
                <w:tab w:val="left" w:pos="4365"/>
              </w:tabs>
              <w:jc w:val="center"/>
              <w:rPr>
                <w:rFonts w:ascii="Times New Roman" w:hAnsi="Times New Roman" w:cs="Times New Roman"/>
                <w:sz w:val="24"/>
                <w:szCs w:val="24"/>
              </w:rPr>
            </w:pPr>
          </w:p>
        </w:tc>
        <w:tc>
          <w:tcPr>
            <w:tcW w:w="992" w:type="dxa"/>
          </w:tcPr>
          <w:p w:rsidR="00ED71CE" w:rsidRPr="009A02A0" w:rsidRDefault="00ED71CE" w:rsidP="006D0B61">
            <w:pPr>
              <w:tabs>
                <w:tab w:val="left" w:pos="4365"/>
              </w:tabs>
              <w:rPr>
                <w:rFonts w:ascii="Times New Roman" w:hAnsi="Times New Roman" w:cs="Times New Roman"/>
                <w:sz w:val="24"/>
                <w:szCs w:val="24"/>
              </w:rPr>
            </w:pPr>
          </w:p>
        </w:tc>
        <w:tc>
          <w:tcPr>
            <w:tcW w:w="1701" w:type="dxa"/>
          </w:tcPr>
          <w:p w:rsidR="00ED71CE" w:rsidRPr="009A02A0" w:rsidRDefault="00ED71CE" w:rsidP="006D0B61">
            <w:pPr>
              <w:tabs>
                <w:tab w:val="left" w:pos="4365"/>
              </w:tabs>
              <w:rPr>
                <w:rFonts w:ascii="Times New Roman" w:hAnsi="Times New Roman" w:cs="Times New Roman"/>
                <w:sz w:val="24"/>
                <w:szCs w:val="24"/>
              </w:rPr>
            </w:pPr>
          </w:p>
        </w:tc>
        <w:tc>
          <w:tcPr>
            <w:tcW w:w="1417" w:type="dxa"/>
          </w:tcPr>
          <w:p w:rsidR="00ED71CE" w:rsidRPr="009A02A0" w:rsidRDefault="00ED71CE" w:rsidP="006D0B61">
            <w:pPr>
              <w:tabs>
                <w:tab w:val="left" w:pos="4365"/>
              </w:tabs>
              <w:rPr>
                <w:rFonts w:ascii="Times New Roman" w:hAnsi="Times New Roman" w:cs="Times New Roman"/>
                <w:sz w:val="24"/>
                <w:szCs w:val="24"/>
              </w:rPr>
            </w:pPr>
          </w:p>
        </w:tc>
        <w:tc>
          <w:tcPr>
            <w:tcW w:w="2148" w:type="dxa"/>
          </w:tcPr>
          <w:p w:rsidR="00ED71CE" w:rsidRPr="009A02A0" w:rsidRDefault="00ED71CE" w:rsidP="006D0B61">
            <w:pPr>
              <w:tabs>
                <w:tab w:val="left" w:pos="4365"/>
              </w:tabs>
              <w:rPr>
                <w:rFonts w:ascii="Times New Roman" w:hAnsi="Times New Roman" w:cs="Times New Roman"/>
                <w:sz w:val="24"/>
                <w:szCs w:val="24"/>
              </w:rPr>
            </w:pPr>
          </w:p>
        </w:tc>
        <w:tc>
          <w:tcPr>
            <w:tcW w:w="1843" w:type="dxa"/>
          </w:tcPr>
          <w:p w:rsidR="00ED71CE" w:rsidRPr="009A02A0" w:rsidRDefault="00ED71CE" w:rsidP="006D0B61">
            <w:pPr>
              <w:tabs>
                <w:tab w:val="left" w:pos="4365"/>
              </w:tabs>
              <w:rPr>
                <w:rFonts w:ascii="Times New Roman" w:hAnsi="Times New Roman" w:cs="Times New Roman"/>
                <w:sz w:val="24"/>
                <w:szCs w:val="24"/>
              </w:rPr>
            </w:pPr>
          </w:p>
        </w:tc>
      </w:tr>
      <w:tr w:rsidR="00ED71CE" w:rsidRPr="009A02A0" w:rsidTr="009A02A0">
        <w:trPr>
          <w:trHeight w:val="539"/>
        </w:trPr>
        <w:tc>
          <w:tcPr>
            <w:tcW w:w="534" w:type="dxa"/>
          </w:tcPr>
          <w:p w:rsidR="00ED71CE" w:rsidRPr="009A02A0" w:rsidRDefault="00ED71CE" w:rsidP="006D0B61">
            <w:pPr>
              <w:tabs>
                <w:tab w:val="left" w:pos="4365"/>
              </w:tabs>
              <w:jc w:val="center"/>
              <w:rPr>
                <w:rFonts w:ascii="Times New Roman" w:hAnsi="Times New Roman" w:cs="Times New Roman"/>
                <w:sz w:val="24"/>
                <w:szCs w:val="24"/>
              </w:rPr>
            </w:pPr>
            <w:r w:rsidRPr="009A02A0">
              <w:rPr>
                <w:rFonts w:ascii="Times New Roman" w:hAnsi="Times New Roman" w:cs="Times New Roman"/>
                <w:sz w:val="24"/>
                <w:szCs w:val="24"/>
              </w:rPr>
              <w:t>4</w:t>
            </w:r>
          </w:p>
        </w:tc>
        <w:tc>
          <w:tcPr>
            <w:tcW w:w="1701" w:type="dxa"/>
          </w:tcPr>
          <w:p w:rsidR="00ED71CE" w:rsidRPr="009A02A0" w:rsidRDefault="00ED71CE" w:rsidP="006D0B61">
            <w:pPr>
              <w:tabs>
                <w:tab w:val="left" w:pos="4365"/>
              </w:tabs>
              <w:jc w:val="center"/>
              <w:rPr>
                <w:rFonts w:ascii="Times New Roman" w:hAnsi="Times New Roman" w:cs="Times New Roman"/>
                <w:sz w:val="24"/>
                <w:szCs w:val="24"/>
              </w:rPr>
            </w:pPr>
          </w:p>
        </w:tc>
        <w:tc>
          <w:tcPr>
            <w:tcW w:w="1417" w:type="dxa"/>
          </w:tcPr>
          <w:p w:rsidR="00ED71CE" w:rsidRPr="009A02A0" w:rsidRDefault="00ED71CE" w:rsidP="006D0B61">
            <w:pPr>
              <w:tabs>
                <w:tab w:val="left" w:pos="4365"/>
              </w:tabs>
              <w:jc w:val="center"/>
              <w:rPr>
                <w:rFonts w:ascii="Times New Roman" w:hAnsi="Times New Roman" w:cs="Times New Roman"/>
                <w:sz w:val="24"/>
                <w:szCs w:val="24"/>
              </w:rPr>
            </w:pPr>
          </w:p>
        </w:tc>
        <w:tc>
          <w:tcPr>
            <w:tcW w:w="1985" w:type="dxa"/>
          </w:tcPr>
          <w:p w:rsidR="00ED71CE" w:rsidRPr="009A02A0" w:rsidRDefault="00ED71CE" w:rsidP="006D0B61">
            <w:pPr>
              <w:tabs>
                <w:tab w:val="left" w:pos="4365"/>
              </w:tabs>
              <w:jc w:val="center"/>
              <w:rPr>
                <w:rFonts w:ascii="Times New Roman" w:hAnsi="Times New Roman" w:cs="Times New Roman"/>
                <w:sz w:val="24"/>
                <w:szCs w:val="24"/>
              </w:rPr>
            </w:pPr>
          </w:p>
        </w:tc>
        <w:tc>
          <w:tcPr>
            <w:tcW w:w="1701" w:type="dxa"/>
            <w:shd w:val="clear" w:color="auto" w:fill="auto"/>
          </w:tcPr>
          <w:p w:rsidR="00ED71CE" w:rsidRPr="009A02A0" w:rsidRDefault="00ED71CE" w:rsidP="006D0B61">
            <w:pPr>
              <w:tabs>
                <w:tab w:val="left" w:pos="4365"/>
              </w:tabs>
              <w:rPr>
                <w:rFonts w:ascii="Times New Roman" w:hAnsi="Times New Roman" w:cs="Times New Roman"/>
                <w:sz w:val="24"/>
                <w:szCs w:val="24"/>
              </w:rPr>
            </w:pPr>
          </w:p>
        </w:tc>
        <w:tc>
          <w:tcPr>
            <w:tcW w:w="992" w:type="dxa"/>
          </w:tcPr>
          <w:p w:rsidR="00ED71CE" w:rsidRPr="009A02A0" w:rsidRDefault="00ED71CE" w:rsidP="006D0B61">
            <w:pPr>
              <w:tabs>
                <w:tab w:val="left" w:pos="4365"/>
              </w:tabs>
              <w:rPr>
                <w:rFonts w:ascii="Times New Roman" w:hAnsi="Times New Roman" w:cs="Times New Roman"/>
                <w:sz w:val="24"/>
                <w:szCs w:val="24"/>
              </w:rPr>
            </w:pPr>
          </w:p>
        </w:tc>
        <w:tc>
          <w:tcPr>
            <w:tcW w:w="1701" w:type="dxa"/>
          </w:tcPr>
          <w:p w:rsidR="00ED71CE" w:rsidRPr="009A02A0" w:rsidRDefault="00ED71CE" w:rsidP="006D0B61">
            <w:pPr>
              <w:tabs>
                <w:tab w:val="left" w:pos="4365"/>
              </w:tabs>
              <w:rPr>
                <w:rFonts w:ascii="Times New Roman" w:hAnsi="Times New Roman" w:cs="Times New Roman"/>
                <w:sz w:val="24"/>
                <w:szCs w:val="24"/>
              </w:rPr>
            </w:pPr>
          </w:p>
        </w:tc>
        <w:tc>
          <w:tcPr>
            <w:tcW w:w="1417" w:type="dxa"/>
          </w:tcPr>
          <w:p w:rsidR="00ED71CE" w:rsidRPr="009A02A0" w:rsidRDefault="00ED71CE" w:rsidP="006D0B61">
            <w:pPr>
              <w:tabs>
                <w:tab w:val="left" w:pos="4365"/>
              </w:tabs>
              <w:rPr>
                <w:rFonts w:ascii="Times New Roman" w:hAnsi="Times New Roman" w:cs="Times New Roman"/>
                <w:sz w:val="24"/>
                <w:szCs w:val="24"/>
              </w:rPr>
            </w:pPr>
          </w:p>
        </w:tc>
        <w:tc>
          <w:tcPr>
            <w:tcW w:w="2148" w:type="dxa"/>
          </w:tcPr>
          <w:p w:rsidR="00ED71CE" w:rsidRPr="009A02A0" w:rsidRDefault="00ED71CE" w:rsidP="006D0B61">
            <w:pPr>
              <w:tabs>
                <w:tab w:val="left" w:pos="4365"/>
              </w:tabs>
              <w:rPr>
                <w:rFonts w:ascii="Times New Roman" w:hAnsi="Times New Roman" w:cs="Times New Roman"/>
                <w:sz w:val="24"/>
                <w:szCs w:val="24"/>
              </w:rPr>
            </w:pPr>
          </w:p>
        </w:tc>
        <w:tc>
          <w:tcPr>
            <w:tcW w:w="1843" w:type="dxa"/>
          </w:tcPr>
          <w:p w:rsidR="00ED71CE" w:rsidRPr="009A02A0" w:rsidRDefault="00ED71CE" w:rsidP="006D0B61">
            <w:pPr>
              <w:tabs>
                <w:tab w:val="left" w:pos="4365"/>
              </w:tabs>
              <w:rPr>
                <w:rFonts w:ascii="Times New Roman" w:hAnsi="Times New Roman" w:cs="Times New Roman"/>
                <w:sz w:val="24"/>
                <w:szCs w:val="24"/>
              </w:rPr>
            </w:pPr>
          </w:p>
        </w:tc>
      </w:tr>
    </w:tbl>
    <w:p w:rsidR="00B918A4" w:rsidRPr="00ED71CE" w:rsidRDefault="00B918A4" w:rsidP="00275037">
      <w:pPr>
        <w:shd w:val="clear" w:color="auto" w:fill="FFFFFF"/>
        <w:spacing w:line="254" w:lineRule="exact"/>
        <w:ind w:right="40" w:firstLine="567"/>
        <w:jc w:val="right"/>
        <w:rPr>
          <w:rFonts w:ascii="Times New Roman" w:hAnsi="Times New Roman" w:cs="Times New Roman"/>
          <w:spacing w:val="-1"/>
        </w:rPr>
      </w:pPr>
    </w:p>
    <w:p w:rsidR="00B918A4" w:rsidRPr="00ED71CE" w:rsidRDefault="00B918A4" w:rsidP="00275037">
      <w:pPr>
        <w:shd w:val="clear" w:color="auto" w:fill="FFFFFF"/>
        <w:spacing w:line="254" w:lineRule="exact"/>
        <w:ind w:right="40" w:firstLine="567"/>
        <w:jc w:val="right"/>
        <w:rPr>
          <w:rFonts w:ascii="Times New Roman" w:hAnsi="Times New Roman" w:cs="Times New Roman"/>
          <w:spacing w:val="-1"/>
        </w:rPr>
      </w:pPr>
    </w:p>
    <w:p w:rsidR="00B918A4" w:rsidRDefault="0059724F" w:rsidP="0059724F">
      <w:pPr>
        <w:shd w:val="clear" w:color="auto" w:fill="FFFFFF"/>
        <w:spacing w:line="254" w:lineRule="exact"/>
        <w:ind w:right="40" w:firstLine="567"/>
        <w:rPr>
          <w:rFonts w:ascii="Times New Roman" w:hAnsi="Times New Roman" w:cs="Times New Roman"/>
          <w:spacing w:val="-1"/>
          <w:sz w:val="24"/>
          <w:szCs w:val="24"/>
        </w:rPr>
      </w:pPr>
      <w:r>
        <w:rPr>
          <w:rFonts w:ascii="Times New Roman" w:hAnsi="Times New Roman" w:cs="Times New Roman"/>
          <w:spacing w:val="-1"/>
          <w:sz w:val="24"/>
          <w:szCs w:val="24"/>
        </w:rPr>
        <w:t>Исполнитель                                                                                                                                                 Потребитель</w:t>
      </w:r>
    </w:p>
    <w:p w:rsidR="0059724F" w:rsidRDefault="0059724F" w:rsidP="0059724F">
      <w:pPr>
        <w:shd w:val="clear" w:color="auto" w:fill="FFFFFF"/>
        <w:spacing w:line="254" w:lineRule="exact"/>
        <w:ind w:right="40" w:firstLine="567"/>
        <w:rPr>
          <w:rFonts w:ascii="Times New Roman" w:hAnsi="Times New Roman" w:cs="Times New Roman"/>
          <w:spacing w:val="-1"/>
          <w:sz w:val="24"/>
          <w:szCs w:val="24"/>
        </w:rPr>
      </w:pPr>
    </w:p>
    <w:p w:rsidR="0059724F" w:rsidRDefault="0059724F" w:rsidP="0059724F">
      <w:pPr>
        <w:shd w:val="clear" w:color="auto" w:fill="FFFFFF"/>
        <w:spacing w:line="254" w:lineRule="exact"/>
        <w:ind w:right="40" w:firstLine="567"/>
        <w:rPr>
          <w:rFonts w:ascii="Times New Roman" w:hAnsi="Times New Roman" w:cs="Times New Roman"/>
          <w:spacing w:val="-1"/>
          <w:sz w:val="24"/>
          <w:szCs w:val="24"/>
        </w:rPr>
      </w:pPr>
      <w:r>
        <w:rPr>
          <w:rFonts w:ascii="Times New Roman" w:hAnsi="Times New Roman" w:cs="Times New Roman"/>
          <w:spacing w:val="-1"/>
          <w:sz w:val="24"/>
          <w:szCs w:val="24"/>
        </w:rPr>
        <w:t xml:space="preserve">______________/___________________/                                                                                                   _______________________/_______________/              </w:t>
      </w:r>
    </w:p>
    <w:p w:rsidR="009A02A0" w:rsidRDefault="009A02A0" w:rsidP="00275037">
      <w:pPr>
        <w:shd w:val="clear" w:color="auto" w:fill="FFFFFF"/>
        <w:spacing w:line="254" w:lineRule="exact"/>
        <w:ind w:right="40" w:firstLine="567"/>
        <w:jc w:val="right"/>
        <w:rPr>
          <w:rFonts w:ascii="Times New Roman" w:hAnsi="Times New Roman" w:cs="Times New Roman"/>
          <w:spacing w:val="-1"/>
          <w:sz w:val="24"/>
          <w:szCs w:val="24"/>
        </w:rPr>
        <w:sectPr w:rsidR="009A02A0" w:rsidSect="009A02A0">
          <w:pgSz w:w="16838" w:h="11906" w:orient="landscape"/>
          <w:pgMar w:top="1134" w:right="851" w:bottom="851" w:left="799" w:header="709" w:footer="709" w:gutter="0"/>
          <w:cols w:space="708"/>
          <w:docGrid w:linePitch="360"/>
        </w:sectPr>
      </w:pPr>
    </w:p>
    <w:p w:rsidR="00B918A4" w:rsidRDefault="00B918A4" w:rsidP="00275037">
      <w:pPr>
        <w:shd w:val="clear" w:color="auto" w:fill="FFFFFF"/>
        <w:spacing w:line="254" w:lineRule="exact"/>
        <w:ind w:right="40" w:firstLine="567"/>
        <w:jc w:val="right"/>
        <w:rPr>
          <w:rFonts w:ascii="Times New Roman" w:hAnsi="Times New Roman" w:cs="Times New Roman"/>
          <w:spacing w:val="-1"/>
          <w:sz w:val="24"/>
          <w:szCs w:val="24"/>
        </w:rPr>
      </w:pPr>
    </w:p>
    <w:p w:rsidR="00275037" w:rsidRDefault="00D03814" w:rsidP="00275037">
      <w:pPr>
        <w:shd w:val="clear" w:color="auto" w:fill="FFFFFF"/>
        <w:spacing w:line="254" w:lineRule="exact"/>
        <w:ind w:right="40" w:firstLine="567"/>
        <w:jc w:val="right"/>
        <w:rPr>
          <w:rFonts w:ascii="Times New Roman" w:hAnsi="Times New Roman" w:cs="Times New Roman"/>
          <w:spacing w:val="-1"/>
          <w:sz w:val="24"/>
          <w:szCs w:val="24"/>
        </w:rPr>
      </w:pPr>
      <w:r>
        <w:rPr>
          <w:rFonts w:ascii="Times New Roman" w:hAnsi="Times New Roman" w:cs="Times New Roman"/>
          <w:spacing w:val="-1"/>
          <w:sz w:val="24"/>
          <w:szCs w:val="24"/>
        </w:rPr>
        <w:t xml:space="preserve">Приложение № 8 </w:t>
      </w:r>
    </w:p>
    <w:p w:rsidR="00275037" w:rsidRDefault="00275037" w:rsidP="00275037">
      <w:pPr>
        <w:shd w:val="clear" w:color="auto" w:fill="FFFFFF"/>
        <w:spacing w:line="254" w:lineRule="exact"/>
        <w:ind w:right="40" w:firstLine="567"/>
        <w:jc w:val="right"/>
        <w:rPr>
          <w:rFonts w:ascii="Times New Roman" w:hAnsi="Times New Roman" w:cs="Times New Roman"/>
          <w:spacing w:val="-1"/>
          <w:sz w:val="24"/>
          <w:szCs w:val="24"/>
        </w:rPr>
      </w:pPr>
    </w:p>
    <w:p w:rsidR="00D03814" w:rsidRPr="00B24B32" w:rsidRDefault="00D03814" w:rsidP="00275037">
      <w:pPr>
        <w:shd w:val="clear" w:color="auto" w:fill="FFFFFF"/>
        <w:spacing w:line="254" w:lineRule="exact"/>
        <w:ind w:right="40" w:firstLine="567"/>
        <w:jc w:val="center"/>
        <w:rPr>
          <w:rFonts w:ascii="Times New Roman" w:hAnsi="Times New Roman" w:cs="Times New Roman"/>
          <w:b/>
          <w:spacing w:val="-1"/>
          <w:sz w:val="24"/>
          <w:szCs w:val="24"/>
        </w:rPr>
      </w:pPr>
      <w:r w:rsidRPr="00B24B32">
        <w:rPr>
          <w:rFonts w:ascii="Times New Roman" w:hAnsi="Times New Roman" w:cs="Times New Roman"/>
          <w:b/>
          <w:spacing w:val="-1"/>
          <w:sz w:val="24"/>
          <w:szCs w:val="24"/>
        </w:rPr>
        <w:t>Регламент снятия показаний приборов учета и применения расчетных способов при определении объемов переданной электрической энергии (мощности).</w:t>
      </w:r>
    </w:p>
    <w:p w:rsidR="00275037" w:rsidRDefault="00275037" w:rsidP="00275037">
      <w:pPr>
        <w:shd w:val="clear" w:color="auto" w:fill="FFFFFF"/>
        <w:spacing w:line="254" w:lineRule="exact"/>
        <w:ind w:right="40" w:firstLine="567"/>
        <w:jc w:val="center"/>
        <w:rPr>
          <w:rFonts w:ascii="Times New Roman" w:hAnsi="Times New Roman" w:cs="Times New Roman"/>
          <w:spacing w:val="-1"/>
          <w:sz w:val="24"/>
          <w:szCs w:val="24"/>
        </w:rPr>
      </w:pPr>
    </w:p>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1. Определение объема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CB26BE" w:rsidRPr="00CB26BE" w:rsidRDefault="00CB26BE" w:rsidP="00CB26BE">
      <w:pPr>
        <w:ind w:firstLine="720"/>
        <w:jc w:val="both"/>
        <w:rPr>
          <w:rFonts w:ascii="Times New Roman" w:hAnsi="Times New Roman" w:cs="Times New Roman"/>
          <w:sz w:val="24"/>
          <w:szCs w:val="24"/>
        </w:rPr>
      </w:pPr>
      <w:bookmarkStart w:id="3" w:name="sub_41642"/>
      <w:r w:rsidRPr="00CB26BE">
        <w:rPr>
          <w:rFonts w:ascii="Times New Roman" w:hAnsi="Times New Roman" w:cs="Times New Roman"/>
          <w:sz w:val="24"/>
          <w:szCs w:val="24"/>
        </w:rPr>
        <w:t>с использованием приборов учета электрической энергии, в том числе включенных в состав измерительных комплексов, систем учета;</w:t>
      </w:r>
    </w:p>
    <w:bookmarkEnd w:id="3"/>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при отсутствии приборов учета и в определенных в настоящем разделе случаях - путем применения расчетных способов, предусмотренных настоящим документом.</w:t>
      </w:r>
    </w:p>
    <w:p w:rsidR="00CB26BE" w:rsidRPr="00CB26BE" w:rsidRDefault="00CB26BE" w:rsidP="00CB26BE">
      <w:pPr>
        <w:ind w:firstLine="720"/>
        <w:jc w:val="both"/>
        <w:rPr>
          <w:rFonts w:ascii="Times New Roman" w:hAnsi="Times New Roman" w:cs="Times New Roman"/>
          <w:sz w:val="24"/>
          <w:szCs w:val="24"/>
        </w:rPr>
      </w:pPr>
      <w:bookmarkStart w:id="4" w:name="sub_4165"/>
      <w:proofErr w:type="gramStart"/>
      <w:r w:rsidRPr="00CB26BE">
        <w:rPr>
          <w:rFonts w:ascii="Times New Roman" w:hAnsi="Times New Roman" w:cs="Times New Roman"/>
          <w:sz w:val="24"/>
          <w:szCs w:val="24"/>
        </w:rPr>
        <w:t xml:space="preserve">Приборы учета, показания которых в соответствии с настоящим документом используются при определении объемов оказанных услуг по передаче электрической энергии, фактических потерь электрической энергии в объектах электросетевого хозяйства, должны соответствовать требованиям </w:t>
      </w:r>
      <w:hyperlink r:id="rId11" w:history="1">
        <w:r w:rsidRPr="00CB26BE">
          <w:rPr>
            <w:rFonts w:ascii="Times New Roman" w:hAnsi="Times New Roman" w:cs="Times New Roman"/>
            <w:color w:val="106BBE"/>
            <w:sz w:val="24"/>
            <w:szCs w:val="24"/>
          </w:rPr>
          <w:t>законодательства</w:t>
        </w:r>
      </w:hyperlink>
      <w:r w:rsidRPr="00CB26BE">
        <w:rPr>
          <w:rFonts w:ascii="Times New Roman" w:hAnsi="Times New Roman" w:cs="Times New Roman"/>
          <w:sz w:val="24"/>
          <w:szCs w:val="24"/>
        </w:rPr>
        <w:t xml:space="preserve"> Российской Федерации об обеспечении единства измерений,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w:t>
      </w:r>
      <w:proofErr w:type="gramEnd"/>
      <w:r w:rsidRPr="00CB26BE">
        <w:rPr>
          <w:rFonts w:ascii="Times New Roman" w:hAnsi="Times New Roman" w:cs="Times New Roman"/>
          <w:sz w:val="24"/>
          <w:szCs w:val="24"/>
        </w:rPr>
        <w:t xml:space="preserve"> визуального контроля (далее - расчетные приборы учета).</w:t>
      </w:r>
    </w:p>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 xml:space="preserve">Обязанность по обеспечению оснащения </w:t>
      </w:r>
      <w:proofErr w:type="spellStart"/>
      <w:r w:rsidRPr="00CB26BE">
        <w:rPr>
          <w:rFonts w:ascii="Times New Roman" w:hAnsi="Times New Roman" w:cs="Times New Roman"/>
          <w:sz w:val="24"/>
          <w:szCs w:val="24"/>
        </w:rPr>
        <w:t>энергопринимающих</w:t>
      </w:r>
      <w:proofErr w:type="spellEnd"/>
      <w:r w:rsidRPr="00CB26BE">
        <w:rPr>
          <w:rFonts w:ascii="Times New Roman" w:hAnsi="Times New Roman" w:cs="Times New Roman"/>
          <w:sz w:val="24"/>
          <w:szCs w:val="24"/>
        </w:rPr>
        <w:t xml:space="preserve"> устройств потребителей, приборами учета, а также по обеспечению допуска установленных приборов учета в эксплуатацию,  возлагается на собственника </w:t>
      </w:r>
      <w:proofErr w:type="spellStart"/>
      <w:r w:rsidRPr="00CB26BE">
        <w:rPr>
          <w:rFonts w:ascii="Times New Roman" w:hAnsi="Times New Roman" w:cs="Times New Roman"/>
          <w:sz w:val="24"/>
          <w:szCs w:val="24"/>
        </w:rPr>
        <w:t>энергопринимающих</w:t>
      </w:r>
      <w:proofErr w:type="spellEnd"/>
      <w:r w:rsidRPr="00CB26BE">
        <w:rPr>
          <w:rFonts w:ascii="Times New Roman" w:hAnsi="Times New Roman" w:cs="Times New Roman"/>
          <w:sz w:val="24"/>
          <w:szCs w:val="24"/>
        </w:rPr>
        <w:t xml:space="preserve"> устройств.</w:t>
      </w:r>
    </w:p>
    <w:p w:rsidR="00CB26BE" w:rsidRPr="00CB26BE" w:rsidRDefault="00CB26BE" w:rsidP="00CB26BE">
      <w:pPr>
        <w:ind w:firstLine="720"/>
        <w:jc w:val="both"/>
        <w:rPr>
          <w:rFonts w:ascii="Times New Roman" w:hAnsi="Times New Roman" w:cs="Times New Roman"/>
          <w:sz w:val="24"/>
          <w:szCs w:val="24"/>
        </w:rPr>
      </w:pPr>
      <w:bookmarkStart w:id="5" w:name="sub_41733"/>
      <w:r w:rsidRPr="00CB26BE">
        <w:rPr>
          <w:rFonts w:ascii="Times New Roman" w:hAnsi="Times New Roman" w:cs="Times New Roman"/>
          <w:sz w:val="24"/>
          <w:szCs w:val="24"/>
        </w:rP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CB26BE" w:rsidRPr="00CB26BE" w:rsidRDefault="00CB26BE" w:rsidP="00CB26BE">
      <w:pPr>
        <w:ind w:firstLine="720"/>
        <w:jc w:val="both"/>
        <w:rPr>
          <w:rFonts w:ascii="Times New Roman" w:hAnsi="Times New Roman" w:cs="Times New Roman"/>
          <w:sz w:val="24"/>
          <w:szCs w:val="24"/>
        </w:rPr>
      </w:pPr>
      <w:bookmarkStart w:id="6" w:name="sub_4172"/>
      <w:bookmarkEnd w:id="4"/>
      <w:bookmarkEnd w:id="5"/>
      <w:r w:rsidRPr="00CB26BE">
        <w:rPr>
          <w:rFonts w:ascii="Times New Roman" w:hAnsi="Times New Roman" w:cs="Times New Roman"/>
          <w:sz w:val="24"/>
          <w:szCs w:val="24"/>
        </w:rPr>
        <w:t xml:space="preserve"> 2. Приборы учета подлежат установке на границах балансовой принадлежности объектов потребителя и  сетевой организации. При отсутствии технической возможности установки прибора учета на границе балансовой принадлежности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w:t>
      </w:r>
      <w:bookmarkStart w:id="7" w:name="sub_417202"/>
      <w:bookmarkEnd w:id="6"/>
    </w:p>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 xml:space="preserve">В случае если прибор учета, расположен не на границе балансовой принадлежности, то объем,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w:t>
      </w:r>
      <w:bookmarkStart w:id="8" w:name="sub_4173"/>
      <w:bookmarkEnd w:id="7"/>
    </w:p>
    <w:p w:rsidR="00CB26BE" w:rsidRPr="00CB26BE" w:rsidRDefault="00CB26BE" w:rsidP="00CB26BE">
      <w:pPr>
        <w:ind w:firstLine="720"/>
        <w:jc w:val="both"/>
        <w:rPr>
          <w:rFonts w:ascii="Times New Roman" w:hAnsi="Times New Roman" w:cs="Times New Roman"/>
          <w:sz w:val="24"/>
          <w:szCs w:val="24"/>
        </w:rPr>
      </w:pPr>
      <w:bookmarkStart w:id="9" w:name="sub_4177"/>
      <w:bookmarkEnd w:id="8"/>
      <w:r w:rsidRPr="00CB26BE">
        <w:rPr>
          <w:rFonts w:ascii="Times New Roman" w:hAnsi="Times New Roman" w:cs="Times New Roman"/>
          <w:sz w:val="24"/>
          <w:szCs w:val="24"/>
        </w:rPr>
        <w:t>3. Потребитель, имеющий намерение демонтировать в целях замены, ремонта или поверки прибор учета, ранее установленный,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МУП МГЭС.</w:t>
      </w:r>
    </w:p>
    <w:bookmarkEnd w:id="9"/>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 xml:space="preserve">Заявка должна содержать сведения, указанные в абзацах пятом - седьмом и девятом </w:t>
      </w:r>
      <w:hyperlink w:anchor="sub_4181" w:history="1">
        <w:r w:rsidRPr="00CB26BE">
          <w:rPr>
            <w:rFonts w:ascii="Times New Roman" w:hAnsi="Times New Roman" w:cs="Times New Roman"/>
            <w:color w:val="106BBE"/>
            <w:sz w:val="24"/>
            <w:szCs w:val="24"/>
          </w:rPr>
          <w:t>пункта 153</w:t>
        </w:r>
      </w:hyperlink>
      <w:r w:rsidRPr="00CB26BE">
        <w:rPr>
          <w:rFonts w:ascii="Times New Roman" w:hAnsi="Times New Roman" w:cs="Times New Roman"/>
          <w:sz w:val="24"/>
          <w:szCs w:val="24"/>
        </w:rPr>
        <w:t xml:space="preserve"> ПП РФ № 442 от 04.05. 2012 г. а также предлагаемые дату и время осуществления указанных в заявке действий, но не ранее 7 рабочих дней со дня ее направления.</w:t>
      </w:r>
    </w:p>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 xml:space="preserve">В согласованные дату и время Исполнитель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w:t>
      </w:r>
      <w:proofErr w:type="gramStart"/>
      <w:r w:rsidRPr="00CB26BE">
        <w:rPr>
          <w:rFonts w:ascii="Times New Roman" w:hAnsi="Times New Roman" w:cs="Times New Roman"/>
          <w:sz w:val="24"/>
          <w:szCs w:val="24"/>
        </w:rPr>
        <w:t>Потребителем</w:t>
      </w:r>
      <w:proofErr w:type="gramEnd"/>
      <w:r w:rsidRPr="00CB26BE">
        <w:rPr>
          <w:rFonts w:ascii="Times New Roman" w:hAnsi="Times New Roman" w:cs="Times New Roman"/>
          <w:sz w:val="24"/>
          <w:szCs w:val="24"/>
        </w:rPr>
        <w:t xml:space="preserve"> а также гарантирующим поставщиком (</w:t>
      </w:r>
      <w:proofErr w:type="spellStart"/>
      <w:r w:rsidRPr="00CB26BE">
        <w:rPr>
          <w:rFonts w:ascii="Times New Roman" w:hAnsi="Times New Roman" w:cs="Times New Roman"/>
          <w:sz w:val="24"/>
          <w:szCs w:val="24"/>
        </w:rPr>
        <w:t>энергосбытовой</w:t>
      </w:r>
      <w:proofErr w:type="spellEnd"/>
      <w:r w:rsidRPr="00CB26BE">
        <w:rPr>
          <w:rFonts w:ascii="Times New Roman" w:hAnsi="Times New Roman" w:cs="Times New Roman"/>
          <w:sz w:val="24"/>
          <w:szCs w:val="24"/>
        </w:rPr>
        <w:t xml:space="preserve">, </w:t>
      </w:r>
      <w:proofErr w:type="spellStart"/>
      <w:r w:rsidRPr="00CB26BE">
        <w:rPr>
          <w:rFonts w:ascii="Times New Roman" w:hAnsi="Times New Roman" w:cs="Times New Roman"/>
          <w:sz w:val="24"/>
          <w:szCs w:val="24"/>
        </w:rPr>
        <w:t>энергоснабжающей</w:t>
      </w:r>
      <w:proofErr w:type="spellEnd"/>
      <w:r w:rsidRPr="00CB26BE">
        <w:rPr>
          <w:rFonts w:ascii="Times New Roman" w:hAnsi="Times New Roman" w:cs="Times New Roman"/>
          <w:sz w:val="24"/>
          <w:szCs w:val="24"/>
        </w:rPr>
        <w:t xml:space="preserve"> организацией) в случае его участия. </w:t>
      </w:r>
    </w:p>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 xml:space="preserve">Приборы учета, демонтированные в целях проведения их ремонта, после проведения </w:t>
      </w:r>
      <w:r w:rsidRPr="00CB26BE">
        <w:rPr>
          <w:rFonts w:ascii="Times New Roman" w:hAnsi="Times New Roman" w:cs="Times New Roman"/>
          <w:sz w:val="24"/>
          <w:szCs w:val="24"/>
        </w:rPr>
        <w:lastRenderedPageBreak/>
        <w:t xml:space="preserve">ремонта должны быть </w:t>
      </w:r>
      <w:proofErr w:type="spellStart"/>
      <w:r w:rsidRPr="00CB26BE">
        <w:rPr>
          <w:rFonts w:ascii="Times New Roman" w:hAnsi="Times New Roman" w:cs="Times New Roman"/>
          <w:sz w:val="24"/>
          <w:szCs w:val="24"/>
        </w:rPr>
        <w:t>поверены</w:t>
      </w:r>
      <w:proofErr w:type="spellEnd"/>
      <w:r w:rsidRPr="00CB26BE">
        <w:rPr>
          <w:rFonts w:ascii="Times New Roman" w:hAnsi="Times New Roman" w:cs="Times New Roman"/>
          <w:sz w:val="24"/>
          <w:szCs w:val="24"/>
        </w:rPr>
        <w:t xml:space="preserve"> в порядке, установленном </w:t>
      </w:r>
      <w:hyperlink r:id="rId12" w:history="1">
        <w:r w:rsidRPr="00CB26BE">
          <w:rPr>
            <w:rFonts w:ascii="Times New Roman" w:hAnsi="Times New Roman" w:cs="Times New Roman"/>
            <w:color w:val="106BBE"/>
            <w:sz w:val="24"/>
            <w:szCs w:val="24"/>
          </w:rPr>
          <w:t>законодательством</w:t>
        </w:r>
      </w:hyperlink>
      <w:r w:rsidRPr="00CB26BE">
        <w:rPr>
          <w:rFonts w:ascii="Times New Roman" w:hAnsi="Times New Roman" w:cs="Times New Roman"/>
          <w:sz w:val="24"/>
          <w:szCs w:val="24"/>
        </w:rPr>
        <w:t xml:space="preserve"> Российской Федерации об обеспечении единства измерений, после чего они подлежат установке и допуску в эксплуатацию в установленном  порядке.</w:t>
      </w:r>
    </w:p>
    <w:p w:rsidR="00CB26BE" w:rsidRPr="00CB26BE" w:rsidRDefault="00CB26BE" w:rsidP="00CB26BE">
      <w:pPr>
        <w:ind w:firstLine="720"/>
        <w:jc w:val="both"/>
        <w:rPr>
          <w:rFonts w:ascii="Times New Roman" w:hAnsi="Times New Roman" w:cs="Times New Roman"/>
          <w:sz w:val="24"/>
          <w:szCs w:val="24"/>
        </w:rPr>
      </w:pPr>
      <w:bookmarkStart w:id="10" w:name="sub_4184"/>
      <w:r w:rsidRPr="00CB26BE">
        <w:rPr>
          <w:rFonts w:ascii="Times New Roman" w:hAnsi="Times New Roman" w:cs="Times New Roman"/>
          <w:sz w:val="24"/>
          <w:szCs w:val="24"/>
        </w:rPr>
        <w:t xml:space="preserve">4. Если приборы учета, расположены по обе стороны границы балансовой принадлежности Исполнителя и Потребителя, то выбор расчетного прибора учета осуществляется сторонами, в порядке, установленном  п. 156 ПП РФ № 442 от 04.05.2012 г. </w:t>
      </w:r>
      <w:bookmarkEnd w:id="10"/>
    </w:p>
    <w:p w:rsidR="00CB26BE" w:rsidRPr="00CB26BE" w:rsidRDefault="00CB26BE" w:rsidP="00CB26BE">
      <w:pPr>
        <w:ind w:firstLine="720"/>
        <w:jc w:val="both"/>
        <w:rPr>
          <w:rFonts w:ascii="Times New Roman" w:hAnsi="Times New Roman" w:cs="Times New Roman"/>
          <w:sz w:val="24"/>
          <w:szCs w:val="24"/>
        </w:rPr>
      </w:pPr>
      <w:bookmarkStart w:id="11" w:name="sub_4185"/>
      <w:r w:rsidRPr="00CB26BE">
        <w:rPr>
          <w:rFonts w:ascii="Times New Roman" w:hAnsi="Times New Roman" w:cs="Times New Roman"/>
          <w:sz w:val="24"/>
          <w:szCs w:val="24"/>
        </w:rPr>
        <w:t xml:space="preserve">Прибор учета, не выбранный в качестве расчетного прибора учета, является контрольным прибором учета и в </w:t>
      </w:r>
      <w:proofErr w:type="gramStart"/>
      <w:r w:rsidRPr="00CB26BE">
        <w:rPr>
          <w:rFonts w:ascii="Times New Roman" w:hAnsi="Times New Roman" w:cs="Times New Roman"/>
          <w:sz w:val="24"/>
          <w:szCs w:val="24"/>
        </w:rPr>
        <w:t>случаях, предусмотренных законодательством  используется</w:t>
      </w:r>
      <w:proofErr w:type="gramEnd"/>
      <w:r w:rsidRPr="00CB26BE">
        <w:rPr>
          <w:rFonts w:ascii="Times New Roman" w:hAnsi="Times New Roman" w:cs="Times New Roman"/>
          <w:sz w:val="24"/>
          <w:szCs w:val="24"/>
        </w:rPr>
        <w:t xml:space="preserve"> в качестве расчетного прибора учета для определения объемов потребления  оказанных услуг по передаче электрической энергии и указывается в Приложении № 4 к настоящему договору.</w:t>
      </w:r>
    </w:p>
    <w:p w:rsidR="00CB26BE" w:rsidRPr="00CB26BE" w:rsidRDefault="00CB26BE" w:rsidP="00CB26BE">
      <w:pPr>
        <w:ind w:firstLine="720"/>
        <w:jc w:val="both"/>
        <w:rPr>
          <w:rFonts w:ascii="Times New Roman" w:hAnsi="Times New Roman" w:cs="Times New Roman"/>
          <w:sz w:val="24"/>
          <w:szCs w:val="24"/>
        </w:rPr>
      </w:pPr>
      <w:bookmarkStart w:id="12" w:name="sub_41862"/>
      <w:bookmarkEnd w:id="11"/>
      <w:r w:rsidRPr="00CB26BE">
        <w:rPr>
          <w:rFonts w:ascii="Times New Roman" w:hAnsi="Times New Roman" w:cs="Times New Roman"/>
          <w:sz w:val="24"/>
          <w:szCs w:val="24"/>
        </w:rPr>
        <w:t xml:space="preserve">5. </w:t>
      </w:r>
      <w:proofErr w:type="gramStart"/>
      <w:r w:rsidRPr="00CB26BE">
        <w:rPr>
          <w:rFonts w:ascii="Times New Roman" w:hAnsi="Times New Roman" w:cs="Times New Roman"/>
          <w:sz w:val="24"/>
          <w:szCs w:val="24"/>
        </w:rPr>
        <w:t xml:space="preserve">Если для определения объемов оказанных услуг по передаче электрической энергии в соответствии с договором оказания услуг по передаче электрической энергии, подлежит использованию более чем 1 прибор учета, то совокупный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w:t>
      </w:r>
      <w:proofErr w:type="spellStart"/>
      <w:r w:rsidRPr="00CB26BE">
        <w:rPr>
          <w:rFonts w:ascii="Times New Roman" w:hAnsi="Times New Roman" w:cs="Times New Roman"/>
          <w:sz w:val="24"/>
          <w:szCs w:val="24"/>
        </w:rPr>
        <w:t>перетоков</w:t>
      </w:r>
      <w:proofErr w:type="spellEnd"/>
      <w:r w:rsidRPr="00CB26BE">
        <w:rPr>
          <w:rFonts w:ascii="Times New Roman" w:hAnsi="Times New Roman" w:cs="Times New Roman"/>
          <w:sz w:val="24"/>
          <w:szCs w:val="24"/>
        </w:rPr>
        <w:t xml:space="preserve"> электрической энергии по каждой точке</w:t>
      </w:r>
      <w:proofErr w:type="gramEnd"/>
      <w:r w:rsidRPr="00CB26BE">
        <w:rPr>
          <w:rFonts w:ascii="Times New Roman" w:hAnsi="Times New Roman" w:cs="Times New Roman"/>
          <w:sz w:val="24"/>
          <w:szCs w:val="24"/>
        </w:rPr>
        <w:t xml:space="preserve"> поставки в границах балансовой принадлежности </w:t>
      </w:r>
      <w:proofErr w:type="spellStart"/>
      <w:r w:rsidRPr="00CB26BE">
        <w:rPr>
          <w:rFonts w:ascii="Times New Roman" w:hAnsi="Times New Roman" w:cs="Times New Roman"/>
          <w:sz w:val="24"/>
          <w:szCs w:val="24"/>
        </w:rPr>
        <w:t>энергопринимающих</w:t>
      </w:r>
      <w:proofErr w:type="spellEnd"/>
      <w:r w:rsidRPr="00CB26BE">
        <w:rPr>
          <w:rFonts w:ascii="Times New Roman" w:hAnsi="Times New Roman" w:cs="Times New Roman"/>
          <w:sz w:val="24"/>
          <w:szCs w:val="24"/>
        </w:rPr>
        <w:t xml:space="preserve"> устройств потребителя и мест расположения приборов учета по отношению к соответствующим точкам поставки.</w:t>
      </w:r>
    </w:p>
    <w:p w:rsidR="00CB26BE" w:rsidRPr="00CB26BE" w:rsidRDefault="00CB26BE" w:rsidP="00CB26BE">
      <w:pPr>
        <w:ind w:firstLine="720"/>
        <w:jc w:val="both"/>
        <w:rPr>
          <w:rFonts w:ascii="Times New Roman" w:hAnsi="Times New Roman" w:cs="Times New Roman"/>
          <w:sz w:val="24"/>
          <w:szCs w:val="24"/>
        </w:rPr>
      </w:pPr>
      <w:bookmarkStart w:id="13" w:name="sub_4187"/>
      <w:bookmarkEnd w:id="12"/>
      <w:r w:rsidRPr="00CB26BE">
        <w:rPr>
          <w:rFonts w:ascii="Times New Roman" w:hAnsi="Times New Roman" w:cs="Times New Roman"/>
          <w:sz w:val="24"/>
          <w:szCs w:val="24"/>
        </w:rPr>
        <w:t>Обмен показаниями расчетных и контрольных приборов учета, включая предоставление удаленного доступа для получения данных систем учета, в рамках настоящего договора осуществляется без взимания платы.</w:t>
      </w:r>
    </w:p>
    <w:bookmarkEnd w:id="13"/>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 xml:space="preserve">6. </w:t>
      </w:r>
      <w:proofErr w:type="gramStart"/>
      <w:r w:rsidRPr="00CB26BE">
        <w:rPr>
          <w:rFonts w:ascii="Times New Roman" w:hAnsi="Times New Roman" w:cs="Times New Roman"/>
          <w:sz w:val="24"/>
          <w:szCs w:val="24"/>
        </w:rPr>
        <w:t xml:space="preserve">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должно осуществляться по состоянию </w:t>
      </w:r>
      <w:r w:rsidRPr="00BD6369">
        <w:rPr>
          <w:rFonts w:ascii="Times New Roman" w:hAnsi="Times New Roman" w:cs="Times New Roman"/>
          <w:sz w:val="24"/>
          <w:szCs w:val="24"/>
        </w:rPr>
        <w:t xml:space="preserve">на 00 часов 00 минут </w:t>
      </w:r>
      <w:r w:rsidR="00BD6369" w:rsidRPr="00BD6369">
        <w:rPr>
          <w:rFonts w:ascii="Times New Roman" w:hAnsi="Times New Roman" w:cs="Times New Roman"/>
          <w:sz w:val="24"/>
          <w:szCs w:val="24"/>
        </w:rPr>
        <w:t>25 числа текущего</w:t>
      </w:r>
      <w:r w:rsidRPr="00BD6369">
        <w:rPr>
          <w:rFonts w:ascii="Times New Roman" w:hAnsi="Times New Roman" w:cs="Times New Roman"/>
          <w:sz w:val="24"/>
          <w:szCs w:val="24"/>
        </w:rPr>
        <w:t xml:space="preserve"> месяца,</w:t>
      </w:r>
      <w:r w:rsidRPr="00CB26BE">
        <w:rPr>
          <w:rFonts w:ascii="Times New Roman" w:hAnsi="Times New Roman" w:cs="Times New Roman"/>
          <w:b/>
          <w:sz w:val="24"/>
          <w:szCs w:val="24"/>
        </w:rPr>
        <w:t xml:space="preserve"> </w:t>
      </w:r>
      <w:r w:rsidRPr="00CB26BE">
        <w:rPr>
          <w:rFonts w:ascii="Times New Roman" w:hAnsi="Times New Roman" w:cs="Times New Roman"/>
          <w:sz w:val="24"/>
          <w:szCs w:val="24"/>
        </w:rPr>
        <w:t xml:space="preserve">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roofErr w:type="gramEnd"/>
    </w:p>
    <w:p w:rsidR="00CB26BE" w:rsidRPr="00CB26BE" w:rsidRDefault="00CB26BE" w:rsidP="00CB26BE">
      <w:pPr>
        <w:ind w:firstLine="720"/>
        <w:jc w:val="both"/>
        <w:rPr>
          <w:rFonts w:ascii="Times New Roman" w:hAnsi="Times New Roman" w:cs="Times New Roman"/>
          <w:sz w:val="24"/>
          <w:szCs w:val="24"/>
        </w:rPr>
      </w:pPr>
      <w:bookmarkStart w:id="14" w:name="sub_41892"/>
      <w:proofErr w:type="gramStart"/>
      <w:r w:rsidRPr="00CB26BE">
        <w:rPr>
          <w:rFonts w:ascii="Times New Roman" w:hAnsi="Times New Roman" w:cs="Times New Roman"/>
          <w:sz w:val="24"/>
          <w:szCs w:val="24"/>
        </w:rPr>
        <w:t>Показания расчетных приборов учета (в том числе их почасовые значения, в случае наличия интервального прибора учета и осуществления расчетов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w:t>
      </w:r>
      <w:proofErr w:type="gramEnd"/>
      <w:r w:rsidRPr="00CB26BE">
        <w:rPr>
          <w:rFonts w:ascii="Times New Roman" w:hAnsi="Times New Roman" w:cs="Times New Roman"/>
          <w:sz w:val="24"/>
          <w:szCs w:val="24"/>
        </w:rPr>
        <w:t xml:space="preserve">, указанным в договоре, </w:t>
      </w:r>
      <w:r w:rsidRPr="00CB26BE">
        <w:rPr>
          <w:rFonts w:ascii="Times New Roman" w:hAnsi="Times New Roman" w:cs="Times New Roman"/>
          <w:b/>
          <w:sz w:val="24"/>
          <w:szCs w:val="24"/>
        </w:rPr>
        <w:t xml:space="preserve">в </w:t>
      </w:r>
      <w:r w:rsidRPr="00BD6369">
        <w:rPr>
          <w:rFonts w:ascii="Times New Roman" w:hAnsi="Times New Roman" w:cs="Times New Roman"/>
          <w:sz w:val="24"/>
          <w:szCs w:val="24"/>
        </w:rPr>
        <w:t>течени</w:t>
      </w:r>
      <w:proofErr w:type="gramStart"/>
      <w:r w:rsidRPr="00BD6369">
        <w:rPr>
          <w:rFonts w:ascii="Times New Roman" w:hAnsi="Times New Roman" w:cs="Times New Roman"/>
          <w:sz w:val="24"/>
          <w:szCs w:val="24"/>
        </w:rPr>
        <w:t>и</w:t>
      </w:r>
      <w:proofErr w:type="gramEnd"/>
      <w:r w:rsidRPr="00BD6369">
        <w:rPr>
          <w:rFonts w:ascii="Times New Roman" w:hAnsi="Times New Roman" w:cs="Times New Roman"/>
          <w:sz w:val="24"/>
          <w:szCs w:val="24"/>
        </w:rPr>
        <w:t xml:space="preserve"> одного рабочего дня с момента снятия показаний</w:t>
      </w:r>
      <w:r w:rsidR="000017AA">
        <w:rPr>
          <w:rFonts w:ascii="Times New Roman" w:hAnsi="Times New Roman" w:cs="Times New Roman"/>
          <w:b/>
          <w:sz w:val="24"/>
          <w:szCs w:val="24"/>
        </w:rPr>
        <w:t xml:space="preserve">, </w:t>
      </w:r>
      <w:r w:rsidR="000017AA" w:rsidRPr="000017AA">
        <w:rPr>
          <w:rFonts w:ascii="Times New Roman" w:hAnsi="Times New Roman" w:cs="Times New Roman"/>
          <w:sz w:val="24"/>
          <w:szCs w:val="24"/>
        </w:rPr>
        <w:t>а</w:t>
      </w:r>
      <w:r w:rsidRPr="000017AA">
        <w:rPr>
          <w:rFonts w:ascii="Times New Roman" w:hAnsi="Times New Roman" w:cs="Times New Roman"/>
          <w:sz w:val="24"/>
          <w:szCs w:val="24"/>
        </w:rPr>
        <w:t xml:space="preserve">  т</w:t>
      </w:r>
      <w:r w:rsidRPr="00CB26BE">
        <w:rPr>
          <w:rFonts w:ascii="Times New Roman" w:hAnsi="Times New Roman" w:cs="Times New Roman"/>
          <w:sz w:val="24"/>
          <w:szCs w:val="24"/>
        </w:rPr>
        <w:t>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bookmarkEnd w:id="14"/>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качестве расчетного прибора учета, передаются по запросу контрагента по настоящему  договору в течение 2 рабочих дней со дня получения такого запроса.</w:t>
      </w:r>
    </w:p>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 xml:space="preserve">В случае снятия показания прибора учета на основании показаний которого осуществляются расчеты с потребителем за услуг по передаче электрической энергии Исполнителем, он обязан сообщать в сроки и в порядке, установленные настоящим Регламентом, информацию о показаниях такого прибора </w:t>
      </w:r>
      <w:proofErr w:type="gramStart"/>
      <w:r w:rsidRPr="00CB26BE">
        <w:rPr>
          <w:rFonts w:ascii="Times New Roman" w:hAnsi="Times New Roman" w:cs="Times New Roman"/>
          <w:sz w:val="24"/>
          <w:szCs w:val="24"/>
        </w:rPr>
        <w:t>учета</w:t>
      </w:r>
      <w:proofErr w:type="gramEnd"/>
      <w:r w:rsidRPr="00CB26BE">
        <w:rPr>
          <w:rFonts w:ascii="Times New Roman" w:hAnsi="Times New Roman" w:cs="Times New Roman"/>
          <w:sz w:val="24"/>
          <w:szCs w:val="24"/>
        </w:rPr>
        <w:t xml:space="preserve"> как потребителю, так и обслуживающему его гарантирующему поставщику (</w:t>
      </w:r>
      <w:proofErr w:type="spellStart"/>
      <w:r w:rsidRPr="00CB26BE">
        <w:rPr>
          <w:rFonts w:ascii="Times New Roman" w:hAnsi="Times New Roman" w:cs="Times New Roman"/>
          <w:sz w:val="24"/>
          <w:szCs w:val="24"/>
        </w:rPr>
        <w:t>энергосбытовой</w:t>
      </w:r>
      <w:proofErr w:type="spellEnd"/>
      <w:r w:rsidRPr="00CB26BE">
        <w:rPr>
          <w:rFonts w:ascii="Times New Roman" w:hAnsi="Times New Roman" w:cs="Times New Roman"/>
          <w:sz w:val="24"/>
          <w:szCs w:val="24"/>
        </w:rPr>
        <w:t xml:space="preserve">, </w:t>
      </w:r>
      <w:proofErr w:type="spellStart"/>
      <w:r w:rsidRPr="00CB26BE">
        <w:rPr>
          <w:rFonts w:ascii="Times New Roman" w:hAnsi="Times New Roman" w:cs="Times New Roman"/>
          <w:sz w:val="24"/>
          <w:szCs w:val="24"/>
        </w:rPr>
        <w:t>энергоснабжающей</w:t>
      </w:r>
      <w:proofErr w:type="spellEnd"/>
      <w:r w:rsidRPr="00CB26BE">
        <w:rPr>
          <w:rFonts w:ascii="Times New Roman" w:hAnsi="Times New Roman" w:cs="Times New Roman"/>
          <w:sz w:val="24"/>
          <w:szCs w:val="24"/>
        </w:rPr>
        <w:t xml:space="preserve"> организации).</w:t>
      </w:r>
    </w:p>
    <w:p w:rsidR="00CB26BE" w:rsidRPr="00CB26BE" w:rsidRDefault="00CB26BE" w:rsidP="00CB26BE">
      <w:pPr>
        <w:ind w:firstLine="720"/>
        <w:jc w:val="both"/>
        <w:rPr>
          <w:rFonts w:ascii="Times New Roman" w:hAnsi="Times New Roman" w:cs="Times New Roman"/>
          <w:sz w:val="24"/>
          <w:szCs w:val="24"/>
        </w:rPr>
      </w:pPr>
      <w:bookmarkStart w:id="15" w:name="sub_4193"/>
      <w:r w:rsidRPr="00CB26BE">
        <w:rPr>
          <w:rFonts w:ascii="Times New Roman" w:hAnsi="Times New Roman" w:cs="Times New Roman"/>
          <w:sz w:val="24"/>
          <w:szCs w:val="24"/>
        </w:rPr>
        <w:t xml:space="preserve">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Потребителя и Исполнителя.  </w:t>
      </w:r>
      <w:bookmarkEnd w:id="15"/>
    </w:p>
    <w:p w:rsidR="00CB26BE" w:rsidRPr="00CB26BE" w:rsidRDefault="00CB26BE" w:rsidP="00CB26BE">
      <w:pPr>
        <w:ind w:firstLine="720"/>
        <w:jc w:val="both"/>
        <w:rPr>
          <w:rFonts w:ascii="Times New Roman" w:hAnsi="Times New Roman" w:cs="Times New Roman"/>
          <w:sz w:val="24"/>
          <w:szCs w:val="24"/>
        </w:rPr>
      </w:pPr>
    </w:p>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lastRenderedPageBreak/>
        <w:t>7. В случае непредставления потребителем показаний расчетного прибора учета в сроки, установленные в настоящем Регламенте (далее - непредставление показаний расчетного прибора учета в установленные сроки) и при отсутствии контрольного прибора учета:</w:t>
      </w:r>
    </w:p>
    <w:p w:rsidR="00CB26BE" w:rsidRPr="00CB26BE" w:rsidRDefault="00CB26BE" w:rsidP="00CB26BE">
      <w:pPr>
        <w:ind w:firstLine="720"/>
        <w:jc w:val="both"/>
        <w:rPr>
          <w:rFonts w:ascii="Times New Roman" w:hAnsi="Times New Roman" w:cs="Times New Roman"/>
          <w:sz w:val="24"/>
          <w:szCs w:val="24"/>
        </w:rPr>
      </w:pPr>
      <w:bookmarkStart w:id="16" w:name="sub_16611"/>
      <w:proofErr w:type="gramStart"/>
      <w:r w:rsidRPr="00CB26BE">
        <w:rPr>
          <w:rFonts w:ascii="Times New Roman" w:hAnsi="Times New Roman" w:cs="Times New Roman"/>
          <w:sz w:val="24"/>
          <w:szCs w:val="24"/>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w:t>
      </w:r>
      <w:proofErr w:type="gramEnd"/>
      <w:r w:rsidRPr="00CB26BE">
        <w:rPr>
          <w:rFonts w:ascii="Times New Roman" w:hAnsi="Times New Roman" w:cs="Times New Roman"/>
          <w:sz w:val="24"/>
          <w:szCs w:val="24"/>
        </w:rPr>
        <w:t> - на основании показаний расчетного прибора учета за ближайший расчетный период, когда такие показания были предоставлены;</w:t>
      </w:r>
    </w:p>
    <w:bookmarkEnd w:id="16"/>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настоящим Регламентом.</w:t>
      </w:r>
    </w:p>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Непредставление потребителем показаний расчетного прибора учета более 2 расчетных периодов подряд, невозможность опроса прибора учета через средства МАСУЭ, является основанием для проведения внеплановой проверки такого прибора учета.</w:t>
      </w:r>
    </w:p>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 xml:space="preserve">Расчетный способ определения объемов оказанных услуг по передаче электрической энергии применяется так же при </w:t>
      </w:r>
      <w:proofErr w:type="gramStart"/>
      <w:r w:rsidRPr="00CB26BE">
        <w:rPr>
          <w:rFonts w:ascii="Times New Roman" w:hAnsi="Times New Roman" w:cs="Times New Roman"/>
          <w:sz w:val="24"/>
          <w:szCs w:val="24"/>
        </w:rPr>
        <w:t>повторном</w:t>
      </w:r>
      <w:proofErr w:type="gramEnd"/>
      <w:r w:rsidRPr="00CB26BE">
        <w:rPr>
          <w:rFonts w:ascii="Times New Roman" w:hAnsi="Times New Roman" w:cs="Times New Roman"/>
          <w:sz w:val="24"/>
          <w:szCs w:val="24"/>
        </w:rPr>
        <w:t xml:space="preserve"> </w:t>
      </w:r>
      <w:proofErr w:type="spellStart"/>
      <w:r w:rsidRPr="00CB26BE">
        <w:rPr>
          <w:rFonts w:ascii="Times New Roman" w:hAnsi="Times New Roman" w:cs="Times New Roman"/>
          <w:sz w:val="24"/>
          <w:szCs w:val="24"/>
        </w:rPr>
        <w:t>недопуске</w:t>
      </w:r>
      <w:proofErr w:type="spellEnd"/>
      <w:r w:rsidRPr="00CB26BE">
        <w:rPr>
          <w:rFonts w:ascii="Times New Roman" w:hAnsi="Times New Roman" w:cs="Times New Roman"/>
          <w:sz w:val="24"/>
          <w:szCs w:val="24"/>
        </w:rPr>
        <w:t xml:space="preserve"> сетевой организации к проведению контрольного снятия показаний приборов учета.</w:t>
      </w:r>
    </w:p>
    <w:p w:rsidR="00CB26BE" w:rsidRPr="00CB26BE" w:rsidRDefault="00CB26BE" w:rsidP="00CB26BE">
      <w:pPr>
        <w:ind w:firstLine="720"/>
        <w:jc w:val="both"/>
        <w:rPr>
          <w:rFonts w:ascii="Times New Roman" w:hAnsi="Times New Roman" w:cs="Times New Roman"/>
          <w:sz w:val="24"/>
          <w:szCs w:val="24"/>
        </w:rPr>
      </w:pPr>
      <w:bookmarkStart w:id="17" w:name="sub_4206"/>
      <w:proofErr w:type="gramStart"/>
      <w:r w:rsidRPr="00CB26BE">
        <w:rPr>
          <w:rFonts w:ascii="Times New Roman" w:hAnsi="Times New Roman" w:cs="Times New Roman"/>
          <w:sz w:val="24"/>
          <w:szCs w:val="24"/>
        </w:rPr>
        <w:t xml:space="preserve">В случае 2-кратного </w:t>
      </w:r>
      <w:proofErr w:type="spellStart"/>
      <w:r w:rsidRPr="00CB26BE">
        <w:rPr>
          <w:rFonts w:ascii="Times New Roman" w:hAnsi="Times New Roman" w:cs="Times New Roman"/>
          <w:sz w:val="24"/>
          <w:szCs w:val="24"/>
        </w:rPr>
        <w:t>недопуска</w:t>
      </w:r>
      <w:proofErr w:type="spellEnd"/>
      <w:r w:rsidRPr="00CB26BE">
        <w:rPr>
          <w:rFonts w:ascii="Times New Roman" w:hAnsi="Times New Roman" w:cs="Times New Roman"/>
          <w:sz w:val="24"/>
          <w:szCs w:val="24"/>
        </w:rPr>
        <w:t xml:space="preserve"> к расчетному прибору учета, установленному в границах </w:t>
      </w:r>
      <w:proofErr w:type="spellStart"/>
      <w:r w:rsidRPr="00CB26BE">
        <w:rPr>
          <w:rFonts w:ascii="Times New Roman" w:hAnsi="Times New Roman" w:cs="Times New Roman"/>
          <w:sz w:val="24"/>
          <w:szCs w:val="24"/>
        </w:rPr>
        <w:t>энергопринимающих</w:t>
      </w:r>
      <w:proofErr w:type="spellEnd"/>
      <w:r w:rsidRPr="00CB26BE">
        <w:rPr>
          <w:rFonts w:ascii="Times New Roman" w:hAnsi="Times New Roman" w:cs="Times New Roman"/>
          <w:sz w:val="24"/>
          <w:szCs w:val="24"/>
        </w:rPr>
        <w:t xml:space="preserve">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w:t>
      </w:r>
      <w:proofErr w:type="spellStart"/>
      <w:r w:rsidRPr="00CB26BE">
        <w:rPr>
          <w:rFonts w:ascii="Times New Roman" w:hAnsi="Times New Roman" w:cs="Times New Roman"/>
          <w:sz w:val="24"/>
          <w:szCs w:val="24"/>
        </w:rPr>
        <w:t>недопуска</w:t>
      </w:r>
      <w:proofErr w:type="spellEnd"/>
      <w:r w:rsidRPr="00CB26BE">
        <w:rPr>
          <w:rFonts w:ascii="Times New Roman" w:hAnsi="Times New Roman" w:cs="Times New Roman"/>
          <w:sz w:val="24"/>
          <w:szCs w:val="24"/>
        </w:rPr>
        <w:t>, вплоть до даты допуска к расчетному прибору учета определяется расчетным путем начиная с третьего расчетного периода</w:t>
      </w:r>
      <w:proofErr w:type="gramEnd"/>
      <w:r w:rsidRPr="00CB26BE">
        <w:rPr>
          <w:rFonts w:ascii="Times New Roman" w:hAnsi="Times New Roman" w:cs="Times New Roman"/>
          <w:sz w:val="24"/>
          <w:szCs w:val="24"/>
        </w:rPr>
        <w:t xml:space="preserve"> для случая непредставления показаний прибора учета в установленные сроки.</w:t>
      </w:r>
    </w:p>
    <w:p w:rsidR="00CB26BE" w:rsidRPr="00CB26BE" w:rsidRDefault="00CB26BE" w:rsidP="00CB26BE">
      <w:pPr>
        <w:ind w:firstLine="720"/>
        <w:jc w:val="both"/>
        <w:rPr>
          <w:rFonts w:ascii="Times New Roman" w:hAnsi="Times New Roman" w:cs="Times New Roman"/>
          <w:sz w:val="24"/>
          <w:szCs w:val="24"/>
        </w:rPr>
      </w:pPr>
      <w:bookmarkStart w:id="18" w:name="sub_4207"/>
      <w:bookmarkEnd w:id="17"/>
      <w:proofErr w:type="gramStart"/>
      <w:r w:rsidRPr="00CB26BE">
        <w:rPr>
          <w:rFonts w:ascii="Times New Roman" w:hAnsi="Times New Roman" w:cs="Times New Roman"/>
          <w:sz w:val="24"/>
          <w:szCs w:val="24"/>
        </w:rPr>
        <w:t xml:space="preserve">В случае неисправности, утраты или истечения срока </w:t>
      </w:r>
      <w:proofErr w:type="spellStart"/>
      <w:r w:rsidRPr="00CB26BE">
        <w:rPr>
          <w:rFonts w:ascii="Times New Roman" w:hAnsi="Times New Roman" w:cs="Times New Roman"/>
          <w:sz w:val="24"/>
          <w:szCs w:val="24"/>
        </w:rPr>
        <w:t>межповерочного</w:t>
      </w:r>
      <w:proofErr w:type="spellEnd"/>
      <w:r w:rsidRPr="00CB26BE">
        <w:rPr>
          <w:rFonts w:ascii="Times New Roman" w:hAnsi="Times New Roman" w:cs="Times New Roman"/>
          <w:sz w:val="24"/>
          <w:szCs w:val="24"/>
        </w:rPr>
        <w:t xml:space="preserve"> интервала расчетного прибора учета либо его демонтажа в связи с поверкой, ремонтом или заменой определение объема оказанных услуг по передаче электрической энергии вплоть до даты допуска прибора учета в эксплуатацию осуществляется в порядке, установленном для случая </w:t>
      </w:r>
      <w:proofErr w:type="spellStart"/>
      <w:r w:rsidRPr="00CB26BE">
        <w:rPr>
          <w:rFonts w:ascii="Times New Roman" w:hAnsi="Times New Roman" w:cs="Times New Roman"/>
          <w:sz w:val="24"/>
          <w:szCs w:val="24"/>
        </w:rPr>
        <w:t>непредоставления</w:t>
      </w:r>
      <w:proofErr w:type="spellEnd"/>
      <w:r w:rsidRPr="00CB26BE">
        <w:rPr>
          <w:rFonts w:ascii="Times New Roman" w:hAnsi="Times New Roman" w:cs="Times New Roman"/>
          <w:sz w:val="24"/>
          <w:szCs w:val="24"/>
        </w:rPr>
        <w:t xml:space="preserve"> показаний прибора учета в установленные сроки.</w:t>
      </w:r>
      <w:proofErr w:type="gramEnd"/>
    </w:p>
    <w:bookmarkEnd w:id="18"/>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В случае если в течение 12 месяцев расчетный прибор учета повторно вышел из строя по причине его неисправности или утраты, то определение объема оказанных услуг по передаче электрической энергии осуществляется:</w:t>
      </w:r>
    </w:p>
    <w:p w:rsidR="00CB26BE" w:rsidRPr="00CB26BE" w:rsidRDefault="00CB26BE" w:rsidP="00CB26BE">
      <w:pPr>
        <w:ind w:firstLine="720"/>
        <w:jc w:val="both"/>
        <w:rPr>
          <w:rFonts w:ascii="Times New Roman" w:hAnsi="Times New Roman" w:cs="Times New Roman"/>
          <w:sz w:val="24"/>
          <w:szCs w:val="24"/>
        </w:rPr>
      </w:pPr>
      <w:proofErr w:type="gramStart"/>
      <w:r w:rsidRPr="00CB26BE">
        <w:rPr>
          <w:rFonts w:ascii="Times New Roman" w:hAnsi="Times New Roman" w:cs="Times New Roman"/>
          <w:sz w:val="24"/>
          <w:szCs w:val="24"/>
        </w:rPr>
        <w:t>с даты выхода</w:t>
      </w:r>
      <w:proofErr w:type="gramEnd"/>
      <w:r w:rsidRPr="00CB26BE">
        <w:rPr>
          <w:rFonts w:ascii="Times New Roman" w:hAnsi="Times New Roman" w:cs="Times New Roman"/>
          <w:sz w:val="24"/>
          <w:szCs w:val="24"/>
        </w:rPr>
        <w:t xml:space="preserve"> расчетного прибора учета из строя и в течение одного расчетного периода после этого - в порядке, установленном для определения таких объемов в течение первых 2 расчетных периодов в случае непредставления показаний прибора учета в установленные сроки;</w:t>
      </w:r>
    </w:p>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в последующие расчетные периоды вплоть до допуска расчетного прибора учета в эксплуатацию - в порядке, для определения таких объемов начиная с 3-го расчетного периода для случая непредставления показаний прибора учета в установленные сроки.</w:t>
      </w:r>
    </w:p>
    <w:p w:rsidR="00CB26BE" w:rsidRPr="00CB26BE" w:rsidRDefault="00CB26BE" w:rsidP="00CB26BE">
      <w:pPr>
        <w:ind w:firstLine="720"/>
        <w:jc w:val="both"/>
        <w:rPr>
          <w:rFonts w:ascii="Times New Roman" w:hAnsi="Times New Roman" w:cs="Times New Roman"/>
          <w:sz w:val="24"/>
          <w:szCs w:val="24"/>
        </w:rPr>
      </w:pPr>
    </w:p>
    <w:p w:rsidR="006D0B61" w:rsidRPr="006D0B61" w:rsidRDefault="006D0B61" w:rsidP="006D0B61">
      <w:pPr>
        <w:spacing w:before="108" w:after="108"/>
        <w:jc w:val="center"/>
        <w:outlineLvl w:val="0"/>
        <w:rPr>
          <w:rFonts w:ascii="Times New Roman" w:hAnsi="Times New Roman" w:cs="Times New Roman"/>
          <w:b/>
          <w:bCs/>
          <w:color w:val="26282F"/>
          <w:sz w:val="24"/>
          <w:szCs w:val="24"/>
        </w:rPr>
      </w:pPr>
      <w:r w:rsidRPr="006D0B61">
        <w:rPr>
          <w:rFonts w:ascii="Times New Roman" w:hAnsi="Times New Roman" w:cs="Times New Roman"/>
          <w:b/>
          <w:bCs/>
          <w:color w:val="26282F"/>
          <w:sz w:val="24"/>
          <w:szCs w:val="24"/>
        </w:rPr>
        <w:t>Расчетные способы учета электрической энергии (мощности) на розничных рынках электрической энергии</w:t>
      </w:r>
    </w:p>
    <w:p w:rsidR="006D0B61" w:rsidRPr="006D0B61" w:rsidRDefault="006D0B61" w:rsidP="006D0B61">
      <w:pPr>
        <w:ind w:firstLine="720"/>
        <w:jc w:val="both"/>
        <w:rPr>
          <w:rFonts w:ascii="Times New Roman" w:hAnsi="Times New Roman" w:cs="Times New Roman"/>
          <w:sz w:val="24"/>
          <w:szCs w:val="24"/>
        </w:rPr>
      </w:pPr>
    </w:p>
    <w:p w:rsidR="006D0B61" w:rsidRPr="006D0B61" w:rsidRDefault="006D0B61" w:rsidP="006D0B61">
      <w:pPr>
        <w:ind w:firstLine="720"/>
        <w:jc w:val="both"/>
        <w:rPr>
          <w:rFonts w:ascii="Times New Roman" w:hAnsi="Times New Roman" w:cs="Times New Roman"/>
          <w:sz w:val="24"/>
          <w:szCs w:val="24"/>
        </w:rPr>
      </w:pPr>
      <w:bookmarkStart w:id="19" w:name="sub_4273"/>
      <w:r w:rsidRPr="006D0B61">
        <w:rPr>
          <w:rFonts w:ascii="Times New Roman" w:hAnsi="Times New Roman" w:cs="Times New Roman"/>
          <w:sz w:val="24"/>
          <w:szCs w:val="24"/>
        </w:rPr>
        <w:t xml:space="preserve">1. В случаях, предусмотренных </w:t>
      </w:r>
      <w:r w:rsidR="00B24B32">
        <w:rPr>
          <w:rFonts w:ascii="Times New Roman" w:hAnsi="Times New Roman" w:cs="Times New Roman"/>
          <w:sz w:val="24"/>
          <w:szCs w:val="24"/>
        </w:rPr>
        <w:t>настоящим регламентом</w:t>
      </w:r>
      <w:r w:rsidRPr="006D0B61">
        <w:rPr>
          <w:rFonts w:ascii="Times New Roman" w:hAnsi="Times New Roman" w:cs="Times New Roman"/>
          <w:sz w:val="24"/>
          <w:szCs w:val="24"/>
        </w:rPr>
        <w:t>, применяются следующие расчетные способы определения объема потребления электрической энергии (мощности):</w:t>
      </w:r>
    </w:p>
    <w:bookmarkEnd w:id="19"/>
    <w:p w:rsidR="006D0B61" w:rsidRPr="006D0B61" w:rsidRDefault="006D0B61" w:rsidP="006D0B61">
      <w:pPr>
        <w:ind w:firstLine="720"/>
        <w:jc w:val="both"/>
        <w:rPr>
          <w:rFonts w:ascii="Times New Roman" w:hAnsi="Times New Roman" w:cs="Times New Roman"/>
          <w:sz w:val="24"/>
          <w:szCs w:val="24"/>
        </w:rPr>
      </w:pPr>
      <w:r w:rsidRPr="006D0B61">
        <w:rPr>
          <w:rFonts w:ascii="Times New Roman" w:hAnsi="Times New Roman" w:cs="Times New Roman"/>
          <w:sz w:val="24"/>
          <w:szCs w:val="24"/>
        </w:rPr>
        <w:t xml:space="preserve">а) объем потребления электрической энергии (мощности) в соответствующей точке поставки, </w:t>
      </w:r>
      <w:r>
        <w:rPr>
          <w:rFonts w:ascii="Times New Roman" w:hAnsi="Times New Roman" w:cs="Times New Roman"/>
          <w:noProof/>
          <w:sz w:val="24"/>
          <w:szCs w:val="24"/>
        </w:rPr>
        <w:drawing>
          <wp:inline distT="0" distB="0" distL="0" distR="0">
            <wp:extent cx="504825" cy="2000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6D0B61">
        <w:rPr>
          <w:rFonts w:ascii="Times New Roman" w:hAnsi="Times New Roman" w:cs="Times New Roman"/>
          <w:sz w:val="24"/>
          <w:szCs w:val="24"/>
        </w:rPr>
        <w:t>, определяется:</w:t>
      </w:r>
    </w:p>
    <w:p w:rsidR="006D0B61" w:rsidRPr="006D0B61" w:rsidRDefault="006D0B61" w:rsidP="006D0B61">
      <w:pPr>
        <w:ind w:firstLine="720"/>
        <w:jc w:val="both"/>
        <w:rPr>
          <w:rFonts w:ascii="Times New Roman" w:hAnsi="Times New Roman" w:cs="Times New Roman"/>
          <w:sz w:val="24"/>
          <w:szCs w:val="24"/>
        </w:rPr>
      </w:pPr>
      <w:r w:rsidRPr="006D0B61">
        <w:rPr>
          <w:rFonts w:ascii="Times New Roman" w:hAnsi="Times New Roman" w:cs="Times New Roman"/>
          <w:sz w:val="24"/>
          <w:szCs w:val="24"/>
        </w:rPr>
        <w:t xml:space="preserve">если в договоре, обеспечивающем продажу электрической энергии (мощности) на розничном рынке, имеются данные о величине максимальной мощности </w:t>
      </w:r>
      <w:proofErr w:type="spellStart"/>
      <w:r w:rsidRPr="006D0B61">
        <w:rPr>
          <w:rFonts w:ascii="Times New Roman" w:hAnsi="Times New Roman" w:cs="Times New Roman"/>
          <w:sz w:val="24"/>
          <w:szCs w:val="24"/>
        </w:rPr>
        <w:t>энергопринимающих</w:t>
      </w:r>
      <w:proofErr w:type="spellEnd"/>
      <w:r w:rsidRPr="006D0B61">
        <w:rPr>
          <w:rFonts w:ascii="Times New Roman" w:hAnsi="Times New Roman" w:cs="Times New Roman"/>
          <w:sz w:val="24"/>
          <w:szCs w:val="24"/>
        </w:rPr>
        <w:t xml:space="preserve"> устройств в соответствующей точке поставки, по формуле:</w:t>
      </w:r>
    </w:p>
    <w:p w:rsidR="006D0B61" w:rsidRPr="006D0B61" w:rsidRDefault="006D0B61" w:rsidP="006D0B61">
      <w:pPr>
        <w:ind w:firstLine="720"/>
        <w:jc w:val="both"/>
        <w:rPr>
          <w:rFonts w:ascii="Times New Roman" w:hAnsi="Times New Roman" w:cs="Times New Roman"/>
          <w:sz w:val="24"/>
          <w:szCs w:val="24"/>
        </w:rPr>
      </w:pPr>
    </w:p>
    <w:p w:rsidR="006D0B61" w:rsidRPr="006D0B61" w:rsidRDefault="006D0B61" w:rsidP="006D0B61">
      <w:pPr>
        <w:ind w:firstLine="698"/>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7810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228600"/>
                    </a:xfrm>
                    <a:prstGeom prst="rect">
                      <a:avLst/>
                    </a:prstGeom>
                    <a:noFill/>
                    <a:ln>
                      <a:noFill/>
                    </a:ln>
                  </pic:spPr>
                </pic:pic>
              </a:graphicData>
            </a:graphic>
          </wp:inline>
        </w:drawing>
      </w:r>
      <w:r w:rsidRPr="006D0B61">
        <w:rPr>
          <w:rFonts w:ascii="Times New Roman" w:hAnsi="Times New Roman" w:cs="Times New Roman"/>
          <w:sz w:val="24"/>
          <w:szCs w:val="24"/>
        </w:rPr>
        <w:t>,</w:t>
      </w:r>
    </w:p>
    <w:p w:rsidR="006D0B61" w:rsidRPr="006D0B61" w:rsidRDefault="006D0B61" w:rsidP="006D0B61">
      <w:pPr>
        <w:ind w:firstLine="720"/>
        <w:jc w:val="both"/>
        <w:rPr>
          <w:rFonts w:ascii="Times New Roman" w:hAnsi="Times New Roman" w:cs="Times New Roman"/>
          <w:sz w:val="24"/>
          <w:szCs w:val="24"/>
        </w:rPr>
      </w:pPr>
    </w:p>
    <w:p w:rsidR="006D0B61" w:rsidRPr="006D0B61" w:rsidRDefault="006D0B61" w:rsidP="006D0B61">
      <w:pPr>
        <w:ind w:firstLine="720"/>
        <w:jc w:val="both"/>
        <w:rPr>
          <w:rFonts w:ascii="Times New Roman" w:hAnsi="Times New Roman" w:cs="Times New Roman"/>
          <w:sz w:val="24"/>
          <w:szCs w:val="24"/>
        </w:rPr>
      </w:pPr>
      <w:r w:rsidRPr="006D0B61">
        <w:rPr>
          <w:rFonts w:ascii="Times New Roman" w:hAnsi="Times New Roman" w:cs="Times New Roman"/>
          <w:sz w:val="24"/>
          <w:szCs w:val="24"/>
        </w:rPr>
        <w:t>где:</w:t>
      </w:r>
    </w:p>
    <w:p w:rsidR="006D0B61" w:rsidRPr="006D0B61" w:rsidRDefault="006D0B61" w:rsidP="006D0B61">
      <w:pPr>
        <w:ind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29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6D0B61">
        <w:rPr>
          <w:rFonts w:ascii="Times New Roman" w:hAnsi="Times New Roman" w:cs="Times New Roman"/>
          <w:sz w:val="24"/>
          <w:szCs w:val="24"/>
        </w:rPr>
        <w:t> </w:t>
      </w:r>
      <w:proofErr w:type="gramStart"/>
      <w:r w:rsidRPr="006D0B61">
        <w:rPr>
          <w:rFonts w:ascii="Times New Roman" w:hAnsi="Times New Roman" w:cs="Times New Roman"/>
          <w:sz w:val="24"/>
          <w:szCs w:val="24"/>
        </w:rPr>
        <w:t xml:space="preserve">- максимальная мощность </w:t>
      </w:r>
      <w:proofErr w:type="spellStart"/>
      <w:r w:rsidRPr="006D0B61">
        <w:rPr>
          <w:rFonts w:ascii="Times New Roman" w:hAnsi="Times New Roman" w:cs="Times New Roman"/>
          <w:sz w:val="24"/>
          <w:szCs w:val="24"/>
        </w:rPr>
        <w:t>энергопринимающих</w:t>
      </w:r>
      <w:proofErr w:type="spellEnd"/>
      <w:r w:rsidRPr="006D0B61">
        <w:rPr>
          <w:rFonts w:ascii="Times New Roman" w:hAnsi="Times New Roman" w:cs="Times New Roman"/>
          <w:sz w:val="24"/>
          <w:szCs w:val="24"/>
        </w:rPr>
        <w:t xml:space="preserve">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w:t>
      </w:r>
      <w:proofErr w:type="spellStart"/>
      <w:r w:rsidRPr="006D0B61">
        <w:rPr>
          <w:rFonts w:ascii="Times New Roman" w:hAnsi="Times New Roman" w:cs="Times New Roman"/>
          <w:sz w:val="24"/>
          <w:szCs w:val="24"/>
        </w:rPr>
        <w:t>энергопринимающих</w:t>
      </w:r>
      <w:proofErr w:type="spellEnd"/>
      <w:r w:rsidRPr="006D0B61">
        <w:rPr>
          <w:rFonts w:ascii="Times New Roman" w:hAnsi="Times New Roman" w:cs="Times New Roman"/>
          <w:sz w:val="24"/>
          <w:szCs w:val="24"/>
        </w:rPr>
        <w:t xml:space="preserve">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roofErr w:type="gramEnd"/>
    </w:p>
    <w:p w:rsidR="006D0B61" w:rsidRPr="006D0B61" w:rsidRDefault="006D0B61" w:rsidP="006D0B61">
      <w:pPr>
        <w:ind w:firstLine="720"/>
        <w:jc w:val="both"/>
        <w:rPr>
          <w:rFonts w:ascii="Times New Roman" w:hAnsi="Times New Roman" w:cs="Times New Roman"/>
          <w:sz w:val="24"/>
          <w:szCs w:val="24"/>
        </w:rPr>
      </w:pPr>
      <w:proofErr w:type="gramStart"/>
      <w:r w:rsidRPr="006D0B61">
        <w:rPr>
          <w:rFonts w:ascii="Times New Roman" w:hAnsi="Times New Roman" w:cs="Times New Roman"/>
          <w:sz w:val="24"/>
          <w:szCs w:val="24"/>
        </w:rP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sub_4194" w:history="1">
        <w:r w:rsidRPr="006D0B61">
          <w:rPr>
            <w:rFonts w:ascii="Times New Roman" w:hAnsi="Times New Roman" w:cs="Times New Roman"/>
            <w:color w:val="106BBE"/>
            <w:sz w:val="24"/>
            <w:szCs w:val="24"/>
          </w:rPr>
          <w:t>пунктами 166</w:t>
        </w:r>
      </w:hyperlink>
      <w:r w:rsidRPr="006D0B61">
        <w:rPr>
          <w:rFonts w:ascii="Times New Roman" w:hAnsi="Times New Roman" w:cs="Times New Roman"/>
          <w:sz w:val="24"/>
          <w:szCs w:val="24"/>
        </w:rPr>
        <w:t xml:space="preserve">, </w:t>
      </w:r>
      <w:hyperlink w:anchor="sub_4206" w:history="1">
        <w:r w:rsidRPr="006D0B61">
          <w:rPr>
            <w:rFonts w:ascii="Times New Roman" w:hAnsi="Times New Roman" w:cs="Times New Roman"/>
            <w:color w:val="106BBE"/>
            <w:sz w:val="24"/>
            <w:szCs w:val="24"/>
          </w:rPr>
          <w:t>178</w:t>
        </w:r>
      </w:hyperlink>
      <w:r w:rsidRPr="006D0B61">
        <w:rPr>
          <w:rFonts w:ascii="Times New Roman" w:hAnsi="Times New Roman" w:cs="Times New Roman"/>
          <w:sz w:val="24"/>
          <w:szCs w:val="24"/>
        </w:rPr>
        <w:t xml:space="preserve">, </w:t>
      </w:r>
      <w:hyperlink w:anchor="sub_4207" w:history="1">
        <w:r w:rsidRPr="006D0B61">
          <w:rPr>
            <w:rFonts w:ascii="Times New Roman" w:hAnsi="Times New Roman" w:cs="Times New Roman"/>
            <w:color w:val="106BBE"/>
            <w:sz w:val="24"/>
            <w:szCs w:val="24"/>
          </w:rPr>
          <w:t>179</w:t>
        </w:r>
      </w:hyperlink>
      <w:r w:rsidRPr="006D0B61">
        <w:rPr>
          <w:rFonts w:ascii="Times New Roman" w:hAnsi="Times New Roman" w:cs="Times New Roman"/>
          <w:sz w:val="24"/>
          <w:szCs w:val="24"/>
        </w:rPr>
        <w:t xml:space="preserve"> и </w:t>
      </w:r>
      <w:hyperlink w:anchor="sub_4209" w:history="1">
        <w:r w:rsidRPr="006D0B61">
          <w:rPr>
            <w:rFonts w:ascii="Times New Roman" w:hAnsi="Times New Roman" w:cs="Times New Roman"/>
            <w:color w:val="106BBE"/>
            <w:sz w:val="24"/>
            <w:szCs w:val="24"/>
          </w:rPr>
          <w:t>181</w:t>
        </w:r>
      </w:hyperlink>
      <w:r w:rsidRPr="006D0B61">
        <w:rPr>
          <w:rFonts w:ascii="Times New Roman" w:hAnsi="Times New Roman" w:cs="Times New Roman"/>
          <w:sz w:val="24"/>
          <w:szCs w:val="24"/>
        </w:rP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sub_4223" w:history="1">
        <w:r w:rsidRPr="006D0B61">
          <w:rPr>
            <w:rFonts w:ascii="Times New Roman" w:hAnsi="Times New Roman" w:cs="Times New Roman"/>
            <w:color w:val="106BBE"/>
            <w:sz w:val="24"/>
            <w:szCs w:val="24"/>
          </w:rPr>
          <w:t>пунктом 195</w:t>
        </w:r>
      </w:hyperlink>
      <w:r w:rsidRPr="006D0B61">
        <w:rPr>
          <w:rFonts w:ascii="Times New Roman" w:hAnsi="Times New Roman" w:cs="Times New Roman"/>
          <w:sz w:val="24"/>
          <w:szCs w:val="24"/>
        </w:rPr>
        <w:t xml:space="preserve"> Основных положений функционирования розничных рынков электрической энергии периоде времени, в течение</w:t>
      </w:r>
      <w:proofErr w:type="gramEnd"/>
      <w:r w:rsidRPr="006D0B61">
        <w:rPr>
          <w:rFonts w:ascii="Times New Roman" w:hAnsi="Times New Roman" w:cs="Times New Roman"/>
          <w:sz w:val="24"/>
          <w:szCs w:val="24"/>
        </w:rPr>
        <w:t xml:space="preserve"> </w:t>
      </w:r>
      <w:proofErr w:type="gramStart"/>
      <w:r w:rsidRPr="006D0B61">
        <w:rPr>
          <w:rFonts w:ascii="Times New Roman" w:hAnsi="Times New Roman" w:cs="Times New Roman"/>
          <w:sz w:val="24"/>
          <w:szCs w:val="24"/>
        </w:rPr>
        <w:t>которого</w:t>
      </w:r>
      <w:proofErr w:type="gramEnd"/>
      <w:r w:rsidRPr="006D0B61">
        <w:rPr>
          <w:rFonts w:ascii="Times New Roman" w:hAnsi="Times New Roman" w:cs="Times New Roman"/>
          <w:sz w:val="24"/>
          <w:szCs w:val="24"/>
        </w:rPr>
        <w:t xml:space="preserve"> осуществлялось </w:t>
      </w:r>
      <w:proofErr w:type="spellStart"/>
      <w:r w:rsidRPr="006D0B61">
        <w:rPr>
          <w:rFonts w:ascii="Times New Roman" w:hAnsi="Times New Roman" w:cs="Times New Roman"/>
          <w:sz w:val="24"/>
          <w:szCs w:val="24"/>
        </w:rPr>
        <w:t>безучетное</w:t>
      </w:r>
      <w:proofErr w:type="spellEnd"/>
      <w:r w:rsidRPr="006D0B61">
        <w:rPr>
          <w:rFonts w:ascii="Times New Roman" w:hAnsi="Times New Roman" w:cs="Times New Roman"/>
          <w:sz w:val="24"/>
          <w:szCs w:val="24"/>
        </w:rPr>
        <w:t xml:space="preserve"> потребление электрической энергии, но не более 8760 часов, ч;</w:t>
      </w:r>
    </w:p>
    <w:p w:rsidR="006D0B61" w:rsidRPr="006D0B61" w:rsidRDefault="006D0B61" w:rsidP="006D0B61">
      <w:pPr>
        <w:ind w:firstLine="720"/>
        <w:jc w:val="both"/>
        <w:rPr>
          <w:rFonts w:ascii="Times New Roman" w:hAnsi="Times New Roman" w:cs="Times New Roman"/>
          <w:sz w:val="24"/>
          <w:szCs w:val="24"/>
        </w:rPr>
      </w:pPr>
      <w:r w:rsidRPr="006D0B61">
        <w:rPr>
          <w:rFonts w:ascii="Times New Roman" w:hAnsi="Times New Roman" w:cs="Times New Roman"/>
          <w:sz w:val="24"/>
          <w:szCs w:val="24"/>
        </w:rPr>
        <w:t xml:space="preserve">если в договоре, обеспечивающем продажу электрической энергии (мощности) на розничном рынке, отсутствуют данные о величине максимальной мощности </w:t>
      </w:r>
      <w:proofErr w:type="spellStart"/>
      <w:r w:rsidRPr="006D0B61">
        <w:rPr>
          <w:rFonts w:ascii="Times New Roman" w:hAnsi="Times New Roman" w:cs="Times New Roman"/>
          <w:sz w:val="24"/>
          <w:szCs w:val="24"/>
        </w:rPr>
        <w:t>энергопринимающих</w:t>
      </w:r>
      <w:proofErr w:type="spellEnd"/>
      <w:r w:rsidRPr="006D0B61">
        <w:rPr>
          <w:rFonts w:ascii="Times New Roman" w:hAnsi="Times New Roman" w:cs="Times New Roman"/>
          <w:sz w:val="24"/>
          <w:szCs w:val="24"/>
        </w:rPr>
        <w:t xml:space="preserve"> устройств, по формулам:</w:t>
      </w:r>
    </w:p>
    <w:p w:rsidR="006D0B61" w:rsidRPr="006D0B61" w:rsidRDefault="006D0B61" w:rsidP="006D0B61">
      <w:pPr>
        <w:ind w:firstLine="720"/>
        <w:jc w:val="both"/>
        <w:rPr>
          <w:rFonts w:ascii="Times New Roman" w:hAnsi="Times New Roman" w:cs="Times New Roman"/>
          <w:sz w:val="24"/>
          <w:szCs w:val="24"/>
        </w:rPr>
      </w:pPr>
      <w:r w:rsidRPr="006D0B61">
        <w:rPr>
          <w:rFonts w:ascii="Times New Roman" w:hAnsi="Times New Roman" w:cs="Times New Roman"/>
          <w:sz w:val="24"/>
          <w:szCs w:val="24"/>
        </w:rPr>
        <w:t>для однофазного ввода:</w:t>
      </w:r>
    </w:p>
    <w:p w:rsidR="006D0B61" w:rsidRPr="006D0B61" w:rsidRDefault="006D0B61" w:rsidP="006D0B61">
      <w:pPr>
        <w:ind w:firstLine="720"/>
        <w:jc w:val="both"/>
        <w:rPr>
          <w:rFonts w:ascii="Times New Roman" w:hAnsi="Times New Roman" w:cs="Times New Roman"/>
          <w:sz w:val="24"/>
          <w:szCs w:val="24"/>
        </w:rPr>
      </w:pPr>
    </w:p>
    <w:p w:rsidR="006D0B61" w:rsidRPr="006D0B61" w:rsidRDefault="006D0B61" w:rsidP="006D0B61">
      <w:pPr>
        <w:ind w:firstLine="698"/>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95475" cy="533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5475" cy="533400"/>
                    </a:xfrm>
                    <a:prstGeom prst="rect">
                      <a:avLst/>
                    </a:prstGeom>
                    <a:noFill/>
                    <a:ln>
                      <a:noFill/>
                    </a:ln>
                  </pic:spPr>
                </pic:pic>
              </a:graphicData>
            </a:graphic>
          </wp:inline>
        </w:drawing>
      </w:r>
      <w:r w:rsidRPr="006D0B61">
        <w:rPr>
          <w:rFonts w:ascii="Times New Roman" w:hAnsi="Times New Roman" w:cs="Times New Roman"/>
          <w:sz w:val="24"/>
          <w:szCs w:val="24"/>
        </w:rPr>
        <w:t>,</w:t>
      </w:r>
    </w:p>
    <w:p w:rsidR="006D0B61" w:rsidRPr="006D0B61" w:rsidRDefault="006D0B61" w:rsidP="006D0B61">
      <w:pPr>
        <w:ind w:firstLine="720"/>
        <w:jc w:val="both"/>
        <w:rPr>
          <w:rFonts w:ascii="Times New Roman" w:hAnsi="Times New Roman" w:cs="Times New Roman"/>
          <w:sz w:val="24"/>
          <w:szCs w:val="24"/>
        </w:rPr>
      </w:pPr>
    </w:p>
    <w:p w:rsidR="006D0B61" w:rsidRPr="006D0B61" w:rsidRDefault="006D0B61" w:rsidP="006D0B61">
      <w:pPr>
        <w:ind w:firstLine="720"/>
        <w:jc w:val="both"/>
        <w:rPr>
          <w:rFonts w:ascii="Times New Roman" w:hAnsi="Times New Roman" w:cs="Times New Roman"/>
          <w:sz w:val="24"/>
          <w:szCs w:val="24"/>
        </w:rPr>
      </w:pPr>
      <w:r w:rsidRPr="006D0B61">
        <w:rPr>
          <w:rFonts w:ascii="Times New Roman" w:hAnsi="Times New Roman" w:cs="Times New Roman"/>
          <w:sz w:val="24"/>
          <w:szCs w:val="24"/>
        </w:rPr>
        <w:t>для трехфазного ввода:</w:t>
      </w:r>
    </w:p>
    <w:p w:rsidR="006D0B61" w:rsidRPr="006D0B61" w:rsidRDefault="006D0B61" w:rsidP="006D0B61">
      <w:pPr>
        <w:ind w:firstLine="720"/>
        <w:jc w:val="both"/>
        <w:rPr>
          <w:rFonts w:ascii="Times New Roman" w:hAnsi="Times New Roman" w:cs="Times New Roman"/>
          <w:sz w:val="24"/>
          <w:szCs w:val="24"/>
        </w:rPr>
      </w:pPr>
    </w:p>
    <w:p w:rsidR="006D0B61" w:rsidRPr="006D0B61" w:rsidRDefault="006D0B61" w:rsidP="006D0B61">
      <w:pPr>
        <w:ind w:firstLine="698"/>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57400" cy="533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0" cy="533400"/>
                    </a:xfrm>
                    <a:prstGeom prst="rect">
                      <a:avLst/>
                    </a:prstGeom>
                    <a:noFill/>
                    <a:ln>
                      <a:noFill/>
                    </a:ln>
                  </pic:spPr>
                </pic:pic>
              </a:graphicData>
            </a:graphic>
          </wp:inline>
        </w:drawing>
      </w:r>
      <w:r w:rsidRPr="006D0B61">
        <w:rPr>
          <w:rFonts w:ascii="Times New Roman" w:hAnsi="Times New Roman" w:cs="Times New Roman"/>
          <w:sz w:val="24"/>
          <w:szCs w:val="24"/>
        </w:rPr>
        <w:t>,</w:t>
      </w:r>
    </w:p>
    <w:p w:rsidR="006D0B61" w:rsidRPr="006D0B61" w:rsidRDefault="006D0B61" w:rsidP="006D0B61">
      <w:pPr>
        <w:ind w:firstLine="720"/>
        <w:jc w:val="both"/>
        <w:rPr>
          <w:rFonts w:ascii="Times New Roman" w:hAnsi="Times New Roman" w:cs="Times New Roman"/>
          <w:sz w:val="24"/>
          <w:szCs w:val="24"/>
        </w:rPr>
      </w:pPr>
    </w:p>
    <w:p w:rsidR="006D0B61" w:rsidRPr="006D0B61" w:rsidRDefault="006D0B61" w:rsidP="006D0B61">
      <w:pPr>
        <w:ind w:firstLine="720"/>
        <w:jc w:val="both"/>
        <w:rPr>
          <w:rFonts w:ascii="Times New Roman" w:hAnsi="Times New Roman" w:cs="Times New Roman"/>
          <w:sz w:val="24"/>
          <w:szCs w:val="24"/>
        </w:rPr>
      </w:pPr>
      <w:r w:rsidRPr="006D0B61">
        <w:rPr>
          <w:rFonts w:ascii="Times New Roman" w:hAnsi="Times New Roman" w:cs="Times New Roman"/>
          <w:sz w:val="24"/>
          <w:szCs w:val="24"/>
        </w:rPr>
        <w:t>где:</w:t>
      </w:r>
    </w:p>
    <w:p w:rsidR="006D0B61" w:rsidRPr="006D0B61" w:rsidRDefault="006D0B61" w:rsidP="006D0B61">
      <w:pPr>
        <w:ind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005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 cy="247650"/>
                    </a:xfrm>
                    <a:prstGeom prst="rect">
                      <a:avLst/>
                    </a:prstGeom>
                    <a:noFill/>
                    <a:ln>
                      <a:noFill/>
                    </a:ln>
                  </pic:spPr>
                </pic:pic>
              </a:graphicData>
            </a:graphic>
          </wp:inline>
        </w:drawing>
      </w:r>
      <w:r w:rsidRPr="006D0B61">
        <w:rPr>
          <w:rFonts w:ascii="Times New Roman" w:hAnsi="Times New Roman" w:cs="Times New Roman"/>
          <w:sz w:val="24"/>
          <w:szCs w:val="24"/>
        </w:rPr>
        <w:t xml:space="preserve"> - допустимая длительная токовая нагрузка вводного провода (кабеля), А;</w:t>
      </w:r>
    </w:p>
    <w:p w:rsidR="006D0B61" w:rsidRPr="006D0B61" w:rsidRDefault="006D0B61" w:rsidP="006D0B61">
      <w:pPr>
        <w:ind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720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6D0B61">
        <w:rPr>
          <w:rFonts w:ascii="Times New Roman" w:hAnsi="Times New Roman" w:cs="Times New Roman"/>
          <w:sz w:val="24"/>
          <w:szCs w:val="24"/>
        </w:rPr>
        <w:t xml:space="preserve"> - номинальное фазное напряжение, </w:t>
      </w:r>
      <w:proofErr w:type="spellStart"/>
      <w:r w:rsidRPr="006D0B61">
        <w:rPr>
          <w:rFonts w:ascii="Times New Roman" w:hAnsi="Times New Roman" w:cs="Times New Roman"/>
          <w:sz w:val="24"/>
          <w:szCs w:val="24"/>
        </w:rPr>
        <w:t>кВ</w:t>
      </w:r>
      <w:proofErr w:type="spellEnd"/>
      <w:r w:rsidRPr="006D0B61">
        <w:rPr>
          <w:rFonts w:ascii="Times New Roman" w:hAnsi="Times New Roman" w:cs="Times New Roman"/>
          <w:sz w:val="24"/>
          <w:szCs w:val="24"/>
        </w:rPr>
        <w:t>;</w:t>
      </w:r>
    </w:p>
    <w:p w:rsidR="006D0B61" w:rsidRPr="006D0B61" w:rsidRDefault="006D0B61" w:rsidP="006D0B61">
      <w:pPr>
        <w:ind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3375" cy="200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6D0B61">
        <w:rPr>
          <w:rFonts w:ascii="Times New Roman" w:hAnsi="Times New Roman" w:cs="Times New Roman"/>
          <w:sz w:val="24"/>
          <w:szCs w:val="24"/>
        </w:rPr>
        <w:t xml:space="preserve"> - коэффициент мощности при максимуме нагрузки. При отсутствии данных в договоре коэффициент принимается </w:t>
      </w:r>
      <w:proofErr w:type="gramStart"/>
      <w:r w:rsidRPr="006D0B61">
        <w:rPr>
          <w:rFonts w:ascii="Times New Roman" w:hAnsi="Times New Roman" w:cs="Times New Roman"/>
          <w:sz w:val="24"/>
          <w:szCs w:val="24"/>
        </w:rPr>
        <w:t>равным</w:t>
      </w:r>
      <w:proofErr w:type="gramEnd"/>
      <w:r w:rsidRPr="006D0B61">
        <w:rPr>
          <w:rFonts w:ascii="Times New Roman" w:hAnsi="Times New Roman" w:cs="Times New Roman"/>
          <w:sz w:val="24"/>
          <w:szCs w:val="24"/>
        </w:rPr>
        <w:t xml:space="preserve"> 0,9;</w:t>
      </w:r>
    </w:p>
    <w:p w:rsidR="006D0B61" w:rsidRPr="006D0B61" w:rsidRDefault="006D0B61" w:rsidP="006D0B61">
      <w:pPr>
        <w:ind w:firstLine="720"/>
        <w:jc w:val="both"/>
        <w:rPr>
          <w:rFonts w:ascii="Times New Roman" w:hAnsi="Times New Roman" w:cs="Times New Roman"/>
          <w:sz w:val="24"/>
          <w:szCs w:val="24"/>
        </w:rPr>
      </w:pPr>
      <w:r w:rsidRPr="006D0B61">
        <w:rPr>
          <w:rFonts w:ascii="Times New Roman" w:hAnsi="Times New Roman" w:cs="Times New Roman"/>
          <w:sz w:val="24"/>
          <w:szCs w:val="24"/>
        </w:rPr>
        <w:t xml:space="preserve">б) почасовые объемы потребления электрической энергии в соответствующей точке поставки, </w:t>
      </w:r>
      <w:r>
        <w:rPr>
          <w:rFonts w:ascii="Times New Roman" w:hAnsi="Times New Roman" w:cs="Times New Roman"/>
          <w:noProof/>
          <w:sz w:val="24"/>
          <w:szCs w:val="24"/>
        </w:rPr>
        <w:drawing>
          <wp:inline distT="0" distB="0" distL="0" distR="0">
            <wp:extent cx="504825" cy="200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6D0B61">
        <w:rPr>
          <w:rFonts w:ascii="Times New Roman" w:hAnsi="Times New Roman" w:cs="Times New Roman"/>
          <w:sz w:val="24"/>
          <w:szCs w:val="24"/>
        </w:rPr>
        <w:t>, определяются по формуле:</w:t>
      </w:r>
    </w:p>
    <w:p w:rsidR="006D0B61" w:rsidRPr="006D0B61" w:rsidRDefault="006D0B61" w:rsidP="006D0B61">
      <w:pPr>
        <w:ind w:firstLine="720"/>
        <w:jc w:val="both"/>
        <w:rPr>
          <w:rFonts w:ascii="Times New Roman" w:hAnsi="Times New Roman" w:cs="Times New Roman"/>
          <w:sz w:val="24"/>
          <w:szCs w:val="24"/>
        </w:rPr>
      </w:pPr>
    </w:p>
    <w:p w:rsidR="006D0B61" w:rsidRPr="006D0B61" w:rsidRDefault="006D0B61" w:rsidP="006D0B61">
      <w:pPr>
        <w:ind w:firstLine="698"/>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0075" cy="428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sidRPr="006D0B61">
        <w:rPr>
          <w:rFonts w:ascii="Times New Roman" w:hAnsi="Times New Roman" w:cs="Times New Roman"/>
          <w:sz w:val="24"/>
          <w:szCs w:val="24"/>
        </w:rPr>
        <w:t>,</w:t>
      </w:r>
    </w:p>
    <w:p w:rsidR="006D0B61" w:rsidRPr="006D0B61" w:rsidRDefault="006D0B61" w:rsidP="006D0B61">
      <w:pPr>
        <w:ind w:firstLine="720"/>
        <w:jc w:val="both"/>
        <w:rPr>
          <w:rFonts w:ascii="Times New Roman" w:hAnsi="Times New Roman" w:cs="Times New Roman"/>
          <w:sz w:val="24"/>
          <w:szCs w:val="24"/>
        </w:rPr>
      </w:pPr>
    </w:p>
    <w:p w:rsidR="006D0B61" w:rsidRPr="006D0B61" w:rsidRDefault="006D0B61" w:rsidP="006D0B61">
      <w:pPr>
        <w:ind w:firstLine="720"/>
        <w:jc w:val="both"/>
        <w:rPr>
          <w:rFonts w:ascii="Times New Roman" w:hAnsi="Times New Roman" w:cs="Times New Roman"/>
          <w:sz w:val="24"/>
          <w:szCs w:val="24"/>
        </w:rPr>
      </w:pPr>
      <w:r w:rsidRPr="006D0B61">
        <w:rPr>
          <w:rFonts w:ascii="Times New Roman" w:hAnsi="Times New Roman" w:cs="Times New Roman"/>
          <w:sz w:val="24"/>
          <w:szCs w:val="24"/>
        </w:rPr>
        <w:t xml:space="preserve">где W - объем потребления электрической энергии в соответствующей точке поставки, определенный в соответствии с </w:t>
      </w:r>
      <w:hyperlink w:anchor="sub_4271" w:history="1">
        <w:r w:rsidRPr="006D0B61">
          <w:rPr>
            <w:rFonts w:ascii="Times New Roman" w:hAnsi="Times New Roman" w:cs="Times New Roman"/>
            <w:color w:val="106BBE"/>
            <w:sz w:val="24"/>
            <w:szCs w:val="24"/>
          </w:rPr>
          <w:t>подпунктом "а"</w:t>
        </w:r>
      </w:hyperlink>
      <w:r w:rsidRPr="006D0B61">
        <w:rPr>
          <w:rFonts w:ascii="Times New Roman" w:hAnsi="Times New Roman" w:cs="Times New Roman"/>
          <w:sz w:val="24"/>
          <w:szCs w:val="24"/>
        </w:rPr>
        <w:t xml:space="preserve"> настоящего пункта, </w:t>
      </w:r>
      <w:r>
        <w:rPr>
          <w:rFonts w:ascii="Times New Roman" w:hAnsi="Times New Roman" w:cs="Times New Roman"/>
          <w:noProof/>
          <w:sz w:val="24"/>
          <w:szCs w:val="24"/>
        </w:rPr>
        <w:drawing>
          <wp:inline distT="0" distB="0" distL="0" distR="0">
            <wp:extent cx="504825" cy="200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6D0B61">
        <w:rPr>
          <w:rFonts w:ascii="Times New Roman" w:hAnsi="Times New Roman" w:cs="Times New Roman"/>
          <w:sz w:val="24"/>
          <w:szCs w:val="24"/>
        </w:rPr>
        <w:t>.</w:t>
      </w:r>
    </w:p>
    <w:p w:rsidR="006D0B61" w:rsidRPr="006D0B61" w:rsidRDefault="006D0B61" w:rsidP="006D0B61">
      <w:pPr>
        <w:ind w:firstLine="720"/>
        <w:jc w:val="both"/>
        <w:rPr>
          <w:rFonts w:ascii="Times New Roman" w:hAnsi="Times New Roman" w:cs="Times New Roman"/>
          <w:sz w:val="24"/>
          <w:szCs w:val="24"/>
        </w:rPr>
      </w:pPr>
      <w:r w:rsidRPr="006D0B61">
        <w:rPr>
          <w:rFonts w:ascii="Times New Roman" w:hAnsi="Times New Roman" w:cs="Times New Roman"/>
          <w:sz w:val="24"/>
          <w:szCs w:val="24"/>
        </w:rPr>
        <w:t xml:space="preserve">2. Объем бездоговорного потребления электрической энергии, </w:t>
      </w:r>
      <w:r>
        <w:rPr>
          <w:rFonts w:ascii="Times New Roman" w:hAnsi="Times New Roman" w:cs="Times New Roman"/>
          <w:noProof/>
          <w:sz w:val="24"/>
          <w:szCs w:val="24"/>
        </w:rPr>
        <w:drawing>
          <wp:inline distT="0" distB="0" distL="0" distR="0">
            <wp:extent cx="50482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6D0B61">
        <w:rPr>
          <w:rFonts w:ascii="Times New Roman" w:hAnsi="Times New Roman" w:cs="Times New Roman"/>
          <w:sz w:val="24"/>
          <w:szCs w:val="24"/>
        </w:rPr>
        <w:t>, определяется исходя из величины допустимой длительной токовой нагрузки каждого вводного провода (кабеля) по формулам:</w:t>
      </w:r>
    </w:p>
    <w:p w:rsidR="006D0B61" w:rsidRPr="006D0B61" w:rsidRDefault="006D0B61" w:rsidP="006D0B61">
      <w:pPr>
        <w:ind w:firstLine="720"/>
        <w:jc w:val="both"/>
        <w:rPr>
          <w:rFonts w:ascii="Times New Roman" w:hAnsi="Times New Roman" w:cs="Times New Roman"/>
          <w:sz w:val="24"/>
          <w:szCs w:val="24"/>
        </w:rPr>
      </w:pPr>
      <w:r w:rsidRPr="006D0B61">
        <w:rPr>
          <w:rFonts w:ascii="Times New Roman" w:hAnsi="Times New Roman" w:cs="Times New Roman"/>
          <w:sz w:val="24"/>
          <w:szCs w:val="24"/>
        </w:rPr>
        <w:t>для однофазного ввода:</w:t>
      </w:r>
    </w:p>
    <w:p w:rsidR="006D0B61" w:rsidRPr="006D0B61" w:rsidRDefault="006D0B61" w:rsidP="006D0B61">
      <w:pPr>
        <w:ind w:firstLine="720"/>
        <w:jc w:val="both"/>
        <w:rPr>
          <w:rFonts w:ascii="Times New Roman" w:hAnsi="Times New Roman" w:cs="Times New Roman"/>
          <w:sz w:val="24"/>
          <w:szCs w:val="24"/>
        </w:rPr>
      </w:pPr>
    </w:p>
    <w:p w:rsidR="006D0B61" w:rsidRPr="006D0B61" w:rsidRDefault="006D0B61" w:rsidP="006D0B61">
      <w:pPr>
        <w:ind w:firstLine="698"/>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000250" cy="561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0" cy="561975"/>
                    </a:xfrm>
                    <a:prstGeom prst="rect">
                      <a:avLst/>
                    </a:prstGeom>
                    <a:noFill/>
                    <a:ln>
                      <a:noFill/>
                    </a:ln>
                  </pic:spPr>
                </pic:pic>
              </a:graphicData>
            </a:graphic>
          </wp:inline>
        </w:drawing>
      </w:r>
      <w:r w:rsidRPr="006D0B61">
        <w:rPr>
          <w:rFonts w:ascii="Times New Roman" w:hAnsi="Times New Roman" w:cs="Times New Roman"/>
          <w:sz w:val="24"/>
          <w:szCs w:val="24"/>
        </w:rPr>
        <w:t>,</w:t>
      </w:r>
    </w:p>
    <w:p w:rsidR="006D0B61" w:rsidRPr="006D0B61" w:rsidRDefault="006D0B61" w:rsidP="006D0B61">
      <w:pPr>
        <w:ind w:firstLine="720"/>
        <w:jc w:val="both"/>
        <w:rPr>
          <w:rFonts w:ascii="Times New Roman" w:hAnsi="Times New Roman" w:cs="Times New Roman"/>
          <w:sz w:val="24"/>
          <w:szCs w:val="24"/>
        </w:rPr>
      </w:pPr>
    </w:p>
    <w:p w:rsidR="006D0B61" w:rsidRPr="006D0B61" w:rsidRDefault="006D0B61" w:rsidP="006D0B61">
      <w:pPr>
        <w:ind w:firstLine="720"/>
        <w:jc w:val="both"/>
        <w:rPr>
          <w:rFonts w:ascii="Times New Roman" w:hAnsi="Times New Roman" w:cs="Times New Roman"/>
          <w:sz w:val="24"/>
          <w:szCs w:val="24"/>
        </w:rPr>
      </w:pPr>
      <w:r w:rsidRPr="006D0B61">
        <w:rPr>
          <w:rFonts w:ascii="Times New Roman" w:hAnsi="Times New Roman" w:cs="Times New Roman"/>
          <w:sz w:val="24"/>
          <w:szCs w:val="24"/>
        </w:rPr>
        <w:t>для трехфазного ввода:</w:t>
      </w:r>
    </w:p>
    <w:p w:rsidR="006D0B61" w:rsidRPr="006D0B61" w:rsidRDefault="006D0B61" w:rsidP="006D0B61">
      <w:pPr>
        <w:ind w:firstLine="720"/>
        <w:jc w:val="both"/>
        <w:rPr>
          <w:rFonts w:ascii="Times New Roman" w:hAnsi="Times New Roman" w:cs="Times New Roman"/>
          <w:sz w:val="24"/>
          <w:szCs w:val="24"/>
        </w:rPr>
      </w:pPr>
    </w:p>
    <w:p w:rsidR="006D0B61" w:rsidRPr="006D0B61" w:rsidRDefault="006D0B61" w:rsidP="006D0B61">
      <w:pPr>
        <w:ind w:firstLine="698"/>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62175" cy="561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a:ln>
                      <a:noFill/>
                    </a:ln>
                  </pic:spPr>
                </pic:pic>
              </a:graphicData>
            </a:graphic>
          </wp:inline>
        </w:drawing>
      </w:r>
      <w:r w:rsidRPr="006D0B61">
        <w:rPr>
          <w:rFonts w:ascii="Times New Roman" w:hAnsi="Times New Roman" w:cs="Times New Roman"/>
          <w:sz w:val="24"/>
          <w:szCs w:val="24"/>
        </w:rPr>
        <w:t>,</w:t>
      </w:r>
    </w:p>
    <w:p w:rsidR="006D0B61" w:rsidRPr="006D0B61" w:rsidRDefault="006D0B61" w:rsidP="006D0B61">
      <w:pPr>
        <w:ind w:firstLine="720"/>
        <w:jc w:val="both"/>
        <w:rPr>
          <w:rFonts w:ascii="Times New Roman" w:hAnsi="Times New Roman" w:cs="Times New Roman"/>
          <w:sz w:val="24"/>
          <w:szCs w:val="24"/>
        </w:rPr>
      </w:pPr>
    </w:p>
    <w:p w:rsidR="006D0B61" w:rsidRPr="006D0B61" w:rsidRDefault="006D0B61" w:rsidP="006D0B61">
      <w:pPr>
        <w:ind w:firstLine="720"/>
        <w:jc w:val="both"/>
        <w:rPr>
          <w:rFonts w:ascii="Times New Roman" w:hAnsi="Times New Roman" w:cs="Times New Roman"/>
          <w:sz w:val="24"/>
          <w:szCs w:val="24"/>
        </w:rPr>
      </w:pPr>
      <w:r w:rsidRPr="006D0B61">
        <w:rPr>
          <w:rFonts w:ascii="Times New Roman" w:hAnsi="Times New Roman" w:cs="Times New Roman"/>
          <w:sz w:val="24"/>
          <w:szCs w:val="24"/>
        </w:rPr>
        <w:t xml:space="preserve">где </w:t>
      </w:r>
      <w:r>
        <w:rPr>
          <w:rFonts w:ascii="Times New Roman" w:hAnsi="Times New Roman" w:cs="Times New Roman"/>
          <w:noProof/>
          <w:sz w:val="24"/>
          <w:szCs w:val="24"/>
        </w:rPr>
        <w:drawing>
          <wp:inline distT="0" distB="0" distL="0" distR="0">
            <wp:extent cx="238125"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6D0B61">
        <w:rPr>
          <w:rFonts w:ascii="Times New Roman" w:hAnsi="Times New Roman" w:cs="Times New Roman"/>
          <w:sz w:val="24"/>
          <w:szCs w:val="24"/>
        </w:rPr>
        <w:t xml:space="preserve"> - количество часов в определенном в соответствии с </w:t>
      </w:r>
      <w:hyperlink w:anchor="sub_4224" w:history="1">
        <w:r w:rsidRPr="006D0B61">
          <w:rPr>
            <w:rFonts w:ascii="Times New Roman" w:hAnsi="Times New Roman" w:cs="Times New Roman"/>
            <w:color w:val="106BBE"/>
            <w:sz w:val="24"/>
            <w:szCs w:val="24"/>
          </w:rPr>
          <w:t>пунктом 196</w:t>
        </w:r>
      </w:hyperlink>
      <w:r w:rsidRPr="006D0B61">
        <w:rPr>
          <w:rFonts w:ascii="Times New Roman" w:hAnsi="Times New Roman" w:cs="Times New Roman"/>
          <w:sz w:val="24"/>
          <w:szCs w:val="24"/>
        </w:rP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w:t>
      </w:r>
      <w:proofErr w:type="gramStart"/>
      <w:r w:rsidRPr="006D0B61">
        <w:rPr>
          <w:rFonts w:ascii="Times New Roman" w:hAnsi="Times New Roman" w:cs="Times New Roman"/>
          <w:sz w:val="24"/>
          <w:szCs w:val="24"/>
        </w:rPr>
        <w:t>ч</w:t>
      </w:r>
      <w:proofErr w:type="gramEnd"/>
      <w:r w:rsidRPr="006D0B61">
        <w:rPr>
          <w:rFonts w:ascii="Times New Roman" w:hAnsi="Times New Roman" w:cs="Times New Roman"/>
          <w:sz w:val="24"/>
          <w:szCs w:val="24"/>
        </w:rPr>
        <w:t>.</w:t>
      </w:r>
    </w:p>
    <w:p w:rsidR="006D0B61" w:rsidRPr="006D0B61" w:rsidRDefault="006D0B61" w:rsidP="006D0B61">
      <w:pPr>
        <w:ind w:firstLine="720"/>
        <w:jc w:val="both"/>
        <w:rPr>
          <w:rFonts w:ascii="Times New Roman" w:hAnsi="Times New Roman" w:cs="Times New Roman"/>
          <w:sz w:val="24"/>
          <w:szCs w:val="24"/>
        </w:rPr>
      </w:pPr>
    </w:p>
    <w:p w:rsidR="00275037" w:rsidRDefault="00275037" w:rsidP="00275037">
      <w:pPr>
        <w:shd w:val="clear" w:color="auto" w:fill="FFFFFF"/>
        <w:spacing w:line="254" w:lineRule="exact"/>
        <w:ind w:right="40" w:firstLine="567"/>
        <w:jc w:val="center"/>
        <w:rPr>
          <w:rFonts w:ascii="Times New Roman" w:hAnsi="Times New Roman" w:cs="Times New Roman"/>
          <w:spacing w:val="-1"/>
          <w:sz w:val="24"/>
          <w:szCs w:val="24"/>
        </w:rPr>
      </w:pPr>
    </w:p>
    <w:p w:rsidR="00275037" w:rsidRDefault="00275037" w:rsidP="00275037">
      <w:pPr>
        <w:shd w:val="clear" w:color="auto" w:fill="FFFFFF"/>
        <w:spacing w:line="254" w:lineRule="exact"/>
        <w:ind w:right="40" w:firstLine="567"/>
        <w:jc w:val="center"/>
        <w:rPr>
          <w:rFonts w:ascii="Times New Roman" w:hAnsi="Times New Roman" w:cs="Times New Roman"/>
          <w:spacing w:val="-1"/>
          <w:sz w:val="24"/>
          <w:szCs w:val="24"/>
        </w:rPr>
      </w:pPr>
    </w:p>
    <w:p w:rsidR="00275037" w:rsidRDefault="000017AA" w:rsidP="000017AA">
      <w:pPr>
        <w:shd w:val="clear" w:color="auto" w:fill="FFFFFF"/>
        <w:spacing w:line="254" w:lineRule="exact"/>
        <w:ind w:right="40" w:firstLine="567"/>
        <w:rPr>
          <w:rFonts w:ascii="Times New Roman" w:hAnsi="Times New Roman" w:cs="Times New Roman"/>
          <w:spacing w:val="-1"/>
          <w:sz w:val="24"/>
          <w:szCs w:val="24"/>
        </w:rPr>
      </w:pPr>
      <w:r>
        <w:rPr>
          <w:rFonts w:ascii="Times New Roman" w:hAnsi="Times New Roman" w:cs="Times New Roman"/>
          <w:spacing w:val="-1"/>
          <w:sz w:val="24"/>
          <w:szCs w:val="24"/>
        </w:rPr>
        <w:t>Исполнитель                                                                                   Потребитель</w:t>
      </w:r>
    </w:p>
    <w:p w:rsidR="000017AA" w:rsidRDefault="000017AA" w:rsidP="000017AA">
      <w:pPr>
        <w:shd w:val="clear" w:color="auto" w:fill="FFFFFF"/>
        <w:spacing w:line="254" w:lineRule="exact"/>
        <w:ind w:right="40" w:firstLine="567"/>
        <w:rPr>
          <w:rFonts w:ascii="Times New Roman" w:hAnsi="Times New Roman" w:cs="Times New Roman"/>
          <w:spacing w:val="-1"/>
          <w:sz w:val="24"/>
          <w:szCs w:val="24"/>
        </w:rPr>
      </w:pPr>
    </w:p>
    <w:p w:rsidR="000017AA" w:rsidRDefault="000017AA" w:rsidP="000017AA">
      <w:pPr>
        <w:shd w:val="clear" w:color="auto" w:fill="FFFFFF"/>
        <w:spacing w:line="254" w:lineRule="exact"/>
        <w:ind w:right="40" w:firstLine="567"/>
        <w:rPr>
          <w:rFonts w:ascii="Times New Roman" w:hAnsi="Times New Roman" w:cs="Times New Roman"/>
          <w:spacing w:val="-1"/>
          <w:sz w:val="24"/>
          <w:szCs w:val="24"/>
        </w:rPr>
      </w:pPr>
      <w:r>
        <w:rPr>
          <w:rFonts w:ascii="Times New Roman" w:hAnsi="Times New Roman" w:cs="Times New Roman"/>
          <w:spacing w:val="-1"/>
          <w:sz w:val="24"/>
          <w:szCs w:val="24"/>
        </w:rPr>
        <w:t>__________________/___________/                                          ______________/___________/</w:t>
      </w:r>
    </w:p>
    <w:p w:rsidR="00275037" w:rsidRDefault="00275037" w:rsidP="00275037">
      <w:pPr>
        <w:shd w:val="clear" w:color="auto" w:fill="FFFFFF"/>
        <w:spacing w:line="254" w:lineRule="exact"/>
        <w:ind w:right="40" w:firstLine="567"/>
        <w:jc w:val="center"/>
        <w:rPr>
          <w:rFonts w:ascii="Times New Roman" w:hAnsi="Times New Roman" w:cs="Times New Roman"/>
          <w:spacing w:val="-1"/>
          <w:sz w:val="24"/>
          <w:szCs w:val="24"/>
        </w:rPr>
      </w:pPr>
    </w:p>
    <w:p w:rsidR="00275037" w:rsidRDefault="00275037" w:rsidP="00275037">
      <w:pPr>
        <w:shd w:val="clear" w:color="auto" w:fill="FFFFFF"/>
        <w:spacing w:line="254" w:lineRule="exact"/>
        <w:ind w:right="40" w:firstLine="567"/>
        <w:jc w:val="center"/>
        <w:rPr>
          <w:rFonts w:ascii="Times New Roman" w:hAnsi="Times New Roman" w:cs="Times New Roman"/>
          <w:spacing w:val="-1"/>
          <w:sz w:val="24"/>
          <w:szCs w:val="24"/>
        </w:rPr>
      </w:pPr>
    </w:p>
    <w:p w:rsidR="00275037" w:rsidRDefault="00275037"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017AA" w:rsidRDefault="000017AA" w:rsidP="00275037">
      <w:pPr>
        <w:shd w:val="clear" w:color="auto" w:fill="FFFFFF"/>
        <w:spacing w:line="254" w:lineRule="exact"/>
        <w:ind w:right="40" w:firstLine="567"/>
        <w:jc w:val="center"/>
        <w:rPr>
          <w:rFonts w:ascii="Times New Roman" w:hAnsi="Times New Roman" w:cs="Times New Roman"/>
          <w:sz w:val="24"/>
          <w:szCs w:val="24"/>
        </w:rPr>
      </w:pPr>
    </w:p>
    <w:p w:rsidR="000A55EC" w:rsidRDefault="00D03814" w:rsidP="000A55EC">
      <w:pPr>
        <w:shd w:val="clear" w:color="auto" w:fill="FFFFFF"/>
        <w:spacing w:line="254" w:lineRule="exact"/>
        <w:ind w:right="40" w:firstLine="567"/>
        <w:jc w:val="right"/>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Приложение №9 </w:t>
      </w:r>
    </w:p>
    <w:p w:rsidR="000A55EC" w:rsidRDefault="000A55EC" w:rsidP="000A55EC">
      <w:pPr>
        <w:shd w:val="clear" w:color="auto" w:fill="FFFFFF"/>
        <w:spacing w:line="254" w:lineRule="exact"/>
        <w:ind w:right="40" w:firstLine="567"/>
        <w:jc w:val="right"/>
        <w:rPr>
          <w:rFonts w:ascii="Times New Roman" w:hAnsi="Times New Roman" w:cs="Times New Roman"/>
          <w:spacing w:val="-1"/>
          <w:sz w:val="24"/>
          <w:szCs w:val="24"/>
        </w:rPr>
      </w:pPr>
    </w:p>
    <w:p w:rsidR="00D03814" w:rsidRPr="000017AA" w:rsidRDefault="00D03814" w:rsidP="000A55EC">
      <w:pPr>
        <w:shd w:val="clear" w:color="auto" w:fill="FFFFFF"/>
        <w:spacing w:line="254" w:lineRule="exact"/>
        <w:ind w:right="40" w:firstLine="567"/>
        <w:jc w:val="center"/>
        <w:rPr>
          <w:rFonts w:ascii="Times New Roman" w:hAnsi="Times New Roman" w:cs="Times New Roman"/>
          <w:b/>
          <w:spacing w:val="-1"/>
          <w:sz w:val="24"/>
          <w:szCs w:val="24"/>
        </w:rPr>
      </w:pPr>
      <w:r w:rsidRPr="000017AA">
        <w:rPr>
          <w:rFonts w:ascii="Times New Roman" w:hAnsi="Times New Roman" w:cs="Times New Roman"/>
          <w:b/>
          <w:spacing w:val="-1"/>
          <w:sz w:val="24"/>
          <w:szCs w:val="24"/>
        </w:rPr>
        <w:t>Регламент взаимодействия Исполнителя и Потребителя при составлении  актов о неучтенном потреблении электрической энергии и расчета объемов неучтенной электрической энергии.</w:t>
      </w:r>
    </w:p>
    <w:p w:rsidR="000A55EC" w:rsidRDefault="000A55EC" w:rsidP="000A55EC">
      <w:pPr>
        <w:shd w:val="clear" w:color="auto" w:fill="FFFFFF"/>
        <w:spacing w:line="254" w:lineRule="exact"/>
        <w:ind w:right="40" w:firstLine="567"/>
        <w:jc w:val="center"/>
        <w:rPr>
          <w:rFonts w:ascii="Times New Roman" w:hAnsi="Times New Roman" w:cs="Times New Roman"/>
          <w:spacing w:val="-1"/>
          <w:sz w:val="24"/>
          <w:szCs w:val="24"/>
        </w:rPr>
      </w:pPr>
    </w:p>
    <w:p w:rsidR="000A55EC" w:rsidRDefault="000A55EC" w:rsidP="000A55EC">
      <w:pPr>
        <w:shd w:val="clear" w:color="auto" w:fill="FFFFFF"/>
        <w:spacing w:line="254" w:lineRule="exact"/>
        <w:ind w:right="40" w:firstLine="567"/>
        <w:jc w:val="center"/>
        <w:rPr>
          <w:rFonts w:ascii="Times New Roman" w:hAnsi="Times New Roman" w:cs="Times New Roman"/>
          <w:spacing w:val="-1"/>
          <w:sz w:val="24"/>
          <w:szCs w:val="24"/>
        </w:rPr>
      </w:pPr>
    </w:p>
    <w:p w:rsidR="00197363" w:rsidRPr="00197363" w:rsidRDefault="00197363" w:rsidP="00197363">
      <w:pPr>
        <w:ind w:firstLine="720"/>
        <w:jc w:val="both"/>
        <w:rPr>
          <w:rFonts w:ascii="Times New Roman" w:hAnsi="Times New Roman" w:cs="Times New Roman"/>
          <w:sz w:val="24"/>
          <w:szCs w:val="24"/>
        </w:rPr>
      </w:pPr>
      <w:r w:rsidRPr="00197363">
        <w:rPr>
          <w:rFonts w:ascii="Times New Roman" w:hAnsi="Times New Roman" w:cs="Times New Roman"/>
          <w:sz w:val="24"/>
          <w:szCs w:val="24"/>
        </w:rPr>
        <w:t xml:space="preserve">По факту выявленного </w:t>
      </w:r>
      <w:proofErr w:type="spellStart"/>
      <w:r w:rsidRPr="00197363">
        <w:rPr>
          <w:rFonts w:ascii="Times New Roman" w:hAnsi="Times New Roman" w:cs="Times New Roman"/>
          <w:sz w:val="24"/>
          <w:szCs w:val="24"/>
        </w:rPr>
        <w:t>безучетного</w:t>
      </w:r>
      <w:proofErr w:type="spellEnd"/>
      <w:r w:rsidRPr="00197363">
        <w:rPr>
          <w:rFonts w:ascii="Times New Roman" w:hAnsi="Times New Roman" w:cs="Times New Roman"/>
          <w:sz w:val="24"/>
          <w:szCs w:val="24"/>
        </w:rPr>
        <w:t xml:space="preserve">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w:t>
      </w:r>
      <w:proofErr w:type="gramStart"/>
      <w:r w:rsidRPr="00197363">
        <w:rPr>
          <w:rFonts w:ascii="Times New Roman" w:hAnsi="Times New Roman" w:cs="Times New Roman"/>
          <w:sz w:val="24"/>
          <w:szCs w:val="24"/>
        </w:rPr>
        <w:t>с даты</w:t>
      </w:r>
      <w:proofErr w:type="gramEnd"/>
      <w:r w:rsidRPr="00197363">
        <w:rPr>
          <w:rFonts w:ascii="Times New Roman" w:hAnsi="Times New Roman" w:cs="Times New Roman"/>
          <w:sz w:val="24"/>
          <w:szCs w:val="24"/>
        </w:rPr>
        <w:t xml:space="preserve"> его составления передается в адрес:</w:t>
      </w:r>
    </w:p>
    <w:p w:rsidR="00197363" w:rsidRPr="00197363" w:rsidRDefault="00197363" w:rsidP="00197363">
      <w:pPr>
        <w:ind w:firstLine="720"/>
        <w:jc w:val="both"/>
        <w:rPr>
          <w:rFonts w:ascii="Times New Roman" w:hAnsi="Times New Roman" w:cs="Times New Roman"/>
          <w:sz w:val="24"/>
          <w:szCs w:val="24"/>
        </w:rPr>
      </w:pPr>
      <w:r w:rsidRPr="00197363">
        <w:rPr>
          <w:rFonts w:ascii="Times New Roman" w:hAnsi="Times New Roman" w:cs="Times New Roman"/>
          <w:sz w:val="24"/>
          <w:szCs w:val="24"/>
        </w:rPr>
        <w:t>гарантирующего поставщика (</w:t>
      </w:r>
      <w:proofErr w:type="spellStart"/>
      <w:r w:rsidRPr="00197363">
        <w:rPr>
          <w:rFonts w:ascii="Times New Roman" w:hAnsi="Times New Roman" w:cs="Times New Roman"/>
          <w:sz w:val="24"/>
          <w:szCs w:val="24"/>
        </w:rPr>
        <w:t>энергосбытовой</w:t>
      </w:r>
      <w:proofErr w:type="spellEnd"/>
      <w:r w:rsidRPr="00197363">
        <w:rPr>
          <w:rFonts w:ascii="Times New Roman" w:hAnsi="Times New Roman" w:cs="Times New Roman"/>
          <w:sz w:val="24"/>
          <w:szCs w:val="24"/>
        </w:rPr>
        <w:t xml:space="preserve">, </w:t>
      </w:r>
      <w:proofErr w:type="spellStart"/>
      <w:r w:rsidRPr="00197363">
        <w:rPr>
          <w:rFonts w:ascii="Times New Roman" w:hAnsi="Times New Roman" w:cs="Times New Roman"/>
          <w:sz w:val="24"/>
          <w:szCs w:val="24"/>
        </w:rPr>
        <w:t>энергоснабжающей</w:t>
      </w:r>
      <w:proofErr w:type="spellEnd"/>
      <w:r w:rsidRPr="00197363">
        <w:rPr>
          <w:rFonts w:ascii="Times New Roman" w:hAnsi="Times New Roman" w:cs="Times New Roman"/>
          <w:sz w:val="24"/>
          <w:szCs w:val="24"/>
        </w:rPr>
        <w:t xml:space="preserve"> организации), обслуживающего потребителя, осуществившего </w:t>
      </w:r>
      <w:proofErr w:type="spellStart"/>
      <w:r w:rsidRPr="00197363">
        <w:rPr>
          <w:rFonts w:ascii="Times New Roman" w:hAnsi="Times New Roman" w:cs="Times New Roman"/>
          <w:sz w:val="24"/>
          <w:szCs w:val="24"/>
        </w:rPr>
        <w:t>безучетное</w:t>
      </w:r>
      <w:proofErr w:type="spellEnd"/>
      <w:r w:rsidRPr="00197363">
        <w:rPr>
          <w:rFonts w:ascii="Times New Roman" w:hAnsi="Times New Roman" w:cs="Times New Roman"/>
          <w:sz w:val="24"/>
          <w:szCs w:val="24"/>
        </w:rPr>
        <w:t xml:space="preserve"> потребление;</w:t>
      </w:r>
    </w:p>
    <w:p w:rsidR="00197363" w:rsidRPr="00197363" w:rsidRDefault="00197363" w:rsidP="00197363">
      <w:pPr>
        <w:ind w:firstLine="720"/>
        <w:jc w:val="both"/>
        <w:rPr>
          <w:rFonts w:ascii="Times New Roman" w:hAnsi="Times New Roman" w:cs="Times New Roman"/>
          <w:sz w:val="24"/>
          <w:szCs w:val="24"/>
        </w:rPr>
      </w:pPr>
      <w:r w:rsidRPr="00197363">
        <w:rPr>
          <w:rFonts w:ascii="Times New Roman" w:hAnsi="Times New Roman" w:cs="Times New Roman"/>
          <w:sz w:val="24"/>
          <w:szCs w:val="24"/>
        </w:rPr>
        <w:t>лица, осуществившего бездоговорное потребление.</w:t>
      </w:r>
    </w:p>
    <w:p w:rsidR="00197363" w:rsidRPr="00197363" w:rsidRDefault="00197363" w:rsidP="00197363">
      <w:pPr>
        <w:ind w:firstLine="720"/>
        <w:jc w:val="both"/>
        <w:rPr>
          <w:rFonts w:ascii="Times New Roman" w:hAnsi="Times New Roman" w:cs="Times New Roman"/>
          <w:sz w:val="24"/>
          <w:szCs w:val="24"/>
        </w:rPr>
      </w:pPr>
      <w:r w:rsidRPr="00197363">
        <w:rPr>
          <w:rFonts w:ascii="Times New Roman" w:hAnsi="Times New Roman" w:cs="Times New Roman"/>
          <w:sz w:val="24"/>
          <w:szCs w:val="24"/>
        </w:rPr>
        <w:t xml:space="preserve">Факт </w:t>
      </w:r>
      <w:proofErr w:type="spellStart"/>
      <w:r w:rsidRPr="00197363">
        <w:rPr>
          <w:rFonts w:ascii="Times New Roman" w:hAnsi="Times New Roman" w:cs="Times New Roman"/>
          <w:sz w:val="24"/>
          <w:szCs w:val="24"/>
        </w:rPr>
        <w:t>безучетного</w:t>
      </w:r>
      <w:proofErr w:type="spellEnd"/>
      <w:r w:rsidRPr="00197363">
        <w:rPr>
          <w:rFonts w:ascii="Times New Roman" w:hAnsi="Times New Roman" w:cs="Times New Roman"/>
          <w:sz w:val="24"/>
          <w:szCs w:val="24"/>
        </w:rPr>
        <w:t xml:space="preserve"> потребления электрической энергии может быть </w:t>
      </w:r>
      <w:proofErr w:type="gramStart"/>
      <w:r w:rsidRPr="00197363">
        <w:rPr>
          <w:rFonts w:ascii="Times New Roman" w:hAnsi="Times New Roman" w:cs="Times New Roman"/>
          <w:sz w:val="24"/>
          <w:szCs w:val="24"/>
        </w:rPr>
        <w:t>выявлен</w:t>
      </w:r>
      <w:proofErr w:type="gramEnd"/>
      <w:r w:rsidRPr="00197363">
        <w:rPr>
          <w:rFonts w:ascii="Times New Roman" w:hAnsi="Times New Roman" w:cs="Times New Roman"/>
          <w:sz w:val="24"/>
          <w:szCs w:val="24"/>
        </w:rPr>
        <w:t xml:space="preserve"> в том числе при проведении проверки состояния приборов учета, а также в ходе проведения осмотра прибора учета перед его демонтажем.</w:t>
      </w:r>
    </w:p>
    <w:p w:rsidR="00197363" w:rsidRPr="00197363" w:rsidRDefault="00197363" w:rsidP="00197363">
      <w:pPr>
        <w:ind w:firstLine="720"/>
        <w:jc w:val="both"/>
        <w:rPr>
          <w:rFonts w:ascii="Times New Roman" w:hAnsi="Times New Roman" w:cs="Times New Roman"/>
          <w:sz w:val="24"/>
          <w:szCs w:val="24"/>
        </w:rPr>
      </w:pPr>
      <w:bookmarkStart w:id="20" w:name="sub_4221"/>
      <w:r w:rsidRPr="00197363">
        <w:rPr>
          <w:rFonts w:ascii="Times New Roman" w:hAnsi="Times New Roman" w:cs="Times New Roman"/>
          <w:sz w:val="24"/>
          <w:szCs w:val="24"/>
        </w:rPr>
        <w:t>В акте о неучтенном потреблении электрической энергии должны содержаться:</w:t>
      </w:r>
    </w:p>
    <w:bookmarkEnd w:id="20"/>
    <w:p w:rsidR="00197363" w:rsidRPr="00197363" w:rsidRDefault="00197363" w:rsidP="00197363">
      <w:pPr>
        <w:ind w:firstLine="720"/>
        <w:jc w:val="both"/>
        <w:rPr>
          <w:rFonts w:ascii="Times New Roman" w:hAnsi="Times New Roman" w:cs="Times New Roman"/>
          <w:sz w:val="24"/>
          <w:szCs w:val="24"/>
        </w:rPr>
      </w:pPr>
      <w:r w:rsidRPr="00197363">
        <w:rPr>
          <w:rFonts w:ascii="Times New Roman" w:hAnsi="Times New Roman" w:cs="Times New Roman"/>
          <w:sz w:val="24"/>
          <w:szCs w:val="24"/>
        </w:rPr>
        <w:t>данные:</w:t>
      </w:r>
    </w:p>
    <w:p w:rsidR="00197363" w:rsidRPr="00197363" w:rsidRDefault="00197363" w:rsidP="00197363">
      <w:pPr>
        <w:ind w:firstLine="720"/>
        <w:jc w:val="both"/>
        <w:rPr>
          <w:rFonts w:ascii="Times New Roman" w:hAnsi="Times New Roman" w:cs="Times New Roman"/>
          <w:sz w:val="24"/>
          <w:szCs w:val="24"/>
        </w:rPr>
      </w:pPr>
      <w:r w:rsidRPr="00197363">
        <w:rPr>
          <w:rFonts w:ascii="Times New Roman" w:hAnsi="Times New Roman" w:cs="Times New Roman"/>
          <w:sz w:val="24"/>
          <w:szCs w:val="24"/>
        </w:rPr>
        <w:t xml:space="preserve">о лице, осуществляющем </w:t>
      </w:r>
      <w:proofErr w:type="spellStart"/>
      <w:r w:rsidRPr="00197363">
        <w:rPr>
          <w:rFonts w:ascii="Times New Roman" w:hAnsi="Times New Roman" w:cs="Times New Roman"/>
          <w:sz w:val="24"/>
          <w:szCs w:val="24"/>
        </w:rPr>
        <w:t>безучетное</w:t>
      </w:r>
      <w:proofErr w:type="spellEnd"/>
      <w:r w:rsidRPr="00197363">
        <w:rPr>
          <w:rFonts w:ascii="Times New Roman" w:hAnsi="Times New Roman" w:cs="Times New Roman"/>
          <w:sz w:val="24"/>
          <w:szCs w:val="24"/>
        </w:rPr>
        <w:t xml:space="preserve"> или бездоговорное потребление электрической энергии;</w:t>
      </w:r>
    </w:p>
    <w:p w:rsidR="00197363" w:rsidRPr="00197363" w:rsidRDefault="00197363" w:rsidP="00197363">
      <w:pPr>
        <w:ind w:firstLine="720"/>
        <w:jc w:val="both"/>
        <w:rPr>
          <w:rFonts w:ascii="Times New Roman" w:hAnsi="Times New Roman" w:cs="Times New Roman"/>
          <w:sz w:val="24"/>
          <w:szCs w:val="24"/>
        </w:rPr>
      </w:pPr>
      <w:r w:rsidRPr="00197363">
        <w:rPr>
          <w:rFonts w:ascii="Times New Roman" w:hAnsi="Times New Roman" w:cs="Times New Roman"/>
          <w:sz w:val="24"/>
          <w:szCs w:val="24"/>
        </w:rPr>
        <w:t xml:space="preserve">о способе и месте осуществления </w:t>
      </w:r>
      <w:proofErr w:type="spellStart"/>
      <w:r w:rsidRPr="00197363">
        <w:rPr>
          <w:rFonts w:ascii="Times New Roman" w:hAnsi="Times New Roman" w:cs="Times New Roman"/>
          <w:sz w:val="24"/>
          <w:szCs w:val="24"/>
        </w:rPr>
        <w:t>безучетного</w:t>
      </w:r>
      <w:proofErr w:type="spellEnd"/>
      <w:r w:rsidRPr="00197363">
        <w:rPr>
          <w:rFonts w:ascii="Times New Roman" w:hAnsi="Times New Roman" w:cs="Times New Roman"/>
          <w:sz w:val="24"/>
          <w:szCs w:val="24"/>
        </w:rPr>
        <w:t xml:space="preserve"> или бездоговорного потребления электрической энергии;</w:t>
      </w:r>
    </w:p>
    <w:p w:rsidR="00197363" w:rsidRPr="00197363" w:rsidRDefault="00197363" w:rsidP="00197363">
      <w:pPr>
        <w:ind w:firstLine="720"/>
        <w:jc w:val="both"/>
        <w:rPr>
          <w:rFonts w:ascii="Times New Roman" w:hAnsi="Times New Roman" w:cs="Times New Roman"/>
          <w:sz w:val="24"/>
          <w:szCs w:val="24"/>
        </w:rPr>
      </w:pPr>
      <w:r w:rsidRPr="00197363">
        <w:rPr>
          <w:rFonts w:ascii="Times New Roman" w:hAnsi="Times New Roman" w:cs="Times New Roman"/>
          <w:sz w:val="24"/>
          <w:szCs w:val="24"/>
        </w:rPr>
        <w:t>о приборах учета на момент составления акта;</w:t>
      </w:r>
    </w:p>
    <w:p w:rsidR="00197363" w:rsidRPr="00197363" w:rsidRDefault="00197363" w:rsidP="00197363">
      <w:pPr>
        <w:ind w:firstLine="720"/>
        <w:jc w:val="both"/>
        <w:rPr>
          <w:rFonts w:ascii="Times New Roman" w:hAnsi="Times New Roman" w:cs="Times New Roman"/>
          <w:sz w:val="24"/>
          <w:szCs w:val="24"/>
        </w:rPr>
      </w:pPr>
      <w:r w:rsidRPr="00197363">
        <w:rPr>
          <w:rFonts w:ascii="Times New Roman" w:hAnsi="Times New Roman" w:cs="Times New Roman"/>
          <w:sz w:val="24"/>
          <w:szCs w:val="24"/>
        </w:rPr>
        <w:t xml:space="preserve">о дате предыдущей проверки приборов учета - в случае выявления </w:t>
      </w:r>
      <w:proofErr w:type="spellStart"/>
      <w:r w:rsidRPr="00197363">
        <w:rPr>
          <w:rFonts w:ascii="Times New Roman" w:hAnsi="Times New Roman" w:cs="Times New Roman"/>
          <w:sz w:val="24"/>
          <w:szCs w:val="24"/>
        </w:rPr>
        <w:t>безучетного</w:t>
      </w:r>
      <w:proofErr w:type="spellEnd"/>
      <w:r w:rsidRPr="00197363">
        <w:rPr>
          <w:rFonts w:ascii="Times New Roman" w:hAnsi="Times New Roman" w:cs="Times New Roman"/>
          <w:sz w:val="24"/>
          <w:szCs w:val="24"/>
        </w:rPr>
        <w:t xml:space="preserve">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197363" w:rsidRPr="00197363" w:rsidRDefault="00197363" w:rsidP="00197363">
      <w:pPr>
        <w:ind w:firstLine="720"/>
        <w:jc w:val="both"/>
        <w:rPr>
          <w:rFonts w:ascii="Times New Roman" w:hAnsi="Times New Roman" w:cs="Times New Roman"/>
          <w:sz w:val="24"/>
          <w:szCs w:val="24"/>
        </w:rPr>
      </w:pPr>
      <w:r w:rsidRPr="00197363">
        <w:rPr>
          <w:rFonts w:ascii="Times New Roman" w:hAnsi="Times New Roman" w:cs="Times New Roman"/>
          <w:sz w:val="24"/>
          <w:szCs w:val="24"/>
        </w:rPr>
        <w:t xml:space="preserve">объяснения лица, осуществляющего </w:t>
      </w:r>
      <w:proofErr w:type="spellStart"/>
      <w:r w:rsidRPr="00197363">
        <w:rPr>
          <w:rFonts w:ascii="Times New Roman" w:hAnsi="Times New Roman" w:cs="Times New Roman"/>
          <w:sz w:val="24"/>
          <w:szCs w:val="24"/>
        </w:rPr>
        <w:t>безучетное</w:t>
      </w:r>
      <w:proofErr w:type="spellEnd"/>
      <w:r w:rsidRPr="00197363">
        <w:rPr>
          <w:rFonts w:ascii="Times New Roman" w:hAnsi="Times New Roman" w:cs="Times New Roman"/>
          <w:sz w:val="24"/>
          <w:szCs w:val="24"/>
        </w:rPr>
        <w:t xml:space="preserve"> или бездоговорное потребление электрической энергии, относительно выявленного факта;</w:t>
      </w:r>
    </w:p>
    <w:p w:rsidR="00197363" w:rsidRPr="00197363" w:rsidRDefault="00197363" w:rsidP="00197363">
      <w:pPr>
        <w:ind w:firstLine="720"/>
        <w:jc w:val="both"/>
        <w:rPr>
          <w:rFonts w:ascii="Times New Roman" w:hAnsi="Times New Roman" w:cs="Times New Roman"/>
          <w:sz w:val="24"/>
          <w:szCs w:val="24"/>
        </w:rPr>
      </w:pPr>
      <w:r w:rsidRPr="00197363">
        <w:rPr>
          <w:rFonts w:ascii="Times New Roman" w:hAnsi="Times New Roman" w:cs="Times New Roman"/>
          <w:sz w:val="24"/>
          <w:szCs w:val="24"/>
        </w:rPr>
        <w:t>замечания к составленному акту (при их наличии).</w:t>
      </w:r>
    </w:p>
    <w:p w:rsidR="00197363" w:rsidRPr="00197363" w:rsidRDefault="00197363" w:rsidP="00197363">
      <w:pPr>
        <w:ind w:firstLine="720"/>
        <w:jc w:val="both"/>
        <w:rPr>
          <w:rFonts w:ascii="Times New Roman" w:hAnsi="Times New Roman" w:cs="Times New Roman"/>
          <w:sz w:val="24"/>
          <w:szCs w:val="24"/>
        </w:rPr>
      </w:pPr>
      <w:r w:rsidRPr="00197363">
        <w:rPr>
          <w:rFonts w:ascii="Times New Roman" w:hAnsi="Times New Roman" w:cs="Times New Roman"/>
          <w:sz w:val="24"/>
          <w:szCs w:val="24"/>
        </w:rPr>
        <w:t xml:space="preserve">При составлении акта о неучтенном потреблении электрической энергии должен присутствовать потребитель, осуществляющий </w:t>
      </w:r>
      <w:proofErr w:type="spellStart"/>
      <w:r w:rsidRPr="00197363">
        <w:rPr>
          <w:rFonts w:ascii="Times New Roman" w:hAnsi="Times New Roman" w:cs="Times New Roman"/>
          <w:sz w:val="24"/>
          <w:szCs w:val="24"/>
        </w:rPr>
        <w:t>безучетное</w:t>
      </w:r>
      <w:proofErr w:type="spellEnd"/>
      <w:r w:rsidRPr="00197363">
        <w:rPr>
          <w:rFonts w:ascii="Times New Roman" w:hAnsi="Times New Roman" w:cs="Times New Roman"/>
          <w:sz w:val="24"/>
          <w:szCs w:val="24"/>
        </w:rPr>
        <w:t xml:space="preserve"> потребление (обслуживающий его гарантирующий поставщик (</w:t>
      </w:r>
      <w:proofErr w:type="spellStart"/>
      <w:r w:rsidRPr="00197363">
        <w:rPr>
          <w:rFonts w:ascii="Times New Roman" w:hAnsi="Times New Roman" w:cs="Times New Roman"/>
          <w:sz w:val="24"/>
          <w:szCs w:val="24"/>
        </w:rPr>
        <w:t>энергосбытовая</w:t>
      </w:r>
      <w:proofErr w:type="spellEnd"/>
      <w:r w:rsidRPr="00197363">
        <w:rPr>
          <w:rFonts w:ascii="Times New Roman" w:hAnsi="Times New Roman" w:cs="Times New Roman"/>
          <w:sz w:val="24"/>
          <w:szCs w:val="24"/>
        </w:rPr>
        <w:t xml:space="preserve">, </w:t>
      </w:r>
      <w:proofErr w:type="spellStart"/>
      <w:r w:rsidRPr="00197363">
        <w:rPr>
          <w:rFonts w:ascii="Times New Roman" w:hAnsi="Times New Roman" w:cs="Times New Roman"/>
          <w:sz w:val="24"/>
          <w:szCs w:val="24"/>
        </w:rPr>
        <w:t>энергоснабжающая</w:t>
      </w:r>
      <w:proofErr w:type="spellEnd"/>
      <w:r w:rsidRPr="00197363">
        <w:rPr>
          <w:rFonts w:ascii="Times New Roman" w:hAnsi="Times New Roman" w:cs="Times New Roman"/>
          <w:sz w:val="24"/>
          <w:szCs w:val="24"/>
        </w:rPr>
        <w:t xml:space="preserve"> организация)), или лицо, осуществляющее бездоговорное потребление электрической энергии.</w:t>
      </w:r>
    </w:p>
    <w:p w:rsidR="00197363" w:rsidRPr="00197363" w:rsidRDefault="00197363" w:rsidP="00197363">
      <w:pPr>
        <w:ind w:firstLine="720"/>
        <w:jc w:val="both"/>
        <w:rPr>
          <w:rFonts w:ascii="Times New Roman" w:hAnsi="Times New Roman" w:cs="Times New Roman"/>
          <w:sz w:val="24"/>
          <w:szCs w:val="24"/>
        </w:rPr>
      </w:pPr>
      <w:r w:rsidRPr="00197363">
        <w:rPr>
          <w:rFonts w:ascii="Times New Roman" w:hAnsi="Times New Roman" w:cs="Times New Roman"/>
          <w:sz w:val="24"/>
          <w:szCs w:val="24"/>
        </w:rPr>
        <w:t xml:space="preserve">Отказ лица, осуществляющего </w:t>
      </w:r>
      <w:proofErr w:type="spellStart"/>
      <w:r w:rsidRPr="00197363">
        <w:rPr>
          <w:rFonts w:ascii="Times New Roman" w:hAnsi="Times New Roman" w:cs="Times New Roman"/>
          <w:sz w:val="24"/>
          <w:szCs w:val="24"/>
        </w:rPr>
        <w:t>безучетное</w:t>
      </w:r>
      <w:proofErr w:type="spellEnd"/>
      <w:r w:rsidRPr="00197363">
        <w:rPr>
          <w:rFonts w:ascii="Times New Roman" w:hAnsi="Times New Roman" w:cs="Times New Roman"/>
          <w:sz w:val="24"/>
          <w:szCs w:val="24"/>
        </w:rPr>
        <w:t xml:space="preserve">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197363" w:rsidRPr="00197363" w:rsidRDefault="00197363" w:rsidP="00197363">
      <w:pPr>
        <w:ind w:firstLine="720"/>
        <w:jc w:val="both"/>
        <w:rPr>
          <w:rFonts w:ascii="Times New Roman" w:hAnsi="Times New Roman" w:cs="Times New Roman"/>
          <w:sz w:val="24"/>
          <w:szCs w:val="24"/>
        </w:rPr>
      </w:pPr>
      <w:bookmarkStart w:id="21" w:name="sub_4222"/>
      <w:proofErr w:type="gramStart"/>
      <w:r w:rsidRPr="00197363">
        <w:rPr>
          <w:rFonts w:ascii="Times New Roman" w:hAnsi="Times New Roman" w:cs="Times New Roman"/>
          <w:sz w:val="24"/>
          <w:szCs w:val="24"/>
        </w:rPr>
        <w:t xml:space="preserve">Расчет объема </w:t>
      </w:r>
      <w:proofErr w:type="spellStart"/>
      <w:r w:rsidRPr="00197363">
        <w:rPr>
          <w:rFonts w:ascii="Times New Roman" w:hAnsi="Times New Roman" w:cs="Times New Roman"/>
          <w:sz w:val="24"/>
          <w:szCs w:val="24"/>
        </w:rPr>
        <w:t>безучетного</w:t>
      </w:r>
      <w:proofErr w:type="spellEnd"/>
      <w:r w:rsidRPr="00197363">
        <w:rPr>
          <w:rFonts w:ascii="Times New Roman" w:hAnsi="Times New Roman" w:cs="Times New Roman"/>
          <w:sz w:val="24"/>
          <w:szCs w:val="24"/>
        </w:rPr>
        <w:t xml:space="preserve"> или бездоговорного потребления электрической энергии (мощности) осуществляется сетевой организацией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w:t>
      </w:r>
      <w:proofErr w:type="spellStart"/>
      <w:r w:rsidRPr="00197363">
        <w:rPr>
          <w:rFonts w:ascii="Times New Roman" w:hAnsi="Times New Roman" w:cs="Times New Roman"/>
          <w:sz w:val="24"/>
          <w:szCs w:val="24"/>
        </w:rPr>
        <w:t>безучетное</w:t>
      </w:r>
      <w:proofErr w:type="spellEnd"/>
      <w:r w:rsidRPr="00197363">
        <w:rPr>
          <w:rFonts w:ascii="Times New Roman" w:hAnsi="Times New Roman" w:cs="Times New Roman"/>
          <w:sz w:val="24"/>
          <w:szCs w:val="24"/>
        </w:rPr>
        <w:t xml:space="preserve"> потребление (обслуживающим его гарантирующим поставщиком (</w:t>
      </w:r>
      <w:proofErr w:type="spellStart"/>
      <w:r w:rsidRPr="00197363">
        <w:rPr>
          <w:rFonts w:ascii="Times New Roman" w:hAnsi="Times New Roman" w:cs="Times New Roman"/>
          <w:sz w:val="24"/>
          <w:szCs w:val="24"/>
        </w:rPr>
        <w:t>энергосбытовой</w:t>
      </w:r>
      <w:proofErr w:type="spellEnd"/>
      <w:r w:rsidRPr="00197363">
        <w:rPr>
          <w:rFonts w:ascii="Times New Roman" w:hAnsi="Times New Roman" w:cs="Times New Roman"/>
          <w:sz w:val="24"/>
          <w:szCs w:val="24"/>
        </w:rPr>
        <w:t xml:space="preserve">, </w:t>
      </w:r>
      <w:proofErr w:type="spellStart"/>
      <w:r w:rsidRPr="00197363">
        <w:rPr>
          <w:rFonts w:ascii="Times New Roman" w:hAnsi="Times New Roman" w:cs="Times New Roman"/>
          <w:sz w:val="24"/>
          <w:szCs w:val="24"/>
        </w:rPr>
        <w:t>энергоснабжающей</w:t>
      </w:r>
      <w:proofErr w:type="spellEnd"/>
      <w:r w:rsidRPr="00197363">
        <w:rPr>
          <w:rFonts w:ascii="Times New Roman" w:hAnsi="Times New Roman" w:cs="Times New Roman"/>
          <w:sz w:val="24"/>
          <w:szCs w:val="24"/>
        </w:rPr>
        <w:t xml:space="preserve"> организацией)), или лицом</w:t>
      </w:r>
      <w:proofErr w:type="gramEnd"/>
      <w:r w:rsidRPr="00197363">
        <w:rPr>
          <w:rFonts w:ascii="Times New Roman" w:hAnsi="Times New Roman" w:cs="Times New Roman"/>
          <w:sz w:val="24"/>
          <w:szCs w:val="24"/>
        </w:rPr>
        <w:t xml:space="preserve">, </w:t>
      </w:r>
      <w:proofErr w:type="gramStart"/>
      <w:r w:rsidRPr="00197363">
        <w:rPr>
          <w:rFonts w:ascii="Times New Roman" w:hAnsi="Times New Roman" w:cs="Times New Roman"/>
          <w:sz w:val="24"/>
          <w:szCs w:val="24"/>
        </w:rPr>
        <w:t>осуществляющим</w:t>
      </w:r>
      <w:proofErr w:type="gramEnd"/>
      <w:r w:rsidRPr="00197363">
        <w:rPr>
          <w:rFonts w:ascii="Times New Roman" w:hAnsi="Times New Roman" w:cs="Times New Roman"/>
          <w:sz w:val="24"/>
          <w:szCs w:val="24"/>
        </w:rPr>
        <w:t xml:space="preserve"> бездоговорное потребление электрической энергии.</w:t>
      </w:r>
    </w:p>
    <w:p w:rsidR="00197363" w:rsidRPr="00197363" w:rsidRDefault="00197363" w:rsidP="00197363">
      <w:pPr>
        <w:ind w:firstLine="720"/>
        <w:jc w:val="both"/>
        <w:rPr>
          <w:rFonts w:ascii="Times New Roman" w:hAnsi="Times New Roman" w:cs="Times New Roman"/>
          <w:sz w:val="24"/>
          <w:szCs w:val="24"/>
        </w:rPr>
      </w:pPr>
      <w:r w:rsidRPr="00197363">
        <w:rPr>
          <w:rFonts w:ascii="Times New Roman" w:hAnsi="Times New Roman" w:cs="Times New Roman"/>
          <w:sz w:val="24"/>
          <w:szCs w:val="24"/>
        </w:rPr>
        <w:t xml:space="preserve"> Расчет объема </w:t>
      </w:r>
      <w:proofErr w:type="spellStart"/>
      <w:r w:rsidRPr="00197363">
        <w:rPr>
          <w:rFonts w:ascii="Times New Roman" w:hAnsi="Times New Roman" w:cs="Times New Roman"/>
          <w:sz w:val="24"/>
          <w:szCs w:val="24"/>
        </w:rPr>
        <w:t>безучетного</w:t>
      </w:r>
      <w:proofErr w:type="spellEnd"/>
      <w:r w:rsidRPr="00197363">
        <w:rPr>
          <w:rFonts w:ascii="Times New Roman" w:hAnsi="Times New Roman" w:cs="Times New Roman"/>
          <w:sz w:val="24"/>
          <w:szCs w:val="24"/>
        </w:rPr>
        <w:t xml:space="preserve"> потребления электрической энергии (мощности)  в </w:t>
      </w:r>
      <w:proofErr w:type="gramStart"/>
      <w:r w:rsidRPr="00197363">
        <w:rPr>
          <w:rFonts w:ascii="Times New Roman" w:hAnsi="Times New Roman" w:cs="Times New Roman"/>
          <w:sz w:val="24"/>
          <w:szCs w:val="24"/>
        </w:rPr>
        <w:t>з-</w:t>
      </w:r>
      <w:proofErr w:type="gramEnd"/>
      <w:r w:rsidRPr="00197363">
        <w:rPr>
          <w:rFonts w:ascii="Times New Roman" w:hAnsi="Times New Roman" w:cs="Times New Roman"/>
          <w:sz w:val="24"/>
          <w:szCs w:val="24"/>
        </w:rPr>
        <w:t xml:space="preserve"> </w:t>
      </w:r>
      <w:proofErr w:type="spellStart"/>
      <w:r w:rsidRPr="00197363">
        <w:rPr>
          <w:rFonts w:ascii="Times New Roman" w:hAnsi="Times New Roman" w:cs="Times New Roman"/>
          <w:sz w:val="24"/>
          <w:szCs w:val="24"/>
        </w:rPr>
        <w:t>дневный</w:t>
      </w:r>
      <w:proofErr w:type="spellEnd"/>
      <w:r w:rsidRPr="00197363">
        <w:rPr>
          <w:rFonts w:ascii="Times New Roman" w:hAnsi="Times New Roman" w:cs="Times New Roman"/>
          <w:sz w:val="24"/>
          <w:szCs w:val="24"/>
        </w:rPr>
        <w:t xml:space="preserve"> срок направляется сетевой организацией гарантирующему поставщику (</w:t>
      </w:r>
      <w:proofErr w:type="spellStart"/>
      <w:r w:rsidRPr="00197363">
        <w:rPr>
          <w:rFonts w:ascii="Times New Roman" w:hAnsi="Times New Roman" w:cs="Times New Roman"/>
          <w:sz w:val="24"/>
          <w:szCs w:val="24"/>
        </w:rPr>
        <w:t>энергосбытовой</w:t>
      </w:r>
      <w:proofErr w:type="spellEnd"/>
      <w:r w:rsidRPr="00197363">
        <w:rPr>
          <w:rFonts w:ascii="Times New Roman" w:hAnsi="Times New Roman" w:cs="Times New Roman"/>
          <w:sz w:val="24"/>
          <w:szCs w:val="24"/>
        </w:rPr>
        <w:t xml:space="preserve">, </w:t>
      </w:r>
      <w:proofErr w:type="spellStart"/>
      <w:r w:rsidRPr="00197363">
        <w:rPr>
          <w:rFonts w:ascii="Times New Roman" w:hAnsi="Times New Roman" w:cs="Times New Roman"/>
          <w:sz w:val="24"/>
          <w:szCs w:val="24"/>
        </w:rPr>
        <w:t>энергоснабжающей</w:t>
      </w:r>
      <w:proofErr w:type="spellEnd"/>
      <w:r w:rsidRPr="00197363">
        <w:rPr>
          <w:rFonts w:ascii="Times New Roman" w:hAnsi="Times New Roman" w:cs="Times New Roman"/>
          <w:sz w:val="24"/>
          <w:szCs w:val="24"/>
        </w:rPr>
        <w:t xml:space="preserve"> организации), обслуживающему потребителя, осуществляющего </w:t>
      </w:r>
      <w:proofErr w:type="spellStart"/>
      <w:r w:rsidRPr="00197363">
        <w:rPr>
          <w:rFonts w:ascii="Times New Roman" w:hAnsi="Times New Roman" w:cs="Times New Roman"/>
          <w:sz w:val="24"/>
          <w:szCs w:val="24"/>
        </w:rPr>
        <w:t>безучетное</w:t>
      </w:r>
      <w:proofErr w:type="spellEnd"/>
      <w:r w:rsidRPr="00197363">
        <w:rPr>
          <w:rFonts w:ascii="Times New Roman" w:hAnsi="Times New Roman" w:cs="Times New Roman"/>
          <w:sz w:val="24"/>
          <w:szCs w:val="24"/>
        </w:rPr>
        <w:t xml:space="preserve"> потребление, вместе с актом о неучтенном потреблении электрической.</w:t>
      </w:r>
    </w:p>
    <w:p w:rsidR="00197363" w:rsidRPr="00197363" w:rsidRDefault="00197363" w:rsidP="00197363">
      <w:pPr>
        <w:ind w:firstLine="720"/>
        <w:jc w:val="both"/>
        <w:rPr>
          <w:rFonts w:ascii="Times New Roman" w:hAnsi="Times New Roman" w:cs="Times New Roman"/>
          <w:sz w:val="24"/>
          <w:szCs w:val="24"/>
        </w:rPr>
      </w:pPr>
      <w:bookmarkStart w:id="22" w:name="sub_4223"/>
      <w:bookmarkEnd w:id="21"/>
      <w:r w:rsidRPr="00197363">
        <w:rPr>
          <w:rFonts w:ascii="Times New Roman" w:hAnsi="Times New Roman" w:cs="Times New Roman"/>
          <w:sz w:val="24"/>
          <w:szCs w:val="24"/>
        </w:rPr>
        <w:t xml:space="preserve">Объем </w:t>
      </w:r>
      <w:proofErr w:type="spellStart"/>
      <w:r w:rsidRPr="00197363">
        <w:rPr>
          <w:rFonts w:ascii="Times New Roman" w:hAnsi="Times New Roman" w:cs="Times New Roman"/>
          <w:sz w:val="24"/>
          <w:szCs w:val="24"/>
        </w:rPr>
        <w:t>безучетного</w:t>
      </w:r>
      <w:proofErr w:type="spellEnd"/>
      <w:r w:rsidRPr="00197363">
        <w:rPr>
          <w:rFonts w:ascii="Times New Roman" w:hAnsi="Times New Roman" w:cs="Times New Roman"/>
          <w:sz w:val="24"/>
          <w:szCs w:val="24"/>
        </w:rPr>
        <w:t xml:space="preserve"> потребления электрической энергии определяется с</w:t>
      </w:r>
      <w:r w:rsidR="00D03867">
        <w:rPr>
          <w:rFonts w:ascii="Times New Roman" w:hAnsi="Times New Roman" w:cs="Times New Roman"/>
          <w:sz w:val="24"/>
          <w:szCs w:val="24"/>
        </w:rPr>
        <w:t xml:space="preserve"> применением расчетного способа.</w:t>
      </w:r>
    </w:p>
    <w:bookmarkEnd w:id="22"/>
    <w:p w:rsidR="00197363" w:rsidRPr="00197363" w:rsidRDefault="00197363" w:rsidP="00197363">
      <w:pPr>
        <w:ind w:firstLine="720"/>
        <w:jc w:val="both"/>
        <w:rPr>
          <w:rFonts w:ascii="Times New Roman" w:hAnsi="Times New Roman" w:cs="Times New Roman"/>
          <w:sz w:val="24"/>
          <w:szCs w:val="24"/>
        </w:rPr>
      </w:pPr>
      <w:proofErr w:type="gramStart"/>
      <w:r w:rsidRPr="00197363">
        <w:rPr>
          <w:rFonts w:ascii="Times New Roman" w:hAnsi="Times New Roman" w:cs="Times New Roman"/>
          <w:sz w:val="24"/>
          <w:szCs w:val="24"/>
        </w:rPr>
        <w:t xml:space="preserve">При этом в отношении потребителя, при осуществлении расчетов за электрическую </w:t>
      </w:r>
      <w:r w:rsidRPr="00197363">
        <w:rPr>
          <w:rFonts w:ascii="Times New Roman" w:hAnsi="Times New Roman" w:cs="Times New Roman"/>
          <w:sz w:val="24"/>
          <w:szCs w:val="24"/>
        </w:rPr>
        <w:lastRenderedPageBreak/>
        <w:t xml:space="preserve">энергию с которым используется ставка за мощность, помимо объема </w:t>
      </w:r>
      <w:proofErr w:type="spellStart"/>
      <w:r w:rsidRPr="00197363">
        <w:rPr>
          <w:rFonts w:ascii="Times New Roman" w:hAnsi="Times New Roman" w:cs="Times New Roman"/>
          <w:sz w:val="24"/>
          <w:szCs w:val="24"/>
        </w:rPr>
        <w:t>безучетного</w:t>
      </w:r>
      <w:proofErr w:type="spellEnd"/>
      <w:r w:rsidRPr="00197363">
        <w:rPr>
          <w:rFonts w:ascii="Times New Roman" w:hAnsi="Times New Roman" w:cs="Times New Roman"/>
          <w:sz w:val="24"/>
          <w:szCs w:val="24"/>
        </w:rPr>
        <w:t xml:space="preserve">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w:t>
      </w:r>
      <w:r w:rsidR="00D03867">
        <w:rPr>
          <w:rFonts w:ascii="Times New Roman" w:hAnsi="Times New Roman" w:cs="Times New Roman"/>
          <w:sz w:val="24"/>
          <w:szCs w:val="24"/>
        </w:rPr>
        <w:t>расчетным способом.</w:t>
      </w:r>
      <w:proofErr w:type="gramEnd"/>
    </w:p>
    <w:p w:rsidR="00197363" w:rsidRPr="00197363" w:rsidRDefault="00197363" w:rsidP="00197363">
      <w:pPr>
        <w:ind w:firstLine="720"/>
        <w:jc w:val="both"/>
        <w:rPr>
          <w:rFonts w:ascii="Times New Roman" w:hAnsi="Times New Roman" w:cs="Times New Roman"/>
          <w:sz w:val="24"/>
          <w:szCs w:val="24"/>
        </w:rPr>
      </w:pPr>
      <w:proofErr w:type="gramStart"/>
      <w:r w:rsidRPr="00197363">
        <w:rPr>
          <w:rFonts w:ascii="Times New Roman" w:hAnsi="Times New Roman" w:cs="Times New Roman"/>
          <w:sz w:val="24"/>
          <w:szCs w:val="24"/>
        </w:rPr>
        <w:t xml:space="preserve">Объем </w:t>
      </w:r>
      <w:proofErr w:type="spellStart"/>
      <w:r w:rsidRPr="00197363">
        <w:rPr>
          <w:rFonts w:ascii="Times New Roman" w:hAnsi="Times New Roman" w:cs="Times New Roman"/>
          <w:sz w:val="24"/>
          <w:szCs w:val="24"/>
        </w:rPr>
        <w:t>безучетного</w:t>
      </w:r>
      <w:proofErr w:type="spellEnd"/>
      <w:r w:rsidRPr="00197363">
        <w:rPr>
          <w:rFonts w:ascii="Times New Roman" w:hAnsi="Times New Roman" w:cs="Times New Roman"/>
          <w:sz w:val="24"/>
          <w:szCs w:val="24"/>
        </w:rPr>
        <w:t xml:space="preserve">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w:t>
      </w:r>
      <w:proofErr w:type="spellStart"/>
      <w:r w:rsidRPr="00197363">
        <w:rPr>
          <w:rFonts w:ascii="Times New Roman" w:hAnsi="Times New Roman" w:cs="Times New Roman"/>
          <w:sz w:val="24"/>
          <w:szCs w:val="24"/>
        </w:rPr>
        <w:t>безучетного</w:t>
      </w:r>
      <w:proofErr w:type="spellEnd"/>
      <w:r w:rsidRPr="00197363">
        <w:rPr>
          <w:rFonts w:ascii="Times New Roman" w:hAnsi="Times New Roman" w:cs="Times New Roman"/>
          <w:sz w:val="24"/>
          <w:szCs w:val="24"/>
        </w:rPr>
        <w:t xml:space="preserve"> потребления электрической энергии (мощности) и составления акта о неучтенном потреблении электрической энергии.</w:t>
      </w:r>
      <w:proofErr w:type="gramEnd"/>
    </w:p>
    <w:p w:rsidR="00197363" w:rsidRPr="00197363" w:rsidRDefault="00197363" w:rsidP="00197363">
      <w:pPr>
        <w:ind w:firstLine="720"/>
        <w:jc w:val="both"/>
        <w:rPr>
          <w:rFonts w:ascii="Times New Roman" w:hAnsi="Times New Roman" w:cs="Times New Roman"/>
          <w:sz w:val="24"/>
          <w:szCs w:val="24"/>
        </w:rPr>
      </w:pPr>
      <w:proofErr w:type="gramStart"/>
      <w:r w:rsidRPr="00197363">
        <w:rPr>
          <w:rFonts w:ascii="Times New Roman" w:hAnsi="Times New Roman" w:cs="Times New Roman"/>
          <w:sz w:val="24"/>
          <w:szCs w:val="24"/>
        </w:rPr>
        <w:t>С даты составления</w:t>
      </w:r>
      <w:proofErr w:type="gramEnd"/>
      <w:r w:rsidRPr="00197363">
        <w:rPr>
          <w:rFonts w:ascii="Times New Roman" w:hAnsi="Times New Roman" w:cs="Times New Roman"/>
          <w:sz w:val="24"/>
          <w:szCs w:val="24"/>
        </w:rPr>
        <w:t xml:space="preserve">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расчетным путем начиная с 3-го расчетного периода.</w:t>
      </w:r>
    </w:p>
    <w:p w:rsidR="00197363" w:rsidRPr="00197363" w:rsidRDefault="00197363" w:rsidP="00197363">
      <w:pPr>
        <w:ind w:firstLine="720"/>
        <w:jc w:val="both"/>
        <w:rPr>
          <w:rFonts w:ascii="Times New Roman" w:hAnsi="Times New Roman" w:cs="Times New Roman"/>
          <w:sz w:val="24"/>
          <w:szCs w:val="24"/>
        </w:rPr>
      </w:pPr>
      <w:r w:rsidRPr="00197363">
        <w:rPr>
          <w:rFonts w:ascii="Times New Roman" w:hAnsi="Times New Roman" w:cs="Times New Roman"/>
          <w:sz w:val="24"/>
          <w:szCs w:val="24"/>
        </w:rPr>
        <w:t xml:space="preserve">Объем бездоговорного потребления электрической энергии определяется расчетным способом, за период времени, в течение которого осуществлялось бездоговорное потребление электрической энергии, но не более чем за 3 года. </w:t>
      </w:r>
      <w:proofErr w:type="gramStart"/>
      <w:r w:rsidRPr="00197363">
        <w:rPr>
          <w:rFonts w:ascii="Times New Roman" w:hAnsi="Times New Roman" w:cs="Times New Roman"/>
          <w:sz w:val="24"/>
          <w:szCs w:val="24"/>
        </w:rPr>
        <w:t xml:space="preserve">При этом период времени, в течение которого осуществлялось бездоговорное потребление электрической энергии в виде самовольного подключения </w:t>
      </w:r>
      <w:proofErr w:type="spellStart"/>
      <w:r w:rsidRPr="00197363">
        <w:rPr>
          <w:rFonts w:ascii="Times New Roman" w:hAnsi="Times New Roman" w:cs="Times New Roman"/>
          <w:sz w:val="24"/>
          <w:szCs w:val="24"/>
        </w:rPr>
        <w:t>энергопринимающих</w:t>
      </w:r>
      <w:proofErr w:type="spellEnd"/>
      <w:r w:rsidRPr="00197363">
        <w:rPr>
          <w:rFonts w:ascii="Times New Roman" w:hAnsi="Times New Roman" w:cs="Times New Roman"/>
          <w:sz w:val="24"/>
          <w:szCs w:val="24"/>
        </w:rPr>
        <w:t xml:space="preserve">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w:t>
      </w:r>
      <w:proofErr w:type="gramEnd"/>
    </w:p>
    <w:p w:rsidR="00197363" w:rsidRPr="00197363" w:rsidRDefault="00197363" w:rsidP="00197363">
      <w:pPr>
        <w:ind w:firstLine="720"/>
        <w:jc w:val="both"/>
        <w:rPr>
          <w:rFonts w:ascii="Times New Roman" w:hAnsi="Times New Roman" w:cs="Times New Roman"/>
          <w:sz w:val="24"/>
          <w:szCs w:val="24"/>
        </w:rPr>
      </w:pPr>
      <w:r w:rsidRPr="00197363">
        <w:rPr>
          <w:rFonts w:ascii="Times New Roman" w:hAnsi="Times New Roman" w:cs="Times New Roman"/>
          <w:sz w:val="24"/>
          <w:szCs w:val="24"/>
        </w:rPr>
        <w:t>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w:t>
      </w:r>
    </w:p>
    <w:p w:rsidR="00197363" w:rsidRPr="00197363" w:rsidRDefault="00197363" w:rsidP="00197363">
      <w:pPr>
        <w:ind w:firstLine="720"/>
        <w:jc w:val="both"/>
        <w:rPr>
          <w:rFonts w:ascii="Times New Roman" w:hAnsi="Times New Roman" w:cs="Times New Roman"/>
          <w:sz w:val="24"/>
          <w:szCs w:val="24"/>
        </w:rPr>
      </w:pPr>
      <w:r w:rsidRPr="00197363">
        <w:rPr>
          <w:rFonts w:ascii="Times New Roman" w:hAnsi="Times New Roman" w:cs="Times New Roman"/>
          <w:sz w:val="24"/>
          <w:szCs w:val="24"/>
        </w:rPr>
        <w:t>Потребитель,  обязан оплатить счет для оплаты стоимости электрической энергии в объеме бездоговорного потребления в течение 10 дней со дня получения счета.</w:t>
      </w:r>
    </w:p>
    <w:p w:rsidR="00197363" w:rsidRPr="00197363" w:rsidRDefault="00197363" w:rsidP="00197363">
      <w:pPr>
        <w:ind w:firstLine="720"/>
        <w:jc w:val="both"/>
        <w:rPr>
          <w:rFonts w:ascii="Times New Roman" w:hAnsi="Times New Roman" w:cs="Times New Roman"/>
          <w:sz w:val="24"/>
          <w:szCs w:val="24"/>
        </w:rPr>
      </w:pPr>
      <w:r w:rsidRPr="00197363">
        <w:rPr>
          <w:rFonts w:ascii="Times New Roman" w:hAnsi="Times New Roman" w:cs="Times New Roman"/>
          <w:sz w:val="24"/>
          <w:szCs w:val="24"/>
        </w:rP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0A55EC" w:rsidRDefault="000A55EC" w:rsidP="000A55EC">
      <w:pPr>
        <w:shd w:val="clear" w:color="auto" w:fill="FFFFFF"/>
        <w:spacing w:line="254" w:lineRule="exact"/>
        <w:ind w:right="40" w:firstLine="567"/>
        <w:jc w:val="center"/>
        <w:rPr>
          <w:rFonts w:ascii="Times New Roman" w:hAnsi="Times New Roman" w:cs="Times New Roman"/>
          <w:spacing w:val="-1"/>
          <w:sz w:val="24"/>
          <w:szCs w:val="24"/>
        </w:rPr>
      </w:pPr>
    </w:p>
    <w:p w:rsidR="000A55EC" w:rsidRDefault="000A55EC" w:rsidP="000A55EC">
      <w:pPr>
        <w:shd w:val="clear" w:color="auto" w:fill="FFFFFF"/>
        <w:spacing w:line="254" w:lineRule="exact"/>
        <w:ind w:right="40" w:firstLine="567"/>
        <w:jc w:val="center"/>
        <w:rPr>
          <w:rFonts w:ascii="Times New Roman" w:hAnsi="Times New Roman" w:cs="Times New Roman"/>
          <w:spacing w:val="-1"/>
          <w:sz w:val="24"/>
          <w:szCs w:val="24"/>
        </w:rPr>
      </w:pPr>
    </w:p>
    <w:p w:rsidR="00181506" w:rsidRDefault="00181506" w:rsidP="00181506">
      <w:pPr>
        <w:shd w:val="clear" w:color="auto" w:fill="FFFFFF"/>
        <w:spacing w:line="254" w:lineRule="exact"/>
        <w:ind w:right="40" w:firstLine="567"/>
        <w:jc w:val="right"/>
        <w:rPr>
          <w:rFonts w:ascii="Times New Roman" w:hAnsi="Times New Roman" w:cs="Times New Roman"/>
          <w:spacing w:val="-1"/>
          <w:sz w:val="24"/>
          <w:szCs w:val="24"/>
        </w:rPr>
      </w:pPr>
      <w:r>
        <w:rPr>
          <w:rFonts w:ascii="Times New Roman" w:hAnsi="Times New Roman" w:cs="Times New Roman"/>
          <w:spacing w:val="-1"/>
          <w:sz w:val="24"/>
          <w:szCs w:val="24"/>
        </w:rPr>
        <w:t>Приложение</w:t>
      </w:r>
    </w:p>
    <w:p w:rsidR="00181506" w:rsidRDefault="00181506" w:rsidP="00181506">
      <w:pPr>
        <w:shd w:val="clear" w:color="auto" w:fill="FFFFFF"/>
        <w:spacing w:line="254" w:lineRule="exact"/>
        <w:ind w:right="40" w:firstLine="567"/>
        <w:jc w:val="right"/>
        <w:rPr>
          <w:rFonts w:ascii="Times New Roman" w:hAnsi="Times New Roman" w:cs="Times New Roman"/>
          <w:spacing w:val="-1"/>
          <w:sz w:val="24"/>
          <w:szCs w:val="24"/>
        </w:rPr>
      </w:pPr>
    </w:p>
    <w:p w:rsidR="00181506" w:rsidRPr="00181506" w:rsidRDefault="00181506" w:rsidP="00181506">
      <w:pPr>
        <w:widowControl/>
        <w:autoSpaceDE/>
        <w:autoSpaceDN/>
        <w:adjustRightInd/>
        <w:jc w:val="center"/>
        <w:rPr>
          <w:rFonts w:ascii="Times New Roman" w:eastAsia="MS Mincho" w:hAnsi="Times New Roman" w:cs="Times New Roman"/>
          <w:b/>
          <w:bCs/>
          <w:sz w:val="24"/>
          <w:szCs w:val="24"/>
        </w:rPr>
      </w:pPr>
      <w:r w:rsidRPr="00181506">
        <w:rPr>
          <w:rFonts w:ascii="Times New Roman" w:eastAsia="MS Mincho" w:hAnsi="Times New Roman" w:cs="Times New Roman"/>
          <w:b/>
          <w:bCs/>
          <w:sz w:val="24"/>
          <w:szCs w:val="24"/>
        </w:rPr>
        <w:t>ФОРМА</w:t>
      </w:r>
      <w:r>
        <w:rPr>
          <w:rFonts w:ascii="Times New Roman" w:eastAsia="MS Mincho" w:hAnsi="Times New Roman" w:cs="Times New Roman"/>
          <w:b/>
          <w:bCs/>
          <w:sz w:val="24"/>
          <w:szCs w:val="24"/>
        </w:rPr>
        <w:t xml:space="preserve"> </w:t>
      </w:r>
      <w:r w:rsidRPr="00181506">
        <w:rPr>
          <w:rFonts w:ascii="Times New Roman" w:eastAsia="MS Mincho" w:hAnsi="Times New Roman" w:cs="Times New Roman"/>
          <w:b/>
          <w:bCs/>
          <w:sz w:val="24"/>
          <w:szCs w:val="24"/>
        </w:rPr>
        <w:t>АКТ</w:t>
      </w:r>
      <w:r>
        <w:rPr>
          <w:rFonts w:ascii="Times New Roman" w:eastAsia="MS Mincho" w:hAnsi="Times New Roman" w:cs="Times New Roman"/>
          <w:b/>
          <w:bCs/>
          <w:sz w:val="24"/>
          <w:szCs w:val="24"/>
        </w:rPr>
        <w:t>А</w:t>
      </w:r>
    </w:p>
    <w:p w:rsidR="00181506" w:rsidRPr="00181506" w:rsidRDefault="00181506" w:rsidP="00181506">
      <w:pPr>
        <w:widowControl/>
        <w:autoSpaceDE/>
        <w:autoSpaceDN/>
        <w:adjustRightInd/>
        <w:jc w:val="center"/>
        <w:rPr>
          <w:rFonts w:ascii="Times New Roman" w:hAnsi="Times New Roman" w:cs="Times New Roman"/>
          <w:sz w:val="24"/>
          <w:szCs w:val="24"/>
        </w:rPr>
      </w:pPr>
      <w:r w:rsidRPr="00181506">
        <w:rPr>
          <w:rFonts w:ascii="Times New Roman" w:hAnsi="Times New Roman" w:cs="Times New Roman"/>
          <w:sz w:val="24"/>
          <w:szCs w:val="24"/>
        </w:rPr>
        <w:t xml:space="preserve">О НЕУЧТЁННОМ ПОТРЕБЛЕНИИ ЭЛЕКТРИЧЕСКОЙ ЭНЕРГИИ </w:t>
      </w:r>
    </w:p>
    <w:p w:rsidR="00181506" w:rsidRPr="00181506" w:rsidRDefault="00181506" w:rsidP="00181506">
      <w:pPr>
        <w:widowControl/>
        <w:autoSpaceDE/>
        <w:autoSpaceDN/>
        <w:adjustRightInd/>
        <w:jc w:val="center"/>
        <w:rPr>
          <w:rFonts w:ascii="Times New Roman" w:hAnsi="Times New Roman" w:cs="Times New Roman"/>
          <w:sz w:val="24"/>
          <w:szCs w:val="24"/>
        </w:rPr>
      </w:pPr>
      <w:r w:rsidRPr="00181506">
        <w:rPr>
          <w:rFonts w:ascii="Times New Roman" w:hAnsi="Times New Roman" w:cs="Times New Roman"/>
          <w:sz w:val="24"/>
          <w:szCs w:val="24"/>
        </w:rPr>
        <w:t xml:space="preserve">ПРИ ВЫЯВЛЕНИИ ФАКТОВ БЕЗУЧЁТНОГО ПОТРЕБЛЕНИЯ  </w:t>
      </w:r>
    </w:p>
    <w:p w:rsidR="00181506" w:rsidRPr="00181506" w:rsidRDefault="00181506" w:rsidP="00181506">
      <w:pPr>
        <w:widowControl/>
        <w:autoSpaceDE/>
        <w:autoSpaceDN/>
        <w:adjustRightInd/>
        <w:jc w:val="center"/>
        <w:rPr>
          <w:rFonts w:ascii="Times New Roman" w:hAnsi="Times New Roman" w:cs="Times New Roman"/>
          <w:sz w:val="24"/>
          <w:szCs w:val="24"/>
        </w:rPr>
      </w:pPr>
      <w:r w:rsidRPr="00181506">
        <w:rPr>
          <w:rFonts w:ascii="Times New Roman" w:hAnsi="Times New Roman" w:cs="Times New Roman"/>
          <w:sz w:val="24"/>
          <w:szCs w:val="24"/>
        </w:rPr>
        <w:t>от ____________20__Г.</w:t>
      </w:r>
    </w:p>
    <w:p w:rsidR="00181506" w:rsidRPr="00181506" w:rsidRDefault="00181506" w:rsidP="00181506">
      <w:pPr>
        <w:widowControl/>
        <w:autoSpaceDE/>
        <w:autoSpaceDN/>
        <w:adjustRightInd/>
        <w:jc w:val="both"/>
        <w:rPr>
          <w:rFonts w:ascii="Times New Roman" w:hAnsi="Times New Roman" w:cs="Times New Roman"/>
          <w:sz w:val="24"/>
          <w:szCs w:val="24"/>
        </w:rPr>
      </w:pPr>
    </w:p>
    <w:p w:rsidR="00181506" w:rsidRPr="00181506" w:rsidRDefault="00181506" w:rsidP="00181506">
      <w:pPr>
        <w:widowControl/>
        <w:numPr>
          <w:ilvl w:val="0"/>
          <w:numId w:val="8"/>
        </w:numPr>
        <w:tabs>
          <w:tab w:val="clear" w:pos="360"/>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t xml:space="preserve">Потребитель_____________________________________________________________ </w:t>
      </w:r>
    </w:p>
    <w:p w:rsidR="00181506" w:rsidRPr="00181506" w:rsidRDefault="00181506" w:rsidP="00181506">
      <w:pPr>
        <w:widowControl/>
        <w:tabs>
          <w:tab w:val="num" w:pos="0"/>
        </w:tabs>
        <w:autoSpaceDE/>
        <w:autoSpaceDN/>
        <w:adjustRightInd/>
        <w:jc w:val="center"/>
        <w:rPr>
          <w:rFonts w:ascii="Times New Roman" w:hAnsi="Times New Roman" w:cs="Times New Roman"/>
          <w:sz w:val="24"/>
          <w:szCs w:val="24"/>
        </w:rPr>
      </w:pPr>
      <w:r w:rsidRPr="00181506">
        <w:rPr>
          <w:rFonts w:ascii="Times New Roman" w:hAnsi="Times New Roman" w:cs="Times New Roman"/>
          <w:sz w:val="24"/>
          <w:szCs w:val="24"/>
        </w:rPr>
        <w:t>(юридическое наименование)</w:t>
      </w:r>
    </w:p>
    <w:p w:rsidR="00181506" w:rsidRPr="00181506" w:rsidRDefault="00181506" w:rsidP="00181506">
      <w:pPr>
        <w:widowControl/>
        <w:tabs>
          <w:tab w:val="num" w:pos="0"/>
        </w:tabs>
        <w:autoSpaceDE/>
        <w:autoSpaceDN/>
        <w:adjustRightInd/>
        <w:outlineLvl w:val="7"/>
        <w:rPr>
          <w:rFonts w:ascii="Times New Roman" w:hAnsi="Times New Roman" w:cs="Times New Roman"/>
          <w:i/>
          <w:iCs/>
          <w:sz w:val="24"/>
          <w:szCs w:val="24"/>
          <w:lang w:val="x-none" w:eastAsia="x-none"/>
        </w:rPr>
      </w:pPr>
      <w:r w:rsidRPr="00181506">
        <w:rPr>
          <w:rFonts w:ascii="Times New Roman" w:hAnsi="Times New Roman" w:cs="Times New Roman"/>
          <w:i/>
          <w:iCs/>
          <w:sz w:val="24"/>
          <w:szCs w:val="24"/>
          <w:lang w:val="x-none" w:eastAsia="x-none"/>
        </w:rPr>
        <w:t>Местонахождение (Адрес)___________________________________________________________</w:t>
      </w: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t>Номер договора_______ Дата заключения ______Код абонента______ Тел._____________</w:t>
      </w: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t>Электроснабжение_____________________________________________________________</w:t>
      </w:r>
    </w:p>
    <w:p w:rsidR="00181506" w:rsidRPr="00181506" w:rsidRDefault="00181506" w:rsidP="00181506">
      <w:pPr>
        <w:widowControl/>
        <w:tabs>
          <w:tab w:val="num" w:pos="0"/>
        </w:tabs>
        <w:autoSpaceDE/>
        <w:autoSpaceDN/>
        <w:adjustRightInd/>
        <w:jc w:val="center"/>
        <w:rPr>
          <w:rFonts w:ascii="Times New Roman" w:hAnsi="Times New Roman" w:cs="Times New Roman"/>
          <w:sz w:val="24"/>
          <w:szCs w:val="24"/>
        </w:rPr>
      </w:pPr>
      <w:r w:rsidRPr="00181506">
        <w:rPr>
          <w:rFonts w:ascii="Times New Roman" w:hAnsi="Times New Roman" w:cs="Times New Roman"/>
          <w:sz w:val="24"/>
          <w:szCs w:val="24"/>
        </w:rPr>
        <w:t xml:space="preserve">(диспетчерское наименование ПС, фидера, </w:t>
      </w:r>
      <w:proofErr w:type="gramStart"/>
      <w:r w:rsidRPr="00181506">
        <w:rPr>
          <w:rFonts w:ascii="Times New Roman" w:hAnsi="Times New Roman" w:cs="Times New Roman"/>
          <w:sz w:val="24"/>
          <w:szCs w:val="24"/>
        </w:rPr>
        <w:t>ВЛ</w:t>
      </w:r>
      <w:proofErr w:type="gramEnd"/>
      <w:r w:rsidRPr="00181506">
        <w:rPr>
          <w:rFonts w:ascii="Times New Roman" w:hAnsi="Times New Roman" w:cs="Times New Roman"/>
          <w:sz w:val="24"/>
          <w:szCs w:val="24"/>
        </w:rPr>
        <w:t xml:space="preserve"> 10-6кВ, РУ-6, ТП 6/ 0,4, ВЛ-0,4 )</w:t>
      </w: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t>Место установки приборов учета _________________________________________________</w:t>
      </w:r>
    </w:p>
    <w:p w:rsidR="00181506" w:rsidRPr="00181506" w:rsidRDefault="00181506" w:rsidP="00181506">
      <w:pPr>
        <w:widowControl/>
        <w:tabs>
          <w:tab w:val="num" w:pos="0"/>
        </w:tabs>
        <w:autoSpaceDE/>
        <w:autoSpaceDN/>
        <w:adjustRightInd/>
        <w:jc w:val="center"/>
        <w:rPr>
          <w:rFonts w:ascii="Times New Roman" w:hAnsi="Times New Roman" w:cs="Times New Roman"/>
          <w:sz w:val="24"/>
          <w:szCs w:val="24"/>
        </w:rPr>
      </w:pPr>
      <w:r w:rsidRPr="00181506">
        <w:rPr>
          <w:rFonts w:ascii="Times New Roman" w:hAnsi="Times New Roman" w:cs="Times New Roman"/>
          <w:sz w:val="24"/>
          <w:szCs w:val="24"/>
        </w:rPr>
        <w:t>(эл. установка, напряжение, принадлежность счетчиков или без учета)</w:t>
      </w:r>
    </w:p>
    <w:p w:rsidR="00181506" w:rsidRPr="00181506" w:rsidRDefault="00181506" w:rsidP="00181506">
      <w:pPr>
        <w:widowControl/>
        <w:tabs>
          <w:tab w:val="num" w:pos="0"/>
        </w:tabs>
        <w:autoSpaceDE/>
        <w:autoSpaceDN/>
        <w:adjustRightInd/>
        <w:outlineLvl w:val="7"/>
        <w:rPr>
          <w:rFonts w:ascii="Times New Roman" w:hAnsi="Times New Roman" w:cs="Times New Roman"/>
          <w:i/>
          <w:iCs/>
          <w:sz w:val="24"/>
          <w:szCs w:val="24"/>
          <w:lang w:val="x-none" w:eastAsia="x-none"/>
        </w:rPr>
      </w:pPr>
      <w:r w:rsidRPr="00181506">
        <w:rPr>
          <w:rFonts w:ascii="Times New Roman" w:hAnsi="Times New Roman" w:cs="Times New Roman"/>
          <w:i/>
          <w:iCs/>
          <w:sz w:val="24"/>
          <w:szCs w:val="24"/>
          <w:lang w:val="x-none" w:eastAsia="x-none"/>
        </w:rPr>
        <w:t>Электросчетчик: тип__________ Заводской №____________ Показания____________________</w:t>
      </w:r>
    </w:p>
    <w:p w:rsidR="00181506" w:rsidRPr="00181506" w:rsidRDefault="00181506" w:rsidP="00181506">
      <w:pPr>
        <w:widowControl/>
        <w:tabs>
          <w:tab w:val="num" w:pos="0"/>
        </w:tabs>
        <w:autoSpaceDE/>
        <w:autoSpaceDN/>
        <w:adjustRightInd/>
        <w:rPr>
          <w:rFonts w:ascii="Times New Roman" w:hAnsi="Times New Roman" w:cs="Times New Roman"/>
          <w:sz w:val="24"/>
          <w:szCs w:val="24"/>
        </w:rPr>
      </w:pPr>
      <w:r w:rsidRPr="00181506">
        <w:rPr>
          <w:rFonts w:ascii="Times New Roman" w:hAnsi="Times New Roman" w:cs="Times New Roman"/>
          <w:sz w:val="24"/>
          <w:szCs w:val="24"/>
        </w:rPr>
        <w:t>Тип Т.Т._____ Коэффициент Т.Т._____   Тип Т.Н. _____Коэффициент Т.Н._____________</w:t>
      </w:r>
    </w:p>
    <w:p w:rsidR="00181506" w:rsidRPr="00181506" w:rsidRDefault="00181506" w:rsidP="00181506">
      <w:pPr>
        <w:widowControl/>
        <w:tabs>
          <w:tab w:val="num" w:pos="0"/>
        </w:tabs>
        <w:autoSpaceDE/>
        <w:autoSpaceDN/>
        <w:adjustRightInd/>
        <w:rPr>
          <w:rFonts w:ascii="Times New Roman" w:hAnsi="Times New Roman" w:cs="Times New Roman"/>
          <w:sz w:val="24"/>
          <w:szCs w:val="24"/>
        </w:rPr>
      </w:pPr>
      <w:r w:rsidRPr="00181506">
        <w:rPr>
          <w:rFonts w:ascii="Times New Roman" w:hAnsi="Times New Roman" w:cs="Times New Roman"/>
          <w:sz w:val="24"/>
          <w:szCs w:val="24"/>
        </w:rPr>
        <w:t>Расчетный коэффициент ______        _____________________________________________</w:t>
      </w: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lastRenderedPageBreak/>
        <w:t xml:space="preserve">                </w:t>
      </w:r>
      <w:r w:rsidRPr="00181506">
        <w:rPr>
          <w:rFonts w:ascii="Times New Roman" w:hAnsi="Times New Roman" w:cs="Times New Roman"/>
          <w:sz w:val="24"/>
          <w:szCs w:val="24"/>
        </w:rPr>
        <w:tab/>
      </w:r>
      <w:r w:rsidRPr="00181506">
        <w:rPr>
          <w:rFonts w:ascii="Times New Roman" w:hAnsi="Times New Roman" w:cs="Times New Roman"/>
          <w:sz w:val="24"/>
          <w:szCs w:val="24"/>
        </w:rPr>
        <w:tab/>
      </w:r>
      <w:r w:rsidRPr="00181506">
        <w:rPr>
          <w:rFonts w:ascii="Times New Roman" w:hAnsi="Times New Roman" w:cs="Times New Roman"/>
          <w:sz w:val="24"/>
          <w:szCs w:val="24"/>
        </w:rPr>
        <w:tab/>
      </w:r>
      <w:r w:rsidRPr="00181506">
        <w:rPr>
          <w:rFonts w:ascii="Times New Roman" w:hAnsi="Times New Roman" w:cs="Times New Roman"/>
          <w:sz w:val="24"/>
          <w:szCs w:val="24"/>
        </w:rPr>
        <w:tab/>
      </w:r>
      <w:r w:rsidRPr="00181506">
        <w:rPr>
          <w:rFonts w:ascii="Times New Roman" w:hAnsi="Times New Roman" w:cs="Times New Roman"/>
          <w:sz w:val="24"/>
          <w:szCs w:val="24"/>
        </w:rPr>
        <w:tab/>
        <w:t>(наличие пломб на системе учета)</w:t>
      </w:r>
    </w:p>
    <w:p w:rsidR="00181506" w:rsidRPr="00181506" w:rsidRDefault="00181506" w:rsidP="00181506">
      <w:pPr>
        <w:widowControl/>
        <w:numPr>
          <w:ilvl w:val="0"/>
          <w:numId w:val="8"/>
        </w:numPr>
        <w:tabs>
          <w:tab w:val="clear" w:pos="360"/>
          <w:tab w:val="num" w:pos="0"/>
        </w:tabs>
        <w:autoSpaceDE/>
        <w:autoSpaceDN/>
        <w:adjustRightInd/>
        <w:rPr>
          <w:rFonts w:ascii="Times New Roman" w:hAnsi="Times New Roman" w:cs="Times New Roman"/>
          <w:sz w:val="24"/>
          <w:szCs w:val="24"/>
        </w:rPr>
      </w:pPr>
      <w:r w:rsidRPr="00181506">
        <w:rPr>
          <w:rFonts w:ascii="Times New Roman" w:hAnsi="Times New Roman" w:cs="Times New Roman"/>
          <w:sz w:val="24"/>
          <w:szCs w:val="24"/>
        </w:rPr>
        <w:t>Составлен представителе</w:t>
      </w:r>
      <w:proofErr w:type="gramStart"/>
      <w:r w:rsidRPr="00181506">
        <w:rPr>
          <w:rFonts w:ascii="Times New Roman" w:hAnsi="Times New Roman" w:cs="Times New Roman"/>
          <w:sz w:val="24"/>
          <w:szCs w:val="24"/>
        </w:rPr>
        <w:t>м(</w:t>
      </w:r>
      <w:proofErr w:type="spellStart"/>
      <w:proofErr w:type="gramEnd"/>
      <w:r w:rsidRPr="00181506">
        <w:rPr>
          <w:rFonts w:ascii="Times New Roman" w:hAnsi="Times New Roman" w:cs="Times New Roman"/>
          <w:sz w:val="24"/>
          <w:szCs w:val="24"/>
        </w:rPr>
        <w:t>ями</w:t>
      </w:r>
      <w:proofErr w:type="spellEnd"/>
      <w:r w:rsidRPr="00181506">
        <w:rPr>
          <w:rFonts w:ascii="Times New Roman" w:hAnsi="Times New Roman" w:cs="Times New Roman"/>
          <w:sz w:val="24"/>
          <w:szCs w:val="24"/>
        </w:rPr>
        <w:t>) Исполнителя________________________________</w:t>
      </w:r>
    </w:p>
    <w:p w:rsidR="00181506" w:rsidRPr="00181506" w:rsidRDefault="00181506" w:rsidP="00181506">
      <w:pPr>
        <w:widowControl/>
        <w:tabs>
          <w:tab w:val="num" w:pos="0"/>
        </w:tabs>
        <w:autoSpaceDE/>
        <w:autoSpaceDN/>
        <w:adjustRightInd/>
        <w:rPr>
          <w:rFonts w:ascii="Times New Roman" w:hAnsi="Times New Roman" w:cs="Times New Roman"/>
          <w:sz w:val="24"/>
          <w:szCs w:val="24"/>
        </w:rPr>
      </w:pPr>
      <w:r w:rsidRPr="00181506">
        <w:rPr>
          <w:rFonts w:ascii="Times New Roman" w:hAnsi="Times New Roman" w:cs="Times New Roman"/>
          <w:sz w:val="24"/>
          <w:szCs w:val="24"/>
        </w:rPr>
        <w:t>_____________________________________________________________________________</w:t>
      </w:r>
    </w:p>
    <w:p w:rsidR="00181506" w:rsidRPr="00181506" w:rsidRDefault="00181506" w:rsidP="00181506">
      <w:pPr>
        <w:widowControl/>
        <w:tabs>
          <w:tab w:val="num" w:pos="0"/>
        </w:tabs>
        <w:autoSpaceDE/>
        <w:autoSpaceDN/>
        <w:adjustRightInd/>
        <w:jc w:val="center"/>
        <w:rPr>
          <w:rFonts w:ascii="Times New Roman" w:hAnsi="Times New Roman" w:cs="Times New Roman"/>
          <w:i/>
          <w:sz w:val="24"/>
          <w:szCs w:val="24"/>
        </w:rPr>
      </w:pPr>
      <w:r w:rsidRPr="00181506">
        <w:rPr>
          <w:rFonts w:ascii="Times New Roman" w:hAnsi="Times New Roman" w:cs="Times New Roman"/>
          <w:i/>
          <w:sz w:val="24"/>
          <w:szCs w:val="24"/>
        </w:rPr>
        <w:t>(должность, подразделение, Ф.И.О.)</w:t>
      </w:r>
    </w:p>
    <w:p w:rsidR="00181506" w:rsidRPr="00181506" w:rsidRDefault="00181506" w:rsidP="00181506">
      <w:pPr>
        <w:widowControl/>
        <w:tabs>
          <w:tab w:val="num" w:pos="0"/>
        </w:tabs>
        <w:autoSpaceDE/>
        <w:autoSpaceDN/>
        <w:adjustRightInd/>
        <w:rPr>
          <w:rFonts w:ascii="Times New Roman" w:hAnsi="Times New Roman" w:cs="Times New Roman"/>
          <w:sz w:val="24"/>
          <w:szCs w:val="24"/>
        </w:rPr>
      </w:pPr>
      <w:r w:rsidRPr="00181506">
        <w:rPr>
          <w:rFonts w:ascii="Times New Roman" w:hAnsi="Times New Roman" w:cs="Times New Roman"/>
          <w:sz w:val="24"/>
          <w:szCs w:val="24"/>
        </w:rPr>
        <w:t>в присутствии представител</w:t>
      </w:r>
      <w:proofErr w:type="gramStart"/>
      <w:r w:rsidRPr="00181506">
        <w:rPr>
          <w:rFonts w:ascii="Times New Roman" w:hAnsi="Times New Roman" w:cs="Times New Roman"/>
          <w:sz w:val="24"/>
          <w:szCs w:val="24"/>
        </w:rPr>
        <w:t>я(</w:t>
      </w:r>
      <w:proofErr w:type="gramEnd"/>
      <w:r w:rsidRPr="00181506">
        <w:rPr>
          <w:rFonts w:ascii="Times New Roman" w:hAnsi="Times New Roman" w:cs="Times New Roman"/>
          <w:sz w:val="24"/>
          <w:szCs w:val="24"/>
        </w:rPr>
        <w:t>ей) потребителя ______________________________________________</w:t>
      </w: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t>_____________________________________________________________________________</w:t>
      </w:r>
    </w:p>
    <w:p w:rsidR="00181506" w:rsidRPr="00181506" w:rsidRDefault="00181506" w:rsidP="00181506">
      <w:pPr>
        <w:widowControl/>
        <w:tabs>
          <w:tab w:val="num" w:pos="0"/>
        </w:tabs>
        <w:autoSpaceDE/>
        <w:autoSpaceDN/>
        <w:adjustRightInd/>
        <w:jc w:val="center"/>
        <w:rPr>
          <w:rFonts w:ascii="Times New Roman" w:hAnsi="Times New Roman" w:cs="Times New Roman"/>
          <w:i/>
          <w:sz w:val="24"/>
          <w:szCs w:val="24"/>
        </w:rPr>
      </w:pPr>
      <w:r w:rsidRPr="00181506">
        <w:rPr>
          <w:rFonts w:ascii="Times New Roman" w:hAnsi="Times New Roman" w:cs="Times New Roman"/>
          <w:i/>
          <w:sz w:val="24"/>
          <w:szCs w:val="24"/>
        </w:rPr>
        <w:t>(должность, Ф.И.О.)</w:t>
      </w: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t xml:space="preserve">настоящий акт о нижеследующем: </w:t>
      </w: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t>при проверке «____»___________20__г. выявлено нарушение</w:t>
      </w: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t>_____________________________________________________________________________</w:t>
      </w:r>
    </w:p>
    <w:p w:rsidR="00181506" w:rsidRPr="00181506" w:rsidRDefault="00181506" w:rsidP="00181506">
      <w:pPr>
        <w:widowControl/>
        <w:tabs>
          <w:tab w:val="num" w:pos="0"/>
        </w:tabs>
        <w:autoSpaceDE/>
        <w:autoSpaceDN/>
        <w:adjustRightInd/>
        <w:jc w:val="center"/>
        <w:rPr>
          <w:rFonts w:ascii="Times New Roman" w:hAnsi="Times New Roman" w:cs="Times New Roman"/>
          <w:i/>
          <w:sz w:val="24"/>
          <w:szCs w:val="24"/>
        </w:rPr>
      </w:pPr>
      <w:r w:rsidRPr="00181506">
        <w:rPr>
          <w:rFonts w:ascii="Times New Roman" w:hAnsi="Times New Roman" w:cs="Times New Roman"/>
          <w:i/>
          <w:sz w:val="24"/>
          <w:szCs w:val="24"/>
        </w:rPr>
        <w:t>(описание нарушения)</w:t>
      </w: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t>_____________________________________________________________________________</w:t>
      </w: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t>_____________________________________________________________________________</w:t>
      </w: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t>Произведены замеры:</w:t>
      </w: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t>Нагрузка в</w:t>
      </w:r>
      <w:proofErr w:type="gramStart"/>
      <w:r w:rsidRPr="00181506">
        <w:rPr>
          <w:rFonts w:ascii="Times New Roman" w:hAnsi="Times New Roman" w:cs="Times New Roman"/>
          <w:sz w:val="24"/>
          <w:szCs w:val="24"/>
        </w:rPr>
        <w:t xml:space="preserve"> А</w:t>
      </w:r>
      <w:proofErr w:type="gramEnd"/>
      <w:r w:rsidRPr="00181506">
        <w:rPr>
          <w:rFonts w:ascii="Times New Roman" w:hAnsi="Times New Roman" w:cs="Times New Roman"/>
          <w:sz w:val="24"/>
          <w:szCs w:val="24"/>
        </w:rPr>
        <w:t xml:space="preserve"> по фазам: «А»____  «В»____   «С»____ “</w:t>
      </w:r>
      <w:r w:rsidRPr="00181506">
        <w:rPr>
          <w:rFonts w:ascii="Times New Roman" w:hAnsi="Times New Roman" w:cs="Times New Roman"/>
          <w:sz w:val="24"/>
          <w:szCs w:val="24"/>
          <w:lang w:val="en-US"/>
        </w:rPr>
        <w:t>N</w:t>
      </w:r>
      <w:r w:rsidRPr="00181506">
        <w:rPr>
          <w:rFonts w:ascii="Times New Roman" w:hAnsi="Times New Roman" w:cs="Times New Roman"/>
          <w:sz w:val="24"/>
          <w:szCs w:val="24"/>
        </w:rPr>
        <w:t>” (нулевой провод) _____________</w:t>
      </w:r>
    </w:p>
    <w:p w:rsidR="00181506" w:rsidRPr="00181506" w:rsidRDefault="00181506" w:rsidP="00181506">
      <w:pPr>
        <w:widowControl/>
        <w:tabs>
          <w:tab w:val="num" w:pos="0"/>
        </w:tabs>
        <w:autoSpaceDE/>
        <w:autoSpaceDN/>
        <w:adjustRightInd/>
        <w:rPr>
          <w:rFonts w:ascii="Times New Roman" w:hAnsi="Times New Roman" w:cs="Times New Roman"/>
          <w:sz w:val="24"/>
          <w:szCs w:val="24"/>
        </w:rPr>
      </w:pPr>
      <w:r w:rsidRPr="00181506">
        <w:rPr>
          <w:rFonts w:ascii="Times New Roman" w:hAnsi="Times New Roman" w:cs="Times New Roman"/>
          <w:sz w:val="24"/>
          <w:szCs w:val="24"/>
        </w:rPr>
        <w:t>Коэффициент мощности (</w:t>
      </w:r>
      <w:r w:rsidRPr="00181506">
        <w:rPr>
          <w:rFonts w:ascii="Times New Roman" w:hAnsi="Times New Roman" w:cs="Times New Roman"/>
          <w:sz w:val="24"/>
          <w:szCs w:val="24"/>
          <w:lang w:val="en-US"/>
        </w:rPr>
        <w:t>cos</w:t>
      </w:r>
      <w:r w:rsidRPr="00181506">
        <w:rPr>
          <w:rFonts w:ascii="Times New Roman" w:hAnsi="Times New Roman" w:cs="Times New Roman"/>
          <w:sz w:val="24"/>
          <w:szCs w:val="24"/>
        </w:rPr>
        <w:t xml:space="preserve"> φ)________ Нагрузка (рассчитанная)____________________кВт.</w:t>
      </w: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t>Нагрузка, учитываемая приборами учёта ______________кВт.</w:t>
      </w: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p>
    <w:p w:rsidR="00181506" w:rsidRPr="00181506" w:rsidRDefault="00181506" w:rsidP="00181506">
      <w:pPr>
        <w:widowControl/>
        <w:numPr>
          <w:ilvl w:val="0"/>
          <w:numId w:val="8"/>
        </w:numPr>
        <w:tabs>
          <w:tab w:val="clear" w:pos="360"/>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t xml:space="preserve">Расчёт объёмов </w:t>
      </w:r>
      <w:proofErr w:type="spellStart"/>
      <w:r w:rsidRPr="00181506">
        <w:rPr>
          <w:rFonts w:ascii="Times New Roman" w:hAnsi="Times New Roman" w:cs="Times New Roman"/>
          <w:sz w:val="24"/>
          <w:szCs w:val="24"/>
        </w:rPr>
        <w:t>безучётного</w:t>
      </w:r>
      <w:proofErr w:type="spellEnd"/>
      <w:r w:rsidRPr="00181506">
        <w:rPr>
          <w:rFonts w:ascii="Times New Roman" w:hAnsi="Times New Roman" w:cs="Times New Roman"/>
          <w:sz w:val="24"/>
          <w:szCs w:val="24"/>
        </w:rPr>
        <w:t xml:space="preserve"> потребления электроэнергии.</w:t>
      </w: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t>Дата нарушения учёта ______ Дата предыдущей технической проверки учета________________</w:t>
      </w:r>
    </w:p>
    <w:p w:rsidR="00181506" w:rsidRPr="00181506" w:rsidRDefault="00181506" w:rsidP="00181506">
      <w:pPr>
        <w:widowControl/>
        <w:tabs>
          <w:tab w:val="num" w:pos="0"/>
        </w:tabs>
        <w:autoSpaceDE/>
        <w:autoSpaceDN/>
        <w:adjustRightInd/>
        <w:rPr>
          <w:rFonts w:ascii="Times New Roman" w:hAnsi="Times New Roman" w:cs="Times New Roman"/>
          <w:sz w:val="24"/>
          <w:szCs w:val="24"/>
        </w:rPr>
      </w:pPr>
      <w:r w:rsidRPr="00181506">
        <w:rPr>
          <w:rFonts w:ascii="Times New Roman" w:hAnsi="Times New Roman" w:cs="Times New Roman"/>
          <w:sz w:val="24"/>
          <w:szCs w:val="24"/>
        </w:rPr>
        <w:t xml:space="preserve">Расчет производится </w:t>
      </w:r>
      <w:proofErr w:type="gramStart"/>
      <w:r w:rsidRPr="00181506">
        <w:rPr>
          <w:rFonts w:ascii="Times New Roman" w:hAnsi="Times New Roman" w:cs="Times New Roman"/>
          <w:sz w:val="24"/>
          <w:szCs w:val="24"/>
        </w:rPr>
        <w:t>по</w:t>
      </w:r>
      <w:proofErr w:type="gramEnd"/>
      <w:r w:rsidRPr="00181506">
        <w:rPr>
          <w:rFonts w:ascii="Times New Roman" w:hAnsi="Times New Roman" w:cs="Times New Roman"/>
          <w:sz w:val="24"/>
          <w:szCs w:val="24"/>
        </w:rPr>
        <w:t>_______________________________________________________</w:t>
      </w:r>
    </w:p>
    <w:p w:rsidR="00181506" w:rsidRPr="00181506" w:rsidRDefault="00181506" w:rsidP="00181506">
      <w:pPr>
        <w:widowControl/>
        <w:tabs>
          <w:tab w:val="num" w:pos="0"/>
        </w:tabs>
        <w:autoSpaceDE/>
        <w:autoSpaceDN/>
        <w:adjustRightInd/>
        <w:jc w:val="center"/>
        <w:rPr>
          <w:rFonts w:ascii="Times New Roman" w:hAnsi="Times New Roman" w:cs="Times New Roman"/>
          <w:sz w:val="24"/>
          <w:szCs w:val="24"/>
        </w:rPr>
      </w:pPr>
      <w:r w:rsidRPr="00181506">
        <w:rPr>
          <w:rFonts w:ascii="Times New Roman" w:hAnsi="Times New Roman" w:cs="Times New Roman"/>
          <w:sz w:val="24"/>
          <w:szCs w:val="24"/>
        </w:rPr>
        <w:t>(метод  расчета)</w:t>
      </w: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t>_____________________________________________________________________________</w:t>
      </w:r>
    </w:p>
    <w:p w:rsidR="00181506" w:rsidRPr="00181506" w:rsidRDefault="00181506" w:rsidP="00181506">
      <w:pPr>
        <w:widowControl/>
        <w:tabs>
          <w:tab w:val="num" w:pos="0"/>
        </w:tabs>
        <w:autoSpaceDE/>
        <w:autoSpaceDN/>
        <w:adjustRightInd/>
        <w:rPr>
          <w:rFonts w:ascii="Times New Roman" w:hAnsi="Times New Roman" w:cs="Times New Roman"/>
          <w:sz w:val="24"/>
          <w:szCs w:val="24"/>
        </w:rPr>
      </w:pPr>
      <w:r w:rsidRPr="00181506">
        <w:rPr>
          <w:rFonts w:ascii="Times New Roman" w:hAnsi="Times New Roman" w:cs="Times New Roman"/>
          <w:sz w:val="24"/>
          <w:szCs w:val="24"/>
        </w:rPr>
        <w:t xml:space="preserve">Величина </w:t>
      </w:r>
      <w:proofErr w:type="spellStart"/>
      <w:r w:rsidRPr="00181506">
        <w:rPr>
          <w:rFonts w:ascii="Times New Roman" w:hAnsi="Times New Roman" w:cs="Times New Roman"/>
          <w:sz w:val="24"/>
          <w:szCs w:val="24"/>
        </w:rPr>
        <w:t>безучётного</w:t>
      </w:r>
      <w:proofErr w:type="spellEnd"/>
      <w:r w:rsidRPr="00181506">
        <w:rPr>
          <w:rFonts w:ascii="Times New Roman" w:hAnsi="Times New Roman" w:cs="Times New Roman"/>
          <w:sz w:val="24"/>
          <w:szCs w:val="24"/>
        </w:rPr>
        <w:t xml:space="preserve"> потребления по месяцам:____________________________________</w:t>
      </w: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t>_____________________________________________________________________________</w:t>
      </w:r>
    </w:p>
    <w:p w:rsidR="00181506" w:rsidRPr="00181506" w:rsidRDefault="00181506" w:rsidP="00181506">
      <w:pPr>
        <w:widowControl/>
        <w:tabs>
          <w:tab w:val="num" w:pos="0"/>
        </w:tabs>
        <w:autoSpaceDE/>
        <w:autoSpaceDN/>
        <w:adjustRightInd/>
        <w:jc w:val="both"/>
        <w:rPr>
          <w:rFonts w:ascii="Times New Roman" w:hAnsi="Times New Roman" w:cs="Times New Roman"/>
          <w:sz w:val="10"/>
          <w:szCs w:val="10"/>
        </w:rPr>
      </w:pPr>
    </w:p>
    <w:p w:rsidR="00181506" w:rsidRPr="00181506" w:rsidRDefault="00181506" w:rsidP="00181506">
      <w:pPr>
        <w:widowControl/>
        <w:tabs>
          <w:tab w:val="num" w:pos="0"/>
        </w:tabs>
        <w:autoSpaceDE/>
        <w:autoSpaceDN/>
        <w:adjustRightInd/>
        <w:rPr>
          <w:rFonts w:ascii="Times New Roman" w:hAnsi="Times New Roman" w:cs="Times New Roman"/>
          <w:sz w:val="24"/>
          <w:szCs w:val="24"/>
        </w:rPr>
      </w:pPr>
      <w:r w:rsidRPr="00181506">
        <w:rPr>
          <w:rFonts w:ascii="Times New Roman" w:hAnsi="Times New Roman" w:cs="Times New Roman"/>
          <w:sz w:val="24"/>
          <w:szCs w:val="24"/>
        </w:rPr>
        <w:t>Объяснения представителя Потребителя __________________________________________</w:t>
      </w: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t>_____________________________________________________________________________</w:t>
      </w: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t>_____________________________________________________________________________</w:t>
      </w: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t xml:space="preserve">Объем </w:t>
      </w:r>
      <w:proofErr w:type="spellStart"/>
      <w:r w:rsidRPr="00181506">
        <w:rPr>
          <w:rFonts w:ascii="Times New Roman" w:hAnsi="Times New Roman" w:cs="Times New Roman"/>
          <w:sz w:val="24"/>
          <w:szCs w:val="24"/>
        </w:rPr>
        <w:t>безучетного</w:t>
      </w:r>
      <w:proofErr w:type="spellEnd"/>
      <w:r w:rsidRPr="00181506">
        <w:rPr>
          <w:rFonts w:ascii="Times New Roman" w:hAnsi="Times New Roman" w:cs="Times New Roman"/>
          <w:sz w:val="24"/>
          <w:szCs w:val="24"/>
        </w:rPr>
        <w:t xml:space="preserve"> потребления электроэнергии всего _______________кВт.</w:t>
      </w:r>
    </w:p>
    <w:p w:rsidR="00181506" w:rsidRPr="00181506" w:rsidRDefault="00181506" w:rsidP="00181506">
      <w:pPr>
        <w:widowControl/>
        <w:numPr>
          <w:ilvl w:val="0"/>
          <w:numId w:val="8"/>
        </w:numPr>
        <w:tabs>
          <w:tab w:val="clear" w:pos="360"/>
          <w:tab w:val="num" w:pos="0"/>
        </w:tabs>
        <w:autoSpaceDE/>
        <w:autoSpaceDN/>
        <w:adjustRightInd/>
        <w:rPr>
          <w:rFonts w:ascii="Times New Roman" w:hAnsi="Times New Roman" w:cs="Times New Roman"/>
          <w:sz w:val="24"/>
          <w:szCs w:val="24"/>
        </w:rPr>
      </w:pPr>
      <w:r w:rsidRPr="00181506">
        <w:rPr>
          <w:rFonts w:ascii="Times New Roman" w:hAnsi="Times New Roman" w:cs="Times New Roman"/>
          <w:sz w:val="24"/>
          <w:szCs w:val="24"/>
        </w:rPr>
        <w:t xml:space="preserve">Восстановить учет обязан_____________________ в срок </w:t>
      </w:r>
      <w:proofErr w:type="gramStart"/>
      <w:r w:rsidRPr="00181506">
        <w:rPr>
          <w:rFonts w:ascii="Times New Roman" w:hAnsi="Times New Roman" w:cs="Times New Roman"/>
          <w:sz w:val="24"/>
          <w:szCs w:val="24"/>
        </w:rPr>
        <w:t>до</w:t>
      </w:r>
      <w:proofErr w:type="gramEnd"/>
      <w:r w:rsidRPr="00181506">
        <w:rPr>
          <w:rFonts w:ascii="Times New Roman" w:hAnsi="Times New Roman" w:cs="Times New Roman"/>
          <w:sz w:val="24"/>
          <w:szCs w:val="24"/>
        </w:rPr>
        <w:t>___________________</w:t>
      </w:r>
    </w:p>
    <w:p w:rsidR="00181506" w:rsidRPr="00181506" w:rsidRDefault="00181506" w:rsidP="00181506">
      <w:pPr>
        <w:widowControl/>
        <w:tabs>
          <w:tab w:val="num" w:pos="0"/>
        </w:tabs>
        <w:autoSpaceDE/>
        <w:autoSpaceDN/>
        <w:adjustRightInd/>
        <w:jc w:val="both"/>
        <w:rPr>
          <w:rFonts w:ascii="Times New Roman" w:hAnsi="Times New Roman" w:cs="Times New Roman"/>
          <w:sz w:val="10"/>
          <w:szCs w:val="10"/>
        </w:rPr>
      </w:pP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t>Вследствие нарушения правил об электроснабжении подача тока прекращена путем:</w:t>
      </w:r>
    </w:p>
    <w:p w:rsidR="00181506" w:rsidRPr="00181506" w:rsidRDefault="00181506" w:rsidP="00181506">
      <w:pPr>
        <w:widowControl/>
        <w:tabs>
          <w:tab w:val="num" w:pos="0"/>
        </w:tabs>
        <w:autoSpaceDE/>
        <w:autoSpaceDN/>
        <w:adjustRightInd/>
        <w:rPr>
          <w:rFonts w:ascii="Times New Roman" w:hAnsi="Times New Roman" w:cs="Times New Roman"/>
          <w:sz w:val="24"/>
          <w:szCs w:val="24"/>
        </w:rPr>
      </w:pPr>
      <w:r w:rsidRPr="00181506">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181506" w:rsidRPr="00181506" w:rsidRDefault="00181506" w:rsidP="00181506">
      <w:pPr>
        <w:widowControl/>
        <w:tabs>
          <w:tab w:val="num" w:pos="0"/>
        </w:tabs>
        <w:autoSpaceDE/>
        <w:autoSpaceDN/>
        <w:adjustRightInd/>
        <w:jc w:val="both"/>
        <w:rPr>
          <w:rFonts w:ascii="Times New Roman" w:hAnsi="Times New Roman" w:cs="Times New Roman"/>
          <w:sz w:val="10"/>
          <w:szCs w:val="10"/>
        </w:rPr>
      </w:pP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proofErr w:type="spellStart"/>
      <w:r w:rsidRPr="00181506">
        <w:rPr>
          <w:rFonts w:ascii="Times New Roman" w:hAnsi="Times New Roman" w:cs="Times New Roman"/>
          <w:sz w:val="24"/>
          <w:szCs w:val="24"/>
        </w:rPr>
        <w:t>в_____час</w:t>
      </w:r>
      <w:proofErr w:type="gramStart"/>
      <w:r w:rsidRPr="00181506">
        <w:rPr>
          <w:rFonts w:ascii="Times New Roman" w:hAnsi="Times New Roman" w:cs="Times New Roman"/>
          <w:sz w:val="24"/>
          <w:szCs w:val="24"/>
        </w:rPr>
        <w:t>.</w:t>
      </w:r>
      <w:proofErr w:type="gramEnd"/>
      <w:r w:rsidRPr="00181506">
        <w:rPr>
          <w:rFonts w:ascii="Times New Roman" w:hAnsi="Times New Roman" w:cs="Times New Roman"/>
          <w:sz w:val="24"/>
          <w:szCs w:val="24"/>
        </w:rPr>
        <w:t>______</w:t>
      </w:r>
      <w:proofErr w:type="gramStart"/>
      <w:r w:rsidRPr="00181506">
        <w:rPr>
          <w:rFonts w:ascii="Times New Roman" w:hAnsi="Times New Roman" w:cs="Times New Roman"/>
          <w:sz w:val="24"/>
          <w:szCs w:val="24"/>
        </w:rPr>
        <w:t>м</w:t>
      </w:r>
      <w:proofErr w:type="gramEnd"/>
      <w:r w:rsidRPr="00181506">
        <w:rPr>
          <w:rFonts w:ascii="Times New Roman" w:hAnsi="Times New Roman" w:cs="Times New Roman"/>
          <w:sz w:val="24"/>
          <w:szCs w:val="24"/>
        </w:rPr>
        <w:t>ин</w:t>
      </w:r>
      <w:proofErr w:type="spellEnd"/>
      <w:r w:rsidRPr="00181506">
        <w:rPr>
          <w:rFonts w:ascii="Times New Roman" w:hAnsi="Times New Roman" w:cs="Times New Roman"/>
          <w:sz w:val="24"/>
          <w:szCs w:val="24"/>
        </w:rPr>
        <w:t>. «____»____________20___г.</w:t>
      </w:r>
    </w:p>
    <w:p w:rsidR="00181506" w:rsidRPr="00181506" w:rsidRDefault="00181506" w:rsidP="00181506">
      <w:pPr>
        <w:widowControl/>
        <w:numPr>
          <w:ilvl w:val="0"/>
          <w:numId w:val="8"/>
        </w:numPr>
        <w:tabs>
          <w:tab w:val="clear" w:pos="360"/>
          <w:tab w:val="num" w:pos="0"/>
        </w:tabs>
        <w:autoSpaceDE/>
        <w:autoSpaceDN/>
        <w:adjustRightInd/>
        <w:rPr>
          <w:rFonts w:ascii="Times New Roman" w:hAnsi="Times New Roman" w:cs="Times New Roman"/>
          <w:sz w:val="24"/>
          <w:szCs w:val="24"/>
        </w:rPr>
      </w:pPr>
      <w:r w:rsidRPr="00181506">
        <w:rPr>
          <w:rFonts w:ascii="Times New Roman" w:hAnsi="Times New Roman" w:cs="Times New Roman"/>
          <w:sz w:val="24"/>
          <w:szCs w:val="24"/>
        </w:rPr>
        <w:t xml:space="preserve">Расход электроэнергии </w:t>
      </w:r>
      <w:proofErr w:type="gramStart"/>
      <w:r w:rsidRPr="00181506">
        <w:rPr>
          <w:rFonts w:ascii="Times New Roman" w:hAnsi="Times New Roman" w:cs="Times New Roman"/>
          <w:sz w:val="24"/>
          <w:szCs w:val="24"/>
        </w:rPr>
        <w:t>с</w:t>
      </w:r>
      <w:proofErr w:type="gramEnd"/>
      <w:r w:rsidRPr="00181506">
        <w:rPr>
          <w:rFonts w:ascii="Times New Roman" w:hAnsi="Times New Roman" w:cs="Times New Roman"/>
          <w:sz w:val="24"/>
          <w:szCs w:val="24"/>
        </w:rPr>
        <w:t xml:space="preserve"> _________________ </w:t>
      </w:r>
      <w:proofErr w:type="gramStart"/>
      <w:r w:rsidRPr="00181506">
        <w:rPr>
          <w:rFonts w:ascii="Times New Roman" w:hAnsi="Times New Roman" w:cs="Times New Roman"/>
          <w:sz w:val="24"/>
          <w:szCs w:val="24"/>
        </w:rPr>
        <w:t>до</w:t>
      </w:r>
      <w:proofErr w:type="gramEnd"/>
      <w:r w:rsidRPr="00181506">
        <w:rPr>
          <w:rFonts w:ascii="Times New Roman" w:hAnsi="Times New Roman" w:cs="Times New Roman"/>
          <w:sz w:val="24"/>
          <w:szCs w:val="24"/>
        </w:rPr>
        <w:t xml:space="preserve"> момента устранения неисправности _____________________________________________________________________________</w:t>
      </w:r>
    </w:p>
    <w:p w:rsidR="00181506" w:rsidRPr="00181506" w:rsidRDefault="00181506" w:rsidP="00181506">
      <w:pPr>
        <w:widowControl/>
        <w:tabs>
          <w:tab w:val="num" w:pos="0"/>
        </w:tabs>
        <w:autoSpaceDE/>
        <w:autoSpaceDN/>
        <w:adjustRightInd/>
        <w:jc w:val="center"/>
        <w:rPr>
          <w:rFonts w:ascii="Times New Roman" w:hAnsi="Times New Roman" w:cs="Times New Roman"/>
          <w:sz w:val="24"/>
          <w:szCs w:val="24"/>
        </w:rPr>
      </w:pPr>
      <w:r w:rsidRPr="00181506">
        <w:rPr>
          <w:rFonts w:ascii="Times New Roman" w:hAnsi="Times New Roman" w:cs="Times New Roman"/>
          <w:sz w:val="24"/>
          <w:szCs w:val="24"/>
        </w:rPr>
        <w:t>(дата составления акта)</w:t>
      </w:r>
    </w:p>
    <w:p w:rsidR="00181506" w:rsidRPr="00181506" w:rsidRDefault="00181506" w:rsidP="00181506">
      <w:pPr>
        <w:widowControl/>
        <w:tabs>
          <w:tab w:val="num" w:pos="0"/>
        </w:tabs>
        <w:autoSpaceDE/>
        <w:autoSpaceDN/>
        <w:adjustRightInd/>
        <w:rPr>
          <w:rFonts w:ascii="Times New Roman" w:hAnsi="Times New Roman" w:cs="Times New Roman"/>
          <w:sz w:val="24"/>
          <w:szCs w:val="24"/>
        </w:rPr>
      </w:pPr>
      <w:r w:rsidRPr="00181506">
        <w:rPr>
          <w:rFonts w:ascii="Times New Roman" w:hAnsi="Times New Roman" w:cs="Times New Roman"/>
          <w:sz w:val="24"/>
          <w:szCs w:val="24"/>
        </w:rPr>
        <w:t xml:space="preserve">      производится по _____________________________________________________________________________</w:t>
      </w: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tab/>
      </w:r>
      <w:r w:rsidRPr="00181506">
        <w:rPr>
          <w:rFonts w:ascii="Times New Roman" w:hAnsi="Times New Roman" w:cs="Times New Roman"/>
          <w:sz w:val="24"/>
          <w:szCs w:val="24"/>
        </w:rPr>
        <w:tab/>
      </w:r>
      <w:r w:rsidRPr="00181506">
        <w:rPr>
          <w:rFonts w:ascii="Times New Roman" w:hAnsi="Times New Roman" w:cs="Times New Roman"/>
          <w:sz w:val="24"/>
          <w:szCs w:val="24"/>
        </w:rPr>
        <w:tab/>
      </w:r>
      <w:r w:rsidRPr="00181506">
        <w:rPr>
          <w:rFonts w:ascii="Times New Roman" w:hAnsi="Times New Roman" w:cs="Times New Roman"/>
          <w:sz w:val="24"/>
          <w:szCs w:val="24"/>
        </w:rPr>
        <w:tab/>
      </w:r>
      <w:r w:rsidRPr="00181506">
        <w:rPr>
          <w:rFonts w:ascii="Times New Roman" w:hAnsi="Times New Roman" w:cs="Times New Roman"/>
          <w:sz w:val="24"/>
          <w:szCs w:val="24"/>
        </w:rPr>
        <w:tab/>
      </w:r>
      <w:r w:rsidRPr="00181506">
        <w:rPr>
          <w:rFonts w:ascii="Times New Roman" w:hAnsi="Times New Roman" w:cs="Times New Roman"/>
          <w:sz w:val="24"/>
          <w:szCs w:val="24"/>
        </w:rPr>
        <w:tab/>
        <w:t>(метод расчета)</w:t>
      </w:r>
    </w:p>
    <w:p w:rsidR="00181506" w:rsidRPr="00181506" w:rsidRDefault="00181506" w:rsidP="00181506">
      <w:pPr>
        <w:keepNext/>
        <w:widowControl/>
        <w:tabs>
          <w:tab w:val="num" w:pos="0"/>
        </w:tabs>
        <w:autoSpaceDE/>
        <w:autoSpaceDN/>
        <w:adjustRightInd/>
        <w:spacing w:before="240" w:after="60"/>
        <w:outlineLvl w:val="2"/>
        <w:rPr>
          <w:rFonts w:ascii="Times New Roman" w:hAnsi="Times New Roman" w:cs="Times New Roman"/>
          <w:sz w:val="24"/>
          <w:szCs w:val="24"/>
          <w:lang w:val="x-none" w:eastAsia="x-none"/>
        </w:rPr>
      </w:pPr>
      <w:r w:rsidRPr="00181506">
        <w:rPr>
          <w:rFonts w:ascii="Times New Roman" w:hAnsi="Times New Roman" w:cs="Times New Roman"/>
          <w:sz w:val="24"/>
          <w:szCs w:val="24"/>
          <w:lang w:val="x-none" w:eastAsia="x-none"/>
        </w:rPr>
        <w:t>В случае не восстановления учёта к указанному сроку дальнейший расчёт будет производиться</w:t>
      </w:r>
      <w:r w:rsidRPr="00181506">
        <w:rPr>
          <w:rFonts w:ascii="Times New Roman" w:hAnsi="Times New Roman" w:cs="Times New Roman"/>
          <w:bCs/>
          <w:i/>
          <w:sz w:val="24"/>
          <w:szCs w:val="24"/>
          <w:lang w:val="x-none" w:eastAsia="x-none"/>
        </w:rPr>
        <w:t xml:space="preserve"> </w:t>
      </w:r>
      <w:r w:rsidRPr="00181506">
        <w:rPr>
          <w:rFonts w:ascii="Times New Roman" w:hAnsi="Times New Roman" w:cs="Times New Roman"/>
          <w:sz w:val="24"/>
          <w:szCs w:val="24"/>
          <w:lang w:val="x-none" w:eastAsia="x-none"/>
        </w:rPr>
        <w:t>по___________________________________________________________________________</w:t>
      </w: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t>или подача электроэнергии будет прекращена.</w:t>
      </w:r>
    </w:p>
    <w:p w:rsidR="00181506" w:rsidRPr="00181506" w:rsidRDefault="00181506" w:rsidP="00181506">
      <w:pPr>
        <w:widowControl/>
        <w:tabs>
          <w:tab w:val="num" w:pos="0"/>
        </w:tabs>
        <w:autoSpaceDE/>
        <w:autoSpaceDN/>
        <w:adjustRightInd/>
        <w:jc w:val="both"/>
        <w:rPr>
          <w:rFonts w:ascii="Times New Roman" w:hAnsi="Times New Roman" w:cs="Times New Roman"/>
          <w:sz w:val="10"/>
          <w:szCs w:val="10"/>
        </w:rPr>
      </w:pP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t>Подписи:</w:t>
      </w:r>
    </w:p>
    <w:p w:rsidR="00181506" w:rsidRPr="00181506" w:rsidRDefault="00181506" w:rsidP="00181506">
      <w:pPr>
        <w:widowControl/>
        <w:tabs>
          <w:tab w:val="num" w:pos="0"/>
        </w:tabs>
        <w:autoSpaceDE/>
        <w:autoSpaceDN/>
        <w:adjustRightInd/>
        <w:rPr>
          <w:rFonts w:ascii="Times New Roman" w:hAnsi="Times New Roman" w:cs="Times New Roman"/>
          <w:sz w:val="24"/>
          <w:szCs w:val="24"/>
        </w:rPr>
      </w:pPr>
      <w:r w:rsidRPr="00181506">
        <w:rPr>
          <w:rFonts w:ascii="Times New Roman" w:hAnsi="Times New Roman" w:cs="Times New Roman"/>
          <w:sz w:val="24"/>
          <w:szCs w:val="24"/>
        </w:rPr>
        <w:t>Представител</w:t>
      </w:r>
      <w:proofErr w:type="gramStart"/>
      <w:r w:rsidRPr="00181506">
        <w:rPr>
          <w:rFonts w:ascii="Times New Roman" w:hAnsi="Times New Roman" w:cs="Times New Roman"/>
          <w:sz w:val="24"/>
          <w:szCs w:val="24"/>
        </w:rPr>
        <w:t>ь(</w:t>
      </w:r>
      <w:proofErr w:type="gramEnd"/>
      <w:r w:rsidRPr="00181506">
        <w:rPr>
          <w:rFonts w:ascii="Times New Roman" w:hAnsi="Times New Roman" w:cs="Times New Roman"/>
          <w:sz w:val="24"/>
          <w:szCs w:val="24"/>
        </w:rPr>
        <w:t>ли) Исполнителя                  ________________ /___________________/</w:t>
      </w: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tab/>
      </w:r>
      <w:r w:rsidRPr="00181506">
        <w:rPr>
          <w:rFonts w:ascii="Times New Roman" w:hAnsi="Times New Roman" w:cs="Times New Roman"/>
          <w:sz w:val="24"/>
          <w:szCs w:val="24"/>
        </w:rPr>
        <w:tab/>
      </w:r>
      <w:r w:rsidRPr="00181506">
        <w:rPr>
          <w:rFonts w:ascii="Times New Roman" w:hAnsi="Times New Roman" w:cs="Times New Roman"/>
          <w:sz w:val="24"/>
          <w:szCs w:val="24"/>
        </w:rPr>
        <w:tab/>
      </w:r>
      <w:r w:rsidRPr="00181506">
        <w:rPr>
          <w:rFonts w:ascii="Times New Roman" w:hAnsi="Times New Roman" w:cs="Times New Roman"/>
          <w:sz w:val="24"/>
          <w:szCs w:val="24"/>
        </w:rPr>
        <w:tab/>
        <w:t xml:space="preserve">                          ________________ /___________________/</w:t>
      </w:r>
    </w:p>
    <w:p w:rsidR="00181506" w:rsidRPr="00181506" w:rsidRDefault="00181506" w:rsidP="00181506">
      <w:pPr>
        <w:widowControl/>
        <w:tabs>
          <w:tab w:val="num" w:pos="0"/>
        </w:tabs>
        <w:autoSpaceDE/>
        <w:autoSpaceDN/>
        <w:adjustRightInd/>
        <w:rPr>
          <w:rFonts w:ascii="Times New Roman" w:hAnsi="Times New Roman" w:cs="Times New Roman"/>
          <w:sz w:val="24"/>
          <w:szCs w:val="24"/>
        </w:rPr>
      </w:pPr>
      <w:r w:rsidRPr="00181506">
        <w:rPr>
          <w:rFonts w:ascii="Times New Roman" w:hAnsi="Times New Roman" w:cs="Times New Roman"/>
          <w:sz w:val="24"/>
          <w:szCs w:val="24"/>
        </w:rPr>
        <w:t>Представитель Потребителя                         ________________/___________________/</w:t>
      </w:r>
    </w:p>
    <w:p w:rsidR="00181506" w:rsidRPr="00181506" w:rsidRDefault="00181506" w:rsidP="00181506">
      <w:pPr>
        <w:widowControl/>
        <w:tabs>
          <w:tab w:val="num" w:pos="0"/>
        </w:tabs>
        <w:autoSpaceDE/>
        <w:autoSpaceDN/>
        <w:adjustRightInd/>
        <w:jc w:val="both"/>
        <w:rPr>
          <w:rFonts w:ascii="Times New Roman" w:hAnsi="Times New Roman" w:cs="Times New Roman"/>
          <w:sz w:val="10"/>
          <w:szCs w:val="10"/>
        </w:rPr>
      </w:pPr>
    </w:p>
    <w:p w:rsidR="00181506" w:rsidRPr="00181506" w:rsidRDefault="00181506" w:rsidP="00181506">
      <w:pPr>
        <w:widowControl/>
        <w:numPr>
          <w:ilvl w:val="0"/>
          <w:numId w:val="8"/>
        </w:numPr>
        <w:tabs>
          <w:tab w:val="clear" w:pos="360"/>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lastRenderedPageBreak/>
        <w:t xml:space="preserve">С расчётом объемов </w:t>
      </w:r>
      <w:proofErr w:type="spellStart"/>
      <w:r w:rsidRPr="00181506">
        <w:rPr>
          <w:rFonts w:ascii="Times New Roman" w:hAnsi="Times New Roman" w:cs="Times New Roman"/>
          <w:sz w:val="24"/>
          <w:szCs w:val="24"/>
        </w:rPr>
        <w:t>безучётного</w:t>
      </w:r>
      <w:proofErr w:type="spellEnd"/>
      <w:r w:rsidRPr="00181506">
        <w:rPr>
          <w:rFonts w:ascii="Times New Roman" w:hAnsi="Times New Roman" w:cs="Times New Roman"/>
          <w:sz w:val="24"/>
          <w:szCs w:val="24"/>
        </w:rPr>
        <w:t xml:space="preserve"> потребления электроэнергии ( п. 3 настоящего акта) согласен и обязуюсь оплатить ________ </w:t>
      </w:r>
      <w:proofErr w:type="spellStart"/>
      <w:r w:rsidRPr="00181506">
        <w:rPr>
          <w:rFonts w:ascii="Times New Roman" w:hAnsi="Times New Roman" w:cs="Times New Roman"/>
          <w:sz w:val="24"/>
          <w:szCs w:val="24"/>
        </w:rPr>
        <w:t>кВт</w:t>
      </w:r>
      <w:proofErr w:type="gramStart"/>
      <w:r w:rsidRPr="00181506">
        <w:rPr>
          <w:rFonts w:ascii="Times New Roman" w:hAnsi="Times New Roman" w:cs="Times New Roman"/>
          <w:sz w:val="24"/>
          <w:szCs w:val="24"/>
        </w:rPr>
        <w:t>.ч</w:t>
      </w:r>
      <w:proofErr w:type="spellEnd"/>
      <w:proofErr w:type="gramEnd"/>
      <w:r w:rsidRPr="00181506">
        <w:rPr>
          <w:rFonts w:ascii="Times New Roman" w:hAnsi="Times New Roman" w:cs="Times New Roman"/>
          <w:sz w:val="24"/>
          <w:szCs w:val="24"/>
        </w:rPr>
        <w:t xml:space="preserve">., по действующим в период </w:t>
      </w:r>
      <w:proofErr w:type="spellStart"/>
      <w:r w:rsidRPr="00181506">
        <w:rPr>
          <w:rFonts w:ascii="Times New Roman" w:hAnsi="Times New Roman" w:cs="Times New Roman"/>
          <w:sz w:val="24"/>
          <w:szCs w:val="24"/>
        </w:rPr>
        <w:t>безучетного</w:t>
      </w:r>
      <w:proofErr w:type="spellEnd"/>
      <w:r w:rsidRPr="00181506">
        <w:rPr>
          <w:rFonts w:ascii="Times New Roman" w:hAnsi="Times New Roman" w:cs="Times New Roman"/>
          <w:sz w:val="24"/>
          <w:szCs w:val="24"/>
        </w:rPr>
        <w:t xml:space="preserve"> потребления тарифам, в срок до _______________.</w:t>
      </w:r>
    </w:p>
    <w:p w:rsidR="00181506" w:rsidRPr="00181506" w:rsidRDefault="00181506" w:rsidP="00181506">
      <w:pPr>
        <w:widowControl/>
        <w:autoSpaceDE/>
        <w:autoSpaceDN/>
        <w:adjustRightInd/>
        <w:jc w:val="both"/>
        <w:rPr>
          <w:rFonts w:ascii="Times New Roman" w:hAnsi="Times New Roman" w:cs="Times New Roman"/>
          <w:sz w:val="24"/>
          <w:szCs w:val="24"/>
        </w:rPr>
      </w:pP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t>Для выписки счёта прибыть в ЭСК по адресу:  _____________________________________________________________________________</w:t>
      </w:r>
    </w:p>
    <w:p w:rsidR="00181506" w:rsidRPr="00181506" w:rsidRDefault="00181506" w:rsidP="00181506">
      <w:pPr>
        <w:widowControl/>
        <w:tabs>
          <w:tab w:val="num" w:pos="0"/>
        </w:tabs>
        <w:autoSpaceDE/>
        <w:autoSpaceDN/>
        <w:adjustRightInd/>
        <w:spacing w:after="120"/>
        <w:jc w:val="both"/>
        <w:rPr>
          <w:rFonts w:ascii="Times New Roman" w:hAnsi="Times New Roman" w:cs="Times New Roman"/>
          <w:sz w:val="24"/>
          <w:szCs w:val="24"/>
          <w:lang w:val="x-none" w:eastAsia="x-none"/>
        </w:rPr>
      </w:pPr>
      <w:r w:rsidRPr="00181506">
        <w:rPr>
          <w:rFonts w:ascii="Times New Roman" w:hAnsi="Times New Roman" w:cs="Times New Roman"/>
          <w:sz w:val="24"/>
          <w:szCs w:val="24"/>
          <w:lang w:val="x-none" w:eastAsia="x-none"/>
        </w:rPr>
        <w:t>При неоплате и не устранении допущенных нарушений подача электроэнергии будет приостановлена с  «____» ___________ 20__г. до ликвидации задолженности и устранения выявленных нарушений, а материалы по данному факту, содержащие признаки административного правонарушения будут переданы в органы внутренних дел для возбуждения дела об административном правонарушении.</w:t>
      </w:r>
    </w:p>
    <w:p w:rsidR="00181506" w:rsidRPr="00181506" w:rsidRDefault="00181506" w:rsidP="00181506">
      <w:pPr>
        <w:widowControl/>
        <w:tabs>
          <w:tab w:val="num" w:pos="0"/>
        </w:tabs>
        <w:autoSpaceDE/>
        <w:autoSpaceDN/>
        <w:adjustRightInd/>
        <w:jc w:val="both"/>
        <w:rPr>
          <w:rFonts w:ascii="Times New Roman" w:hAnsi="Times New Roman" w:cs="Times New Roman"/>
          <w:sz w:val="16"/>
          <w:szCs w:val="16"/>
        </w:rPr>
      </w:pPr>
    </w:p>
    <w:p w:rsidR="00181506" w:rsidRPr="00181506" w:rsidRDefault="00181506" w:rsidP="00181506">
      <w:pPr>
        <w:widowControl/>
        <w:tabs>
          <w:tab w:val="num" w:pos="0"/>
        </w:tabs>
        <w:autoSpaceDE/>
        <w:autoSpaceDN/>
        <w:adjustRightInd/>
        <w:rPr>
          <w:rFonts w:ascii="Times New Roman" w:hAnsi="Times New Roman" w:cs="Times New Roman"/>
          <w:sz w:val="24"/>
          <w:szCs w:val="24"/>
        </w:rPr>
      </w:pPr>
      <w:r w:rsidRPr="00181506">
        <w:rPr>
          <w:rFonts w:ascii="Times New Roman" w:hAnsi="Times New Roman" w:cs="Times New Roman"/>
          <w:sz w:val="24"/>
          <w:szCs w:val="24"/>
        </w:rPr>
        <w:t xml:space="preserve">Подпись уполномоченного представителя  предприятия </w:t>
      </w:r>
    </w:p>
    <w:p w:rsidR="00181506" w:rsidRPr="00181506" w:rsidRDefault="00181506" w:rsidP="00181506">
      <w:pPr>
        <w:widowControl/>
        <w:tabs>
          <w:tab w:val="num" w:pos="0"/>
        </w:tabs>
        <w:autoSpaceDE/>
        <w:autoSpaceDN/>
        <w:adjustRightInd/>
        <w:rPr>
          <w:rFonts w:ascii="Times New Roman" w:hAnsi="Times New Roman" w:cs="Times New Roman"/>
          <w:sz w:val="24"/>
          <w:szCs w:val="24"/>
        </w:rPr>
      </w:pPr>
      <w:r w:rsidRPr="00181506">
        <w:rPr>
          <w:rFonts w:ascii="Times New Roman" w:hAnsi="Times New Roman" w:cs="Times New Roman"/>
          <w:sz w:val="24"/>
          <w:szCs w:val="24"/>
        </w:rPr>
        <w:t>__________________________    /__________________/______________________/</w:t>
      </w:r>
    </w:p>
    <w:p w:rsidR="00181506" w:rsidRPr="00181506" w:rsidRDefault="00181506" w:rsidP="00181506">
      <w:pPr>
        <w:widowControl/>
        <w:tabs>
          <w:tab w:val="num" w:pos="0"/>
        </w:tabs>
        <w:autoSpaceDE/>
        <w:autoSpaceDN/>
        <w:adjustRightInd/>
        <w:jc w:val="both"/>
        <w:rPr>
          <w:rFonts w:ascii="Times New Roman" w:hAnsi="Times New Roman" w:cs="Times New Roman"/>
          <w:sz w:val="16"/>
          <w:szCs w:val="16"/>
        </w:rPr>
      </w:pPr>
      <w:r w:rsidRPr="00181506">
        <w:rPr>
          <w:rFonts w:ascii="Times New Roman" w:hAnsi="Times New Roman" w:cs="Times New Roman"/>
          <w:sz w:val="16"/>
          <w:szCs w:val="16"/>
        </w:rPr>
        <w:t xml:space="preserve">             должность                                                       подпись                                        ФИО                     </w:t>
      </w:r>
    </w:p>
    <w:p w:rsidR="00181506" w:rsidRPr="00181506" w:rsidRDefault="00181506" w:rsidP="00181506">
      <w:pPr>
        <w:widowControl/>
        <w:tabs>
          <w:tab w:val="num" w:pos="0"/>
        </w:tabs>
        <w:autoSpaceDE/>
        <w:autoSpaceDN/>
        <w:adjustRightInd/>
        <w:jc w:val="both"/>
        <w:outlineLvl w:val="0"/>
        <w:rPr>
          <w:rFonts w:ascii="Times New Roman" w:hAnsi="Times New Roman" w:cs="Times New Roman"/>
          <w:b/>
        </w:rPr>
      </w:pPr>
      <w:r w:rsidRPr="00181506">
        <w:rPr>
          <w:rFonts w:ascii="Times New Roman" w:hAnsi="Times New Roman" w:cs="Times New Roman"/>
          <w:sz w:val="24"/>
          <w:szCs w:val="24"/>
        </w:rPr>
        <w:t xml:space="preserve">                                                              </w:t>
      </w:r>
      <w:r w:rsidRPr="00181506">
        <w:rPr>
          <w:rFonts w:ascii="Times New Roman" w:hAnsi="Times New Roman" w:cs="Times New Roman"/>
          <w:b/>
        </w:rPr>
        <w:t>М.П.</w:t>
      </w: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t>Акт с расчётом для выставления счёта на оплату неучтённой электроэнергии получен</w:t>
      </w: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t>«_____»____________20__г.</w:t>
      </w:r>
    </w:p>
    <w:p w:rsidR="00181506" w:rsidRPr="00181506" w:rsidRDefault="00181506" w:rsidP="00181506">
      <w:pPr>
        <w:widowControl/>
        <w:tabs>
          <w:tab w:val="num" w:pos="0"/>
        </w:tabs>
        <w:autoSpaceDE/>
        <w:autoSpaceDN/>
        <w:adjustRightInd/>
        <w:jc w:val="both"/>
        <w:rPr>
          <w:rFonts w:ascii="Times New Roman" w:hAnsi="Times New Roman" w:cs="Times New Roman"/>
          <w:sz w:val="10"/>
          <w:szCs w:val="10"/>
        </w:rPr>
      </w:pP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t xml:space="preserve">Представитель </w:t>
      </w:r>
      <w:r w:rsidR="00100E5B">
        <w:rPr>
          <w:rFonts w:ascii="Times New Roman" w:hAnsi="Times New Roman" w:cs="Times New Roman"/>
          <w:sz w:val="24"/>
          <w:szCs w:val="24"/>
        </w:rPr>
        <w:t>Потребителя</w:t>
      </w:r>
      <w:r w:rsidRPr="00181506">
        <w:rPr>
          <w:rFonts w:ascii="Times New Roman" w:hAnsi="Times New Roman" w:cs="Times New Roman"/>
          <w:sz w:val="24"/>
          <w:szCs w:val="24"/>
        </w:rPr>
        <w:t>:                       __________________/___________________/</w:t>
      </w: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p>
    <w:p w:rsidR="00181506" w:rsidRPr="00181506" w:rsidRDefault="00181506" w:rsidP="00181506">
      <w:pPr>
        <w:widowControl/>
        <w:tabs>
          <w:tab w:val="num" w:pos="0"/>
        </w:tabs>
        <w:autoSpaceDE/>
        <w:autoSpaceDN/>
        <w:adjustRightInd/>
        <w:jc w:val="both"/>
        <w:rPr>
          <w:rFonts w:ascii="Times New Roman" w:hAnsi="Times New Roman" w:cs="Times New Roman"/>
          <w:sz w:val="24"/>
          <w:szCs w:val="24"/>
        </w:rPr>
      </w:pPr>
      <w:r w:rsidRPr="00181506">
        <w:rPr>
          <w:rFonts w:ascii="Times New Roman" w:hAnsi="Times New Roman" w:cs="Times New Roman"/>
          <w:sz w:val="24"/>
          <w:szCs w:val="24"/>
        </w:rPr>
        <w:t>Представитель Исполнителя:                 __________________/___________________/</w:t>
      </w:r>
    </w:p>
    <w:p w:rsidR="00181506" w:rsidRDefault="00181506" w:rsidP="00181506">
      <w:pPr>
        <w:shd w:val="clear" w:color="auto" w:fill="FFFFFF"/>
        <w:spacing w:line="254" w:lineRule="exact"/>
        <w:ind w:right="40" w:firstLine="567"/>
        <w:jc w:val="right"/>
        <w:rPr>
          <w:rFonts w:ascii="Times New Roman" w:hAnsi="Times New Roman" w:cs="Times New Roman"/>
          <w:spacing w:val="-1"/>
          <w:sz w:val="24"/>
          <w:szCs w:val="24"/>
        </w:rPr>
      </w:pPr>
    </w:p>
    <w:p w:rsidR="00181506" w:rsidRDefault="00181506" w:rsidP="00181506">
      <w:pPr>
        <w:shd w:val="clear" w:color="auto" w:fill="FFFFFF"/>
        <w:spacing w:line="254" w:lineRule="exact"/>
        <w:ind w:right="40" w:firstLine="567"/>
        <w:jc w:val="right"/>
        <w:rPr>
          <w:rFonts w:ascii="Times New Roman" w:hAnsi="Times New Roman" w:cs="Times New Roman"/>
          <w:spacing w:val="-1"/>
          <w:sz w:val="24"/>
          <w:szCs w:val="24"/>
        </w:rPr>
      </w:pPr>
    </w:p>
    <w:p w:rsidR="00D03867" w:rsidRDefault="00D03867" w:rsidP="000A55EC">
      <w:pPr>
        <w:shd w:val="clear" w:color="auto" w:fill="FFFFFF"/>
        <w:spacing w:line="254" w:lineRule="exact"/>
        <w:ind w:right="40" w:firstLine="567"/>
        <w:jc w:val="center"/>
        <w:rPr>
          <w:rFonts w:ascii="Times New Roman" w:hAnsi="Times New Roman" w:cs="Times New Roman"/>
          <w:spacing w:val="-1"/>
          <w:sz w:val="24"/>
          <w:szCs w:val="24"/>
        </w:rPr>
      </w:pPr>
    </w:p>
    <w:p w:rsidR="00181506" w:rsidRDefault="00181506" w:rsidP="000A55EC">
      <w:pPr>
        <w:shd w:val="clear" w:color="auto" w:fill="FFFFFF"/>
        <w:spacing w:line="254" w:lineRule="exact"/>
        <w:ind w:right="40" w:firstLine="567"/>
        <w:jc w:val="center"/>
        <w:rPr>
          <w:rFonts w:ascii="Times New Roman" w:hAnsi="Times New Roman" w:cs="Times New Roman"/>
          <w:spacing w:val="-1"/>
          <w:sz w:val="24"/>
          <w:szCs w:val="24"/>
        </w:rPr>
      </w:pPr>
    </w:p>
    <w:p w:rsidR="00181506" w:rsidRDefault="00181506" w:rsidP="000A55EC">
      <w:pPr>
        <w:shd w:val="clear" w:color="auto" w:fill="FFFFFF"/>
        <w:spacing w:line="254" w:lineRule="exact"/>
        <w:ind w:right="40" w:firstLine="567"/>
        <w:jc w:val="center"/>
        <w:rPr>
          <w:rFonts w:ascii="Times New Roman" w:hAnsi="Times New Roman" w:cs="Times New Roman"/>
          <w:spacing w:val="-1"/>
          <w:sz w:val="24"/>
          <w:szCs w:val="24"/>
        </w:rPr>
      </w:pPr>
    </w:p>
    <w:p w:rsidR="00181506" w:rsidRDefault="00181506" w:rsidP="000A55EC">
      <w:pPr>
        <w:shd w:val="clear" w:color="auto" w:fill="FFFFFF"/>
        <w:spacing w:line="254" w:lineRule="exact"/>
        <w:ind w:right="40" w:firstLine="567"/>
        <w:jc w:val="center"/>
        <w:rPr>
          <w:rFonts w:ascii="Times New Roman" w:hAnsi="Times New Roman" w:cs="Times New Roman"/>
          <w:spacing w:val="-1"/>
          <w:sz w:val="24"/>
          <w:szCs w:val="24"/>
        </w:rPr>
      </w:pPr>
    </w:p>
    <w:p w:rsidR="00181506" w:rsidRDefault="00181506" w:rsidP="000A55EC">
      <w:pPr>
        <w:shd w:val="clear" w:color="auto" w:fill="FFFFFF"/>
        <w:spacing w:line="254" w:lineRule="exact"/>
        <w:ind w:right="40" w:firstLine="567"/>
        <w:jc w:val="center"/>
        <w:rPr>
          <w:rFonts w:ascii="Times New Roman" w:hAnsi="Times New Roman" w:cs="Times New Roman"/>
          <w:spacing w:val="-1"/>
          <w:sz w:val="24"/>
          <w:szCs w:val="24"/>
        </w:rPr>
      </w:pPr>
    </w:p>
    <w:p w:rsidR="00181506" w:rsidRDefault="00181506" w:rsidP="000A55EC">
      <w:pPr>
        <w:shd w:val="clear" w:color="auto" w:fill="FFFFFF"/>
        <w:spacing w:line="254" w:lineRule="exact"/>
        <w:ind w:right="40" w:firstLine="567"/>
        <w:jc w:val="center"/>
        <w:rPr>
          <w:rFonts w:ascii="Times New Roman" w:hAnsi="Times New Roman" w:cs="Times New Roman"/>
          <w:spacing w:val="-1"/>
          <w:sz w:val="24"/>
          <w:szCs w:val="24"/>
        </w:rPr>
      </w:pPr>
    </w:p>
    <w:p w:rsidR="00181506" w:rsidRDefault="00181506" w:rsidP="000A55EC">
      <w:pPr>
        <w:shd w:val="clear" w:color="auto" w:fill="FFFFFF"/>
        <w:spacing w:line="254" w:lineRule="exact"/>
        <w:ind w:right="40" w:firstLine="567"/>
        <w:jc w:val="center"/>
        <w:rPr>
          <w:rFonts w:ascii="Times New Roman" w:hAnsi="Times New Roman" w:cs="Times New Roman"/>
          <w:spacing w:val="-1"/>
          <w:sz w:val="24"/>
          <w:szCs w:val="24"/>
        </w:rPr>
      </w:pPr>
    </w:p>
    <w:p w:rsidR="00181506" w:rsidRDefault="00181506" w:rsidP="000A55EC">
      <w:pPr>
        <w:shd w:val="clear" w:color="auto" w:fill="FFFFFF"/>
        <w:spacing w:line="254" w:lineRule="exact"/>
        <w:ind w:right="40" w:firstLine="567"/>
        <w:jc w:val="center"/>
        <w:rPr>
          <w:rFonts w:ascii="Times New Roman" w:hAnsi="Times New Roman" w:cs="Times New Roman"/>
          <w:spacing w:val="-1"/>
          <w:sz w:val="24"/>
          <w:szCs w:val="24"/>
        </w:rPr>
      </w:pPr>
    </w:p>
    <w:p w:rsidR="00181506" w:rsidRDefault="00181506" w:rsidP="000A55EC">
      <w:pPr>
        <w:shd w:val="clear" w:color="auto" w:fill="FFFFFF"/>
        <w:spacing w:line="254" w:lineRule="exact"/>
        <w:ind w:right="40" w:firstLine="567"/>
        <w:jc w:val="center"/>
        <w:rPr>
          <w:rFonts w:ascii="Times New Roman" w:hAnsi="Times New Roman" w:cs="Times New Roman"/>
          <w:spacing w:val="-1"/>
          <w:sz w:val="24"/>
          <w:szCs w:val="24"/>
        </w:rPr>
      </w:pPr>
    </w:p>
    <w:p w:rsidR="00D03867" w:rsidRDefault="00D03867" w:rsidP="00D03867">
      <w:pPr>
        <w:shd w:val="clear" w:color="auto" w:fill="FFFFFF"/>
        <w:spacing w:line="254" w:lineRule="exact"/>
        <w:ind w:right="40" w:firstLine="567"/>
        <w:rPr>
          <w:rFonts w:ascii="Times New Roman" w:hAnsi="Times New Roman" w:cs="Times New Roman"/>
          <w:spacing w:val="-1"/>
          <w:sz w:val="24"/>
          <w:szCs w:val="24"/>
        </w:rPr>
      </w:pPr>
      <w:r>
        <w:rPr>
          <w:rFonts w:ascii="Times New Roman" w:hAnsi="Times New Roman" w:cs="Times New Roman"/>
          <w:spacing w:val="-1"/>
          <w:sz w:val="24"/>
          <w:szCs w:val="24"/>
        </w:rPr>
        <w:t>Исполнитель                                                                                   Потребитель</w:t>
      </w:r>
    </w:p>
    <w:p w:rsidR="00D03867" w:rsidRDefault="00D03867" w:rsidP="00D03867">
      <w:pPr>
        <w:shd w:val="clear" w:color="auto" w:fill="FFFFFF"/>
        <w:spacing w:line="254" w:lineRule="exact"/>
        <w:ind w:right="40" w:firstLine="567"/>
        <w:rPr>
          <w:rFonts w:ascii="Times New Roman" w:hAnsi="Times New Roman" w:cs="Times New Roman"/>
          <w:spacing w:val="-1"/>
          <w:sz w:val="24"/>
          <w:szCs w:val="24"/>
        </w:rPr>
      </w:pPr>
    </w:p>
    <w:p w:rsidR="00D03867" w:rsidRDefault="00D03867" w:rsidP="00D03867">
      <w:pPr>
        <w:shd w:val="clear" w:color="auto" w:fill="FFFFFF"/>
        <w:spacing w:line="254" w:lineRule="exact"/>
        <w:ind w:right="40" w:firstLine="567"/>
        <w:rPr>
          <w:rFonts w:ascii="Times New Roman" w:hAnsi="Times New Roman" w:cs="Times New Roman"/>
          <w:spacing w:val="-1"/>
          <w:sz w:val="24"/>
          <w:szCs w:val="24"/>
        </w:rPr>
      </w:pPr>
      <w:r>
        <w:rPr>
          <w:rFonts w:ascii="Times New Roman" w:hAnsi="Times New Roman" w:cs="Times New Roman"/>
          <w:spacing w:val="-1"/>
          <w:sz w:val="24"/>
          <w:szCs w:val="24"/>
        </w:rPr>
        <w:t>__________________/___________/                                          ______________/___________/</w:t>
      </w:r>
    </w:p>
    <w:p w:rsidR="00D03867" w:rsidRDefault="00D03867" w:rsidP="000A55EC">
      <w:pPr>
        <w:shd w:val="clear" w:color="auto" w:fill="FFFFFF"/>
        <w:spacing w:line="254" w:lineRule="exact"/>
        <w:ind w:right="40" w:firstLine="567"/>
        <w:jc w:val="center"/>
        <w:rPr>
          <w:rFonts w:ascii="Times New Roman" w:hAnsi="Times New Roman" w:cs="Times New Roman"/>
          <w:spacing w:val="-1"/>
          <w:sz w:val="24"/>
          <w:szCs w:val="24"/>
        </w:rPr>
      </w:pPr>
    </w:p>
    <w:p w:rsidR="000A55EC" w:rsidRDefault="000A55EC" w:rsidP="000A55EC">
      <w:pPr>
        <w:shd w:val="clear" w:color="auto" w:fill="FFFFFF"/>
        <w:spacing w:line="254" w:lineRule="exact"/>
        <w:ind w:right="40" w:firstLine="567"/>
        <w:jc w:val="center"/>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center"/>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center"/>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center"/>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center"/>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center"/>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center"/>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center"/>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center"/>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center"/>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center"/>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center"/>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center"/>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center"/>
        <w:rPr>
          <w:rFonts w:ascii="Times New Roman" w:hAnsi="Times New Roman" w:cs="Times New Roman"/>
          <w:sz w:val="24"/>
          <w:szCs w:val="24"/>
        </w:rPr>
      </w:pPr>
    </w:p>
    <w:p w:rsidR="0052212F" w:rsidRDefault="0052212F" w:rsidP="000A55EC">
      <w:pPr>
        <w:shd w:val="clear" w:color="auto" w:fill="FFFFFF"/>
        <w:spacing w:line="254" w:lineRule="exact"/>
        <w:ind w:right="40" w:firstLine="567"/>
        <w:jc w:val="center"/>
        <w:rPr>
          <w:rFonts w:ascii="Times New Roman" w:hAnsi="Times New Roman" w:cs="Times New Roman"/>
          <w:sz w:val="24"/>
          <w:szCs w:val="24"/>
        </w:rPr>
      </w:pPr>
    </w:p>
    <w:p w:rsidR="0052212F" w:rsidRDefault="0052212F" w:rsidP="000A55EC">
      <w:pPr>
        <w:shd w:val="clear" w:color="auto" w:fill="FFFFFF"/>
        <w:spacing w:line="254" w:lineRule="exact"/>
        <w:ind w:right="40" w:firstLine="567"/>
        <w:jc w:val="center"/>
        <w:rPr>
          <w:rFonts w:ascii="Times New Roman" w:hAnsi="Times New Roman" w:cs="Times New Roman"/>
          <w:sz w:val="24"/>
          <w:szCs w:val="24"/>
        </w:rPr>
      </w:pPr>
    </w:p>
    <w:p w:rsidR="0052212F" w:rsidRDefault="0052212F" w:rsidP="000A55EC">
      <w:pPr>
        <w:shd w:val="clear" w:color="auto" w:fill="FFFFFF"/>
        <w:spacing w:line="254" w:lineRule="exact"/>
        <w:ind w:right="40" w:firstLine="567"/>
        <w:jc w:val="center"/>
        <w:rPr>
          <w:rFonts w:ascii="Times New Roman" w:hAnsi="Times New Roman" w:cs="Times New Roman"/>
          <w:sz w:val="24"/>
          <w:szCs w:val="24"/>
        </w:rPr>
      </w:pPr>
    </w:p>
    <w:p w:rsidR="0052212F" w:rsidRDefault="0052212F" w:rsidP="000A55EC">
      <w:pPr>
        <w:shd w:val="clear" w:color="auto" w:fill="FFFFFF"/>
        <w:spacing w:line="254" w:lineRule="exact"/>
        <w:ind w:right="40" w:firstLine="567"/>
        <w:jc w:val="center"/>
        <w:rPr>
          <w:rFonts w:ascii="Times New Roman" w:hAnsi="Times New Roman" w:cs="Times New Roman"/>
          <w:sz w:val="24"/>
          <w:szCs w:val="24"/>
        </w:rPr>
      </w:pPr>
    </w:p>
    <w:p w:rsidR="0052212F" w:rsidRDefault="0052212F" w:rsidP="000A55EC">
      <w:pPr>
        <w:shd w:val="clear" w:color="auto" w:fill="FFFFFF"/>
        <w:spacing w:line="254" w:lineRule="exact"/>
        <w:ind w:right="40" w:firstLine="567"/>
        <w:jc w:val="center"/>
        <w:rPr>
          <w:rFonts w:ascii="Times New Roman" w:hAnsi="Times New Roman" w:cs="Times New Roman"/>
          <w:sz w:val="24"/>
          <w:szCs w:val="24"/>
        </w:rPr>
      </w:pPr>
    </w:p>
    <w:p w:rsidR="0052212F" w:rsidRDefault="0052212F" w:rsidP="000A55EC">
      <w:pPr>
        <w:shd w:val="clear" w:color="auto" w:fill="FFFFFF"/>
        <w:spacing w:line="254" w:lineRule="exact"/>
        <w:ind w:right="40" w:firstLine="567"/>
        <w:jc w:val="center"/>
        <w:rPr>
          <w:rFonts w:ascii="Times New Roman" w:hAnsi="Times New Roman" w:cs="Times New Roman"/>
          <w:sz w:val="24"/>
          <w:szCs w:val="24"/>
        </w:rPr>
      </w:pPr>
    </w:p>
    <w:p w:rsidR="000A55EC" w:rsidRDefault="00D03814" w:rsidP="000A55EC">
      <w:pPr>
        <w:shd w:val="clear" w:color="auto" w:fill="FFFFFF"/>
        <w:spacing w:line="254" w:lineRule="exact"/>
        <w:ind w:right="40" w:firstLine="567"/>
        <w:jc w:val="right"/>
        <w:rPr>
          <w:rFonts w:ascii="Times New Roman" w:hAnsi="Times New Roman" w:cs="Times New Roman"/>
          <w:spacing w:val="-1"/>
          <w:sz w:val="24"/>
          <w:szCs w:val="24"/>
        </w:rPr>
      </w:pPr>
      <w:r>
        <w:rPr>
          <w:rFonts w:ascii="Times New Roman" w:hAnsi="Times New Roman" w:cs="Times New Roman"/>
          <w:spacing w:val="-1"/>
          <w:sz w:val="24"/>
          <w:szCs w:val="24"/>
        </w:rPr>
        <w:lastRenderedPageBreak/>
        <w:t>Приложение №10</w:t>
      </w:r>
    </w:p>
    <w:p w:rsidR="000A55EC" w:rsidRDefault="000A55EC" w:rsidP="000A55EC">
      <w:pPr>
        <w:shd w:val="clear" w:color="auto" w:fill="FFFFFF"/>
        <w:spacing w:line="254" w:lineRule="exact"/>
        <w:ind w:right="40" w:firstLine="567"/>
        <w:jc w:val="right"/>
        <w:rPr>
          <w:rFonts w:ascii="Times New Roman" w:hAnsi="Times New Roman" w:cs="Times New Roman"/>
          <w:spacing w:val="-1"/>
          <w:sz w:val="24"/>
          <w:szCs w:val="24"/>
        </w:rPr>
      </w:pPr>
    </w:p>
    <w:p w:rsidR="00D03814" w:rsidRPr="00D03867" w:rsidRDefault="00D03814" w:rsidP="000A55EC">
      <w:pPr>
        <w:shd w:val="clear" w:color="auto" w:fill="FFFFFF"/>
        <w:spacing w:line="254" w:lineRule="exact"/>
        <w:ind w:right="40" w:firstLine="567"/>
        <w:jc w:val="center"/>
        <w:rPr>
          <w:rFonts w:ascii="Times New Roman" w:hAnsi="Times New Roman" w:cs="Times New Roman"/>
          <w:b/>
          <w:spacing w:val="-1"/>
          <w:sz w:val="24"/>
          <w:szCs w:val="24"/>
        </w:rPr>
      </w:pPr>
      <w:r w:rsidRPr="00D03867">
        <w:rPr>
          <w:rFonts w:ascii="Times New Roman" w:hAnsi="Times New Roman" w:cs="Times New Roman"/>
          <w:b/>
          <w:spacing w:val="-1"/>
          <w:sz w:val="24"/>
          <w:szCs w:val="24"/>
        </w:rPr>
        <w:t>Регламент проверки приборов  учета электрической энергии.</w:t>
      </w:r>
    </w:p>
    <w:p w:rsidR="000A55EC" w:rsidRDefault="000A55EC" w:rsidP="000A55EC">
      <w:pPr>
        <w:shd w:val="clear" w:color="auto" w:fill="FFFFFF"/>
        <w:spacing w:line="254" w:lineRule="exact"/>
        <w:ind w:right="40" w:firstLine="567"/>
        <w:jc w:val="center"/>
        <w:rPr>
          <w:rFonts w:ascii="Times New Roman" w:hAnsi="Times New Roman" w:cs="Times New Roman"/>
          <w:spacing w:val="-1"/>
          <w:sz w:val="24"/>
          <w:szCs w:val="24"/>
        </w:rPr>
      </w:pPr>
    </w:p>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 xml:space="preserve">Исполнитель в соответствии с настоящим договором  проверяет соблюдение Потребителем требований, определяющих порядок учета электрической энергии, условий заключенного договора оказания услуг по передаче электрической энергии, а также проводят проверки на предмет выявления фактов </w:t>
      </w:r>
      <w:proofErr w:type="spellStart"/>
      <w:r w:rsidRPr="00CB26BE">
        <w:rPr>
          <w:rFonts w:ascii="Times New Roman" w:hAnsi="Times New Roman" w:cs="Times New Roman"/>
          <w:sz w:val="24"/>
          <w:szCs w:val="24"/>
        </w:rPr>
        <w:t>безучетного</w:t>
      </w:r>
      <w:proofErr w:type="spellEnd"/>
      <w:r w:rsidRPr="00CB26BE">
        <w:rPr>
          <w:rFonts w:ascii="Times New Roman" w:hAnsi="Times New Roman" w:cs="Times New Roman"/>
          <w:sz w:val="24"/>
          <w:szCs w:val="24"/>
        </w:rPr>
        <w:t xml:space="preserve"> и бездоговорного потребления электрической энергии.</w:t>
      </w:r>
    </w:p>
    <w:p w:rsidR="00CB26BE" w:rsidRPr="00CB26BE" w:rsidRDefault="00CB26BE" w:rsidP="00CB26BE">
      <w:pPr>
        <w:ind w:firstLine="720"/>
        <w:jc w:val="both"/>
        <w:rPr>
          <w:rFonts w:ascii="Times New Roman" w:hAnsi="Times New Roman" w:cs="Times New Roman"/>
          <w:sz w:val="24"/>
          <w:szCs w:val="24"/>
        </w:rPr>
      </w:pPr>
      <w:bookmarkStart w:id="23" w:name="sub_4197"/>
      <w:r w:rsidRPr="00CB26BE">
        <w:rPr>
          <w:rFonts w:ascii="Times New Roman" w:hAnsi="Times New Roman" w:cs="Times New Roman"/>
          <w:sz w:val="24"/>
          <w:szCs w:val="24"/>
        </w:rPr>
        <w:t xml:space="preserve">Проверка правильности снятия показания расчетных приборов учета (далее - контрольное снятие показаний) осуществляется Исполнителем не чаще 1 раза в квартал.  </w:t>
      </w:r>
    </w:p>
    <w:bookmarkEnd w:id="23"/>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 xml:space="preserve">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w:t>
      </w:r>
    </w:p>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 xml:space="preserve">Такой план-график сетевая организация составляет в отношении точек поставки потребителей, </w:t>
      </w:r>
      <w:proofErr w:type="spellStart"/>
      <w:r w:rsidRPr="00CB26BE">
        <w:rPr>
          <w:rFonts w:ascii="Times New Roman" w:hAnsi="Times New Roman" w:cs="Times New Roman"/>
          <w:sz w:val="24"/>
          <w:szCs w:val="24"/>
        </w:rPr>
        <w:t>энергопринимающие</w:t>
      </w:r>
      <w:proofErr w:type="spellEnd"/>
      <w:r w:rsidRPr="00CB26BE">
        <w:rPr>
          <w:rFonts w:ascii="Times New Roman" w:hAnsi="Times New Roman" w:cs="Times New Roman"/>
          <w:sz w:val="24"/>
          <w:szCs w:val="24"/>
        </w:rPr>
        <w:t xml:space="preserve"> устройства которых присоединены, в том числе опосредованно, к объектам электросетевого хозяйства Исполнителя. План-график проведения контрольного снятия показаний доводится до сведения гарантирующего поставщика (</w:t>
      </w:r>
      <w:proofErr w:type="spellStart"/>
      <w:r w:rsidRPr="00CB26BE">
        <w:rPr>
          <w:rFonts w:ascii="Times New Roman" w:hAnsi="Times New Roman" w:cs="Times New Roman"/>
          <w:sz w:val="24"/>
          <w:szCs w:val="24"/>
        </w:rPr>
        <w:t>энергосбытовой</w:t>
      </w:r>
      <w:proofErr w:type="spellEnd"/>
      <w:r w:rsidRPr="00CB26BE">
        <w:rPr>
          <w:rFonts w:ascii="Times New Roman" w:hAnsi="Times New Roman" w:cs="Times New Roman"/>
          <w:sz w:val="24"/>
          <w:szCs w:val="24"/>
        </w:rPr>
        <w:t xml:space="preserve">, </w:t>
      </w:r>
      <w:proofErr w:type="spellStart"/>
      <w:r w:rsidRPr="00CB26BE">
        <w:rPr>
          <w:rFonts w:ascii="Times New Roman" w:hAnsi="Times New Roman" w:cs="Times New Roman"/>
          <w:sz w:val="24"/>
          <w:szCs w:val="24"/>
        </w:rPr>
        <w:t>энергоснабжающей</w:t>
      </w:r>
      <w:proofErr w:type="spellEnd"/>
      <w:r w:rsidRPr="00CB26BE">
        <w:rPr>
          <w:rFonts w:ascii="Times New Roman" w:hAnsi="Times New Roman" w:cs="Times New Roman"/>
          <w:sz w:val="24"/>
          <w:szCs w:val="24"/>
        </w:rPr>
        <w:t xml:space="preserve"> организации) в отношении тех точек поставки потребителей, обслуживание которых осуществляет такой гарантирующий поставщик (</w:t>
      </w:r>
      <w:proofErr w:type="spellStart"/>
      <w:r w:rsidRPr="00CB26BE">
        <w:rPr>
          <w:rFonts w:ascii="Times New Roman" w:hAnsi="Times New Roman" w:cs="Times New Roman"/>
          <w:sz w:val="24"/>
          <w:szCs w:val="24"/>
        </w:rPr>
        <w:t>энергосбытовая</w:t>
      </w:r>
      <w:proofErr w:type="spellEnd"/>
      <w:r w:rsidRPr="00CB26BE">
        <w:rPr>
          <w:rFonts w:ascii="Times New Roman" w:hAnsi="Times New Roman" w:cs="Times New Roman"/>
          <w:sz w:val="24"/>
          <w:szCs w:val="24"/>
        </w:rPr>
        <w:t xml:space="preserve">, </w:t>
      </w:r>
      <w:proofErr w:type="spellStart"/>
      <w:r w:rsidRPr="00CB26BE">
        <w:rPr>
          <w:rFonts w:ascii="Times New Roman" w:hAnsi="Times New Roman" w:cs="Times New Roman"/>
          <w:sz w:val="24"/>
          <w:szCs w:val="24"/>
        </w:rPr>
        <w:t>энергоснабжающая</w:t>
      </w:r>
      <w:proofErr w:type="spellEnd"/>
      <w:r w:rsidRPr="00CB26BE">
        <w:rPr>
          <w:rFonts w:ascii="Times New Roman" w:hAnsi="Times New Roman" w:cs="Times New Roman"/>
          <w:sz w:val="24"/>
          <w:szCs w:val="24"/>
        </w:rPr>
        <w:t xml:space="preserve"> организация).</w:t>
      </w:r>
    </w:p>
    <w:p w:rsidR="00CB26BE" w:rsidRPr="00CB26BE" w:rsidRDefault="00CB26BE" w:rsidP="00CB26BE">
      <w:pPr>
        <w:ind w:firstLine="720"/>
        <w:jc w:val="both"/>
        <w:rPr>
          <w:rFonts w:ascii="Times New Roman" w:hAnsi="Times New Roman" w:cs="Times New Roman"/>
          <w:sz w:val="24"/>
          <w:szCs w:val="24"/>
        </w:rPr>
      </w:pPr>
      <w:bookmarkStart w:id="24" w:name="sub_4198"/>
      <w:proofErr w:type="gramStart"/>
      <w:r w:rsidRPr="00CB26BE">
        <w:rPr>
          <w:rFonts w:ascii="Times New Roman" w:hAnsi="Times New Roman" w:cs="Times New Roman"/>
          <w:sz w:val="24"/>
          <w:szCs w:val="24"/>
        </w:rPr>
        <w:t xml:space="preserve">В случае если для проведения контрольного снятия показаний сетевой организации требуется допуск к </w:t>
      </w:r>
      <w:proofErr w:type="spellStart"/>
      <w:r w:rsidRPr="00CB26BE">
        <w:rPr>
          <w:rFonts w:ascii="Times New Roman" w:hAnsi="Times New Roman" w:cs="Times New Roman"/>
          <w:sz w:val="24"/>
          <w:szCs w:val="24"/>
        </w:rPr>
        <w:t>энергопринимающим</w:t>
      </w:r>
      <w:proofErr w:type="spellEnd"/>
      <w:r w:rsidRPr="00CB26BE">
        <w:rPr>
          <w:rFonts w:ascii="Times New Roman" w:hAnsi="Times New Roman" w:cs="Times New Roman"/>
          <w:sz w:val="24"/>
          <w:szCs w:val="24"/>
        </w:rPr>
        <w:t xml:space="preserve"> устройствам,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w:t>
      </w:r>
      <w:proofErr w:type="gramEnd"/>
      <w:r w:rsidRPr="00CB26BE">
        <w:rPr>
          <w:rFonts w:ascii="Times New Roman" w:hAnsi="Times New Roman" w:cs="Times New Roman"/>
          <w:sz w:val="24"/>
          <w:szCs w:val="24"/>
        </w:rPr>
        <w:t xml:space="preserve"> о последствиях </w:t>
      </w:r>
      <w:proofErr w:type="spellStart"/>
      <w:r w:rsidRPr="00CB26BE">
        <w:rPr>
          <w:rFonts w:ascii="Times New Roman" w:hAnsi="Times New Roman" w:cs="Times New Roman"/>
          <w:sz w:val="24"/>
          <w:szCs w:val="24"/>
        </w:rPr>
        <w:t>недопуска</w:t>
      </w:r>
      <w:proofErr w:type="spellEnd"/>
      <w:r w:rsidRPr="00CB26BE">
        <w:rPr>
          <w:rFonts w:ascii="Times New Roman" w:hAnsi="Times New Roman" w:cs="Times New Roman"/>
          <w:sz w:val="24"/>
          <w:szCs w:val="24"/>
        </w:rPr>
        <w:t>.</w:t>
      </w:r>
    </w:p>
    <w:bookmarkEnd w:id="24"/>
    <w:p w:rsidR="00CB26BE" w:rsidRPr="00CB26BE" w:rsidRDefault="00CB26BE" w:rsidP="00CB26BE">
      <w:pPr>
        <w:ind w:firstLine="720"/>
        <w:jc w:val="both"/>
        <w:rPr>
          <w:rFonts w:ascii="Times New Roman" w:hAnsi="Times New Roman" w:cs="Times New Roman"/>
          <w:sz w:val="24"/>
          <w:szCs w:val="24"/>
        </w:rPr>
      </w:pPr>
      <w:proofErr w:type="gramStart"/>
      <w:r w:rsidRPr="00CB26BE">
        <w:rPr>
          <w:rFonts w:ascii="Times New Roman" w:hAnsi="Times New Roman" w:cs="Times New Roman"/>
          <w:sz w:val="24"/>
          <w:szCs w:val="24"/>
        </w:rPr>
        <w:t xml:space="preserve">В случае </w:t>
      </w:r>
      <w:proofErr w:type="spellStart"/>
      <w:r w:rsidRPr="00CB26BE">
        <w:rPr>
          <w:rFonts w:ascii="Times New Roman" w:hAnsi="Times New Roman" w:cs="Times New Roman"/>
          <w:sz w:val="24"/>
          <w:szCs w:val="24"/>
        </w:rPr>
        <w:t>недопуска</w:t>
      </w:r>
      <w:proofErr w:type="spellEnd"/>
      <w:r w:rsidRPr="00CB26BE">
        <w:rPr>
          <w:rFonts w:ascii="Times New Roman" w:hAnsi="Times New Roman" w:cs="Times New Roman"/>
          <w:sz w:val="24"/>
          <w:szCs w:val="24"/>
        </w:rPr>
        <w:t xml:space="preserve"> сетевой организации к приборам учета в указанные в уведомлении дату и время сетевая организация составляет акт о </w:t>
      </w:r>
      <w:proofErr w:type="spellStart"/>
      <w:r w:rsidRPr="00CB26BE">
        <w:rPr>
          <w:rFonts w:ascii="Times New Roman" w:hAnsi="Times New Roman" w:cs="Times New Roman"/>
          <w:sz w:val="24"/>
          <w:szCs w:val="24"/>
        </w:rPr>
        <w:t>недопуске</w:t>
      </w:r>
      <w:proofErr w:type="spellEnd"/>
      <w:r w:rsidRPr="00CB26BE">
        <w:rPr>
          <w:rFonts w:ascii="Times New Roman" w:hAnsi="Times New Roman" w:cs="Times New Roman"/>
          <w:sz w:val="24"/>
          <w:szCs w:val="24"/>
        </w:rPr>
        <w:t xml:space="preserve"> к приборам учета, в котором указывает дату и время, когда произошел факт </w:t>
      </w:r>
      <w:proofErr w:type="spellStart"/>
      <w:r w:rsidRPr="00CB26BE">
        <w:rPr>
          <w:rFonts w:ascii="Times New Roman" w:hAnsi="Times New Roman" w:cs="Times New Roman"/>
          <w:sz w:val="24"/>
          <w:szCs w:val="24"/>
        </w:rPr>
        <w:t>недопуска</w:t>
      </w:r>
      <w:proofErr w:type="spellEnd"/>
      <w:r w:rsidRPr="00CB26BE">
        <w:rPr>
          <w:rFonts w:ascii="Times New Roman" w:hAnsi="Times New Roman" w:cs="Times New Roman"/>
          <w:sz w:val="24"/>
          <w:szCs w:val="24"/>
        </w:rPr>
        <w:t xml:space="preserve">, адрес </w:t>
      </w:r>
      <w:proofErr w:type="spellStart"/>
      <w:r w:rsidRPr="00CB26BE">
        <w:rPr>
          <w:rFonts w:ascii="Times New Roman" w:hAnsi="Times New Roman" w:cs="Times New Roman"/>
          <w:sz w:val="24"/>
          <w:szCs w:val="24"/>
        </w:rPr>
        <w:t>энергопринимающих</w:t>
      </w:r>
      <w:proofErr w:type="spellEnd"/>
      <w:r w:rsidRPr="00CB26BE">
        <w:rPr>
          <w:rFonts w:ascii="Times New Roman" w:hAnsi="Times New Roman" w:cs="Times New Roman"/>
          <w:sz w:val="24"/>
          <w:szCs w:val="24"/>
        </w:rPr>
        <w:t xml:space="preserve">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w:t>
      </w:r>
      <w:proofErr w:type="gramEnd"/>
      <w:r w:rsidRPr="00CB26BE">
        <w:rPr>
          <w:rFonts w:ascii="Times New Roman" w:hAnsi="Times New Roman" w:cs="Times New Roman"/>
          <w:sz w:val="24"/>
          <w:szCs w:val="24"/>
        </w:rPr>
        <w:t xml:space="preserve">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w:t>
      </w:r>
      <w:proofErr w:type="spellStart"/>
      <w:r w:rsidRPr="00CB26BE">
        <w:rPr>
          <w:rFonts w:ascii="Times New Roman" w:hAnsi="Times New Roman" w:cs="Times New Roman"/>
          <w:sz w:val="24"/>
          <w:szCs w:val="24"/>
        </w:rPr>
        <w:t>энергоснабжающей</w:t>
      </w:r>
      <w:proofErr w:type="spellEnd"/>
      <w:r w:rsidRPr="00CB26BE">
        <w:rPr>
          <w:rFonts w:ascii="Times New Roman" w:hAnsi="Times New Roman" w:cs="Times New Roman"/>
          <w:sz w:val="24"/>
          <w:szCs w:val="24"/>
        </w:rPr>
        <w:t xml:space="preserve">, </w:t>
      </w:r>
      <w:proofErr w:type="spellStart"/>
      <w:r w:rsidRPr="00CB26BE">
        <w:rPr>
          <w:rFonts w:ascii="Times New Roman" w:hAnsi="Times New Roman" w:cs="Times New Roman"/>
          <w:sz w:val="24"/>
          <w:szCs w:val="24"/>
        </w:rPr>
        <w:t>энергосбытовой</w:t>
      </w:r>
      <w:proofErr w:type="spellEnd"/>
      <w:r w:rsidRPr="00CB26BE">
        <w:rPr>
          <w:rFonts w:ascii="Times New Roman" w:hAnsi="Times New Roman" w:cs="Times New Roman"/>
          <w:sz w:val="24"/>
          <w:szCs w:val="24"/>
        </w:rPr>
        <w:t xml:space="preserve"> организации), а в случае отсутствия последнего - двумя незаинтересованными лицами.</w:t>
      </w:r>
    </w:p>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 xml:space="preserve">После этого сетевая организация повторно направляет потребителю  указанное уведомление.  В случае повторного </w:t>
      </w:r>
      <w:proofErr w:type="spellStart"/>
      <w:r w:rsidRPr="00CB26BE">
        <w:rPr>
          <w:rFonts w:ascii="Times New Roman" w:hAnsi="Times New Roman" w:cs="Times New Roman"/>
          <w:sz w:val="24"/>
          <w:szCs w:val="24"/>
        </w:rPr>
        <w:t>недопуска</w:t>
      </w:r>
      <w:proofErr w:type="spellEnd"/>
      <w:r w:rsidRPr="00CB26BE">
        <w:rPr>
          <w:rFonts w:ascii="Times New Roman" w:hAnsi="Times New Roman" w:cs="Times New Roman"/>
          <w:sz w:val="24"/>
          <w:szCs w:val="24"/>
        </w:rPr>
        <w:t xml:space="preserve"> сетевой организации  к приборам учета Потребителя Исполнителем применяется расчетный метод определения объемов оказанных услуг.</w:t>
      </w:r>
    </w:p>
    <w:p w:rsidR="00CB26BE" w:rsidRPr="00CB26BE" w:rsidRDefault="00CB26BE" w:rsidP="00CB26BE">
      <w:pPr>
        <w:ind w:firstLine="720"/>
        <w:jc w:val="both"/>
        <w:rPr>
          <w:rFonts w:ascii="Times New Roman" w:hAnsi="Times New Roman" w:cs="Times New Roman"/>
          <w:sz w:val="24"/>
          <w:szCs w:val="24"/>
        </w:rPr>
      </w:pPr>
      <w:proofErr w:type="gramStart"/>
      <w:r w:rsidRPr="00CB26BE">
        <w:rPr>
          <w:rFonts w:ascii="Times New Roman" w:hAnsi="Times New Roman" w:cs="Times New Roman"/>
          <w:sz w:val="24"/>
          <w:szCs w:val="24"/>
        </w:rPr>
        <w:t>Показания расчетных приборов учета, полученные в ходе контрольного снятия показаний, могут быть использованы для определения объема потребления электрической энергии (мощности) потребителем и для расчета стоимости услуг по передаче электрической энергии за тот расчетный период, в котором такое контрольное снятие показаний проводилось.</w:t>
      </w:r>
      <w:proofErr w:type="gramEnd"/>
      <w:r w:rsidRPr="00CB26BE">
        <w:rPr>
          <w:rFonts w:ascii="Times New Roman" w:hAnsi="Times New Roman" w:cs="Times New Roman"/>
          <w:sz w:val="24"/>
          <w:szCs w:val="24"/>
        </w:rPr>
        <w:t xml:space="preserve"> При несогласии потребителя,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w:t>
      </w:r>
      <w:bookmarkStart w:id="25" w:name="sub_4200"/>
    </w:p>
    <w:bookmarkEnd w:id="25"/>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 xml:space="preserve">Проверки расчетных приборов учета включают визуальный осмотр схемы подключения </w:t>
      </w:r>
      <w:proofErr w:type="spellStart"/>
      <w:r w:rsidRPr="00CB26BE">
        <w:rPr>
          <w:rFonts w:ascii="Times New Roman" w:hAnsi="Times New Roman" w:cs="Times New Roman"/>
          <w:sz w:val="24"/>
          <w:szCs w:val="24"/>
        </w:rPr>
        <w:t>энергопринимающих</w:t>
      </w:r>
      <w:proofErr w:type="spellEnd"/>
      <w:r w:rsidRPr="00CB26BE">
        <w:rPr>
          <w:rFonts w:ascii="Times New Roman" w:hAnsi="Times New Roman" w:cs="Times New Roman"/>
          <w:sz w:val="24"/>
          <w:szCs w:val="24"/>
        </w:rPr>
        <w:t xml:space="preserve">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w:t>
      </w:r>
      <w:r w:rsidRPr="00CB26BE">
        <w:rPr>
          <w:rFonts w:ascii="Times New Roman" w:hAnsi="Times New Roman" w:cs="Times New Roman"/>
          <w:sz w:val="24"/>
          <w:szCs w:val="24"/>
        </w:rPr>
        <w:lastRenderedPageBreak/>
        <w:t>инструментальной проверки.</w:t>
      </w:r>
    </w:p>
    <w:p w:rsidR="00CB26BE" w:rsidRPr="00CB26BE" w:rsidRDefault="00CB26BE" w:rsidP="00CB26BE">
      <w:pPr>
        <w:ind w:firstLine="720"/>
        <w:jc w:val="both"/>
        <w:rPr>
          <w:rFonts w:ascii="Times New Roman" w:hAnsi="Times New Roman" w:cs="Times New Roman"/>
          <w:sz w:val="24"/>
          <w:szCs w:val="24"/>
        </w:rPr>
      </w:pPr>
      <w:bookmarkStart w:id="26" w:name="sub_4201"/>
      <w:r w:rsidRPr="00CB26BE">
        <w:rPr>
          <w:rFonts w:ascii="Times New Roman" w:hAnsi="Times New Roman" w:cs="Times New Roman"/>
          <w:sz w:val="24"/>
          <w:szCs w:val="24"/>
        </w:rPr>
        <w:t>Проверки расчетных приборов учета осуществляются в плановом и внеплановом порядке.</w:t>
      </w:r>
    </w:p>
    <w:bookmarkEnd w:id="26"/>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w:t>
      </w:r>
    </w:p>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Потребителя и форма проверки.</w:t>
      </w:r>
    </w:p>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Основанием для проведения внеплановой проверки приборов учета является:</w:t>
      </w:r>
    </w:p>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 xml:space="preserve">полученное от гарантирующего поставщика,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w:t>
      </w:r>
      <w:proofErr w:type="gramStart"/>
      <w:r w:rsidRPr="00CB26BE">
        <w:rPr>
          <w:rFonts w:ascii="Times New Roman" w:hAnsi="Times New Roman" w:cs="Times New Roman"/>
          <w:sz w:val="24"/>
          <w:szCs w:val="24"/>
        </w:rPr>
        <w:t>отношении</w:t>
      </w:r>
      <w:proofErr w:type="gramEnd"/>
      <w:r w:rsidRPr="00CB26BE">
        <w:rPr>
          <w:rFonts w:ascii="Times New Roman" w:hAnsi="Times New Roman" w:cs="Times New Roman"/>
          <w:sz w:val="24"/>
          <w:szCs w:val="24"/>
        </w:rPr>
        <w:t xml:space="preserve"> обслуживаемых им точек поставки;</w:t>
      </w:r>
    </w:p>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полученное от потребителя  заявление о необходимости проведения внеплановой проверки в отношении его точек поставки;</w:t>
      </w:r>
    </w:p>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w:t>
      </w:r>
    </w:p>
    <w:p w:rsidR="00CB26BE" w:rsidRPr="00CB26BE" w:rsidRDefault="00CB26BE" w:rsidP="00CB26BE">
      <w:pPr>
        <w:ind w:firstLine="720"/>
        <w:jc w:val="both"/>
        <w:rPr>
          <w:rFonts w:ascii="Times New Roman" w:hAnsi="Times New Roman" w:cs="Times New Roman"/>
          <w:sz w:val="24"/>
          <w:szCs w:val="24"/>
        </w:rPr>
      </w:pPr>
      <w:bookmarkStart w:id="27" w:name="sub_4203"/>
      <w:r w:rsidRPr="00CB26BE">
        <w:rPr>
          <w:rFonts w:ascii="Times New Roman" w:hAnsi="Times New Roman" w:cs="Times New Roman"/>
          <w:sz w:val="24"/>
          <w:szCs w:val="24"/>
        </w:rPr>
        <w:t> </w:t>
      </w:r>
      <w:proofErr w:type="gramStart"/>
      <w:r w:rsidRPr="00CB26BE">
        <w:rPr>
          <w:rFonts w:ascii="Times New Roman" w:hAnsi="Times New Roman" w:cs="Times New Roman"/>
          <w:sz w:val="24"/>
          <w:szCs w:val="24"/>
        </w:rPr>
        <w:t>Сетевая организация при получении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roofErr w:type="gramEnd"/>
    </w:p>
    <w:bookmarkEnd w:id="27"/>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В случае если внеплановая проверка приборов учета проводится по заявлению потребителя, то сетевая организация обязана пригласить гарантирующего поставщика, обслуживающего этого потребителя для участия в такой проверке.</w:t>
      </w:r>
    </w:p>
    <w:p w:rsidR="00CB26BE" w:rsidRPr="00CB26BE" w:rsidRDefault="00CB26BE" w:rsidP="00CB26BE">
      <w:pPr>
        <w:ind w:firstLine="720"/>
        <w:jc w:val="both"/>
        <w:rPr>
          <w:rFonts w:ascii="Times New Roman" w:hAnsi="Times New Roman" w:cs="Times New Roman"/>
          <w:sz w:val="24"/>
          <w:szCs w:val="24"/>
        </w:rPr>
      </w:pPr>
      <w:bookmarkStart w:id="28" w:name="sub_4204"/>
      <w:r w:rsidRPr="00CB26BE">
        <w:rPr>
          <w:rFonts w:ascii="Times New Roman" w:hAnsi="Times New Roman" w:cs="Times New Roman"/>
          <w:sz w:val="24"/>
          <w:szCs w:val="24"/>
        </w:rPr>
        <w:t>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bookmarkEnd w:id="28"/>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Сетевая организация передает гарантирующему поставщику,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CB26BE" w:rsidRPr="00CB26BE" w:rsidRDefault="00CB26BE" w:rsidP="00CB26BE">
      <w:pPr>
        <w:ind w:firstLine="720"/>
        <w:jc w:val="both"/>
        <w:rPr>
          <w:rFonts w:ascii="Times New Roman" w:hAnsi="Times New Roman" w:cs="Times New Roman"/>
          <w:sz w:val="24"/>
          <w:szCs w:val="24"/>
        </w:rPr>
      </w:pPr>
      <w:proofErr w:type="gramStart"/>
      <w:r w:rsidRPr="00CB26BE">
        <w:rPr>
          <w:rFonts w:ascii="Times New Roman" w:hAnsi="Times New Roman" w:cs="Times New Roman"/>
          <w:sz w:val="24"/>
          <w:szCs w:val="24"/>
        </w:rPr>
        <w:t xml:space="preserve">Результатом проверки является заключение о пригодности расчетного прибора учета для осуществления расчетов за потребленную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w:t>
      </w:r>
      <w:proofErr w:type="spellStart"/>
      <w:r w:rsidRPr="00CB26BE">
        <w:rPr>
          <w:rFonts w:ascii="Times New Roman" w:hAnsi="Times New Roman" w:cs="Times New Roman"/>
          <w:sz w:val="24"/>
          <w:szCs w:val="24"/>
        </w:rPr>
        <w:t>безучетного</w:t>
      </w:r>
      <w:proofErr w:type="spellEnd"/>
      <w:r w:rsidRPr="00CB26BE">
        <w:rPr>
          <w:rFonts w:ascii="Times New Roman" w:hAnsi="Times New Roman" w:cs="Times New Roman"/>
          <w:sz w:val="24"/>
          <w:szCs w:val="24"/>
        </w:rPr>
        <w:t xml:space="preserve"> потребления или о признании расчетного прибора учета утраченным.</w:t>
      </w:r>
      <w:proofErr w:type="gramEnd"/>
    </w:p>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В акте проверки приборов учета должны быть указаны:</w:t>
      </w:r>
    </w:p>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дата, время и адрес проведения проверки, форма проверки и основание для проведения проверки;</w:t>
      </w:r>
    </w:p>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лица, принявшие участие в проверке;</w:t>
      </w:r>
    </w:p>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лица, приглашенные для участия в проверке, но не принявшие в ней участие;</w:t>
      </w:r>
    </w:p>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 xml:space="preserve">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w:t>
      </w:r>
      <w:proofErr w:type="spellStart"/>
      <w:r w:rsidRPr="00CB26BE">
        <w:rPr>
          <w:rFonts w:ascii="Times New Roman" w:hAnsi="Times New Roman" w:cs="Times New Roman"/>
          <w:sz w:val="24"/>
          <w:szCs w:val="24"/>
        </w:rPr>
        <w:t>межповерочного</w:t>
      </w:r>
      <w:proofErr w:type="spellEnd"/>
      <w:r w:rsidRPr="00CB26BE">
        <w:rPr>
          <w:rFonts w:ascii="Times New Roman" w:hAnsi="Times New Roman" w:cs="Times New Roman"/>
          <w:sz w:val="24"/>
          <w:szCs w:val="24"/>
        </w:rPr>
        <w:t xml:space="preserve"> интервала прибора учета (измерительного трансформатора);</w:t>
      </w:r>
    </w:p>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результат проверки;</w:t>
      </w:r>
    </w:p>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lastRenderedPageBreak/>
        <w:t>характеристики используемого при проведении проверки оборудования, в случае если проводится инструментальная проверка;</w:t>
      </w:r>
    </w:p>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CB26BE" w:rsidRPr="00CB26BE" w:rsidRDefault="00CB26BE" w:rsidP="00CB26BE">
      <w:pPr>
        <w:ind w:firstLine="720"/>
        <w:jc w:val="both"/>
        <w:rPr>
          <w:rFonts w:ascii="Times New Roman" w:hAnsi="Times New Roman" w:cs="Times New Roman"/>
          <w:sz w:val="24"/>
          <w:szCs w:val="24"/>
        </w:rPr>
      </w:pPr>
      <w:bookmarkStart w:id="29" w:name="sub_4205"/>
      <w:r w:rsidRPr="00CB26BE">
        <w:rPr>
          <w:rFonts w:ascii="Times New Roman" w:hAnsi="Times New Roman" w:cs="Times New Roman"/>
          <w:sz w:val="24"/>
          <w:szCs w:val="24"/>
        </w:rPr>
        <w:t xml:space="preserve">В случае если для проведения проверки приборов учета сетевой организации требуется допуск к </w:t>
      </w:r>
      <w:proofErr w:type="spellStart"/>
      <w:r w:rsidRPr="00CB26BE">
        <w:rPr>
          <w:rFonts w:ascii="Times New Roman" w:hAnsi="Times New Roman" w:cs="Times New Roman"/>
          <w:sz w:val="24"/>
          <w:szCs w:val="24"/>
        </w:rPr>
        <w:t>энергопринимающим</w:t>
      </w:r>
      <w:proofErr w:type="spellEnd"/>
      <w:r w:rsidRPr="00CB26BE">
        <w:rPr>
          <w:rFonts w:ascii="Times New Roman" w:hAnsi="Times New Roman" w:cs="Times New Roman"/>
          <w:sz w:val="24"/>
          <w:szCs w:val="24"/>
        </w:rPr>
        <w:t xml:space="preserve"> устройствам потребителя, то сетевая организация за 5 рабочих дней до планируемой даты проведения проверки уведомляет потребителя  о дате и времени проведения такой проверки, а также о последствиях ее </w:t>
      </w:r>
      <w:proofErr w:type="spellStart"/>
      <w:r w:rsidRPr="00CB26BE">
        <w:rPr>
          <w:rFonts w:ascii="Times New Roman" w:hAnsi="Times New Roman" w:cs="Times New Roman"/>
          <w:sz w:val="24"/>
          <w:szCs w:val="24"/>
        </w:rPr>
        <w:t>недопуска</w:t>
      </w:r>
      <w:proofErr w:type="spellEnd"/>
      <w:r w:rsidRPr="00CB26BE">
        <w:rPr>
          <w:rFonts w:ascii="Times New Roman" w:hAnsi="Times New Roman" w:cs="Times New Roman"/>
          <w:sz w:val="24"/>
          <w:szCs w:val="24"/>
        </w:rPr>
        <w:t xml:space="preserve"> к расчетным приборам учета. При несогласии потребителя с </w:t>
      </w:r>
      <w:proofErr w:type="gramStart"/>
      <w:r w:rsidRPr="00CB26BE">
        <w:rPr>
          <w:rFonts w:ascii="Times New Roman" w:hAnsi="Times New Roman" w:cs="Times New Roman"/>
          <w:sz w:val="24"/>
          <w:szCs w:val="24"/>
        </w:rPr>
        <w:t>предложенными</w:t>
      </w:r>
      <w:proofErr w:type="gramEnd"/>
      <w:r w:rsidRPr="00CB26BE">
        <w:rPr>
          <w:rFonts w:ascii="Times New Roman" w:hAnsi="Times New Roman" w:cs="Times New Roman"/>
          <w:sz w:val="24"/>
          <w:szCs w:val="24"/>
        </w:rPr>
        <w:t xml:space="preserve"> датой и (или) временем проведения проверки этот потребитель направляет сетевой организации предложение об иных дате и (или) времени, после чего стороны обязаны согласовать иные дату и (или) время.</w:t>
      </w:r>
    </w:p>
    <w:bookmarkEnd w:id="29"/>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 xml:space="preserve">В случае </w:t>
      </w:r>
      <w:proofErr w:type="spellStart"/>
      <w:r w:rsidRPr="00CB26BE">
        <w:rPr>
          <w:rFonts w:ascii="Times New Roman" w:hAnsi="Times New Roman" w:cs="Times New Roman"/>
          <w:sz w:val="24"/>
          <w:szCs w:val="24"/>
        </w:rPr>
        <w:t>недопуска</w:t>
      </w:r>
      <w:proofErr w:type="spellEnd"/>
      <w:r w:rsidRPr="00CB26BE">
        <w:rPr>
          <w:rFonts w:ascii="Times New Roman" w:hAnsi="Times New Roman" w:cs="Times New Roman"/>
          <w:sz w:val="24"/>
          <w:szCs w:val="24"/>
        </w:rPr>
        <w:t xml:space="preserve"> потребителем сетевой организации к расчетным приборам учета в согласованные дату и время сетевая организация повторно направляет потребителю уведомление с указанием даты и времени проведения проверки расчетных приборов учета, а также информацию о последствиях ее </w:t>
      </w:r>
      <w:proofErr w:type="spellStart"/>
      <w:r w:rsidRPr="00CB26BE">
        <w:rPr>
          <w:rFonts w:ascii="Times New Roman" w:hAnsi="Times New Roman" w:cs="Times New Roman"/>
          <w:sz w:val="24"/>
          <w:szCs w:val="24"/>
        </w:rPr>
        <w:t>недопуска</w:t>
      </w:r>
      <w:proofErr w:type="spellEnd"/>
      <w:r w:rsidRPr="00CB26BE">
        <w:rPr>
          <w:rFonts w:ascii="Times New Roman" w:hAnsi="Times New Roman" w:cs="Times New Roman"/>
          <w:sz w:val="24"/>
          <w:szCs w:val="24"/>
        </w:rPr>
        <w:t xml:space="preserve"> </w:t>
      </w:r>
      <w:proofErr w:type="gramStart"/>
      <w:r w:rsidRPr="00CB26BE">
        <w:rPr>
          <w:rFonts w:ascii="Times New Roman" w:hAnsi="Times New Roman" w:cs="Times New Roman"/>
          <w:sz w:val="24"/>
          <w:szCs w:val="24"/>
        </w:rPr>
        <w:t>к</w:t>
      </w:r>
      <w:proofErr w:type="gramEnd"/>
      <w:r w:rsidRPr="00CB26BE">
        <w:rPr>
          <w:rFonts w:ascii="Times New Roman" w:hAnsi="Times New Roman" w:cs="Times New Roman"/>
          <w:sz w:val="24"/>
          <w:szCs w:val="24"/>
        </w:rPr>
        <w:t xml:space="preserve"> </w:t>
      </w:r>
      <w:proofErr w:type="gramStart"/>
      <w:r w:rsidRPr="00CB26BE">
        <w:rPr>
          <w:rFonts w:ascii="Times New Roman" w:hAnsi="Times New Roman" w:cs="Times New Roman"/>
          <w:sz w:val="24"/>
          <w:szCs w:val="24"/>
        </w:rPr>
        <w:t>таким</w:t>
      </w:r>
      <w:proofErr w:type="gramEnd"/>
      <w:r w:rsidRPr="00CB26BE">
        <w:rPr>
          <w:rFonts w:ascii="Times New Roman" w:hAnsi="Times New Roman" w:cs="Times New Roman"/>
          <w:sz w:val="24"/>
          <w:szCs w:val="24"/>
        </w:rPr>
        <w:t xml:space="preserve"> приборам учета.</w:t>
      </w:r>
    </w:p>
    <w:p w:rsidR="00CB26BE" w:rsidRPr="00CB26BE" w:rsidRDefault="00CB26BE" w:rsidP="00CB26BE">
      <w:pPr>
        <w:ind w:firstLine="720"/>
        <w:jc w:val="both"/>
        <w:rPr>
          <w:rFonts w:ascii="Times New Roman" w:hAnsi="Times New Roman" w:cs="Times New Roman"/>
          <w:sz w:val="24"/>
          <w:szCs w:val="24"/>
        </w:rPr>
      </w:pPr>
      <w:r w:rsidRPr="00CB26BE">
        <w:rPr>
          <w:rFonts w:ascii="Times New Roman" w:hAnsi="Times New Roman" w:cs="Times New Roman"/>
          <w:sz w:val="24"/>
          <w:szCs w:val="24"/>
        </w:rPr>
        <w:t xml:space="preserve">Для проведения проверки приборов учета, установленных в отношении </w:t>
      </w:r>
      <w:proofErr w:type="spellStart"/>
      <w:r w:rsidRPr="00CB26BE">
        <w:rPr>
          <w:rFonts w:ascii="Times New Roman" w:hAnsi="Times New Roman" w:cs="Times New Roman"/>
          <w:sz w:val="24"/>
          <w:szCs w:val="24"/>
        </w:rPr>
        <w:t>энергопринимающих</w:t>
      </w:r>
      <w:proofErr w:type="spellEnd"/>
      <w:r w:rsidRPr="00CB26BE">
        <w:rPr>
          <w:rFonts w:ascii="Times New Roman" w:hAnsi="Times New Roman" w:cs="Times New Roman"/>
          <w:sz w:val="24"/>
          <w:szCs w:val="24"/>
        </w:rPr>
        <w:t xml:space="preserve"> устройств, опосредованно присоединенных к объектам электросетевого хозяйства сетевой организации, такая сетевая организация приглашает лицо, к </w:t>
      </w:r>
      <w:proofErr w:type="spellStart"/>
      <w:r w:rsidRPr="00CB26BE">
        <w:rPr>
          <w:rFonts w:ascii="Times New Roman" w:hAnsi="Times New Roman" w:cs="Times New Roman"/>
          <w:sz w:val="24"/>
          <w:szCs w:val="24"/>
        </w:rPr>
        <w:t>энергопринимающим</w:t>
      </w:r>
      <w:proofErr w:type="spellEnd"/>
      <w:r w:rsidRPr="00CB26BE">
        <w:rPr>
          <w:rFonts w:ascii="Times New Roman" w:hAnsi="Times New Roman" w:cs="Times New Roman"/>
          <w:sz w:val="24"/>
          <w:szCs w:val="24"/>
        </w:rPr>
        <w:t xml:space="preserve"> устройствам и объектам электроэнергетики которого непосредственно присоединены такие </w:t>
      </w:r>
      <w:proofErr w:type="spellStart"/>
      <w:r w:rsidRPr="00CB26BE">
        <w:rPr>
          <w:rFonts w:ascii="Times New Roman" w:hAnsi="Times New Roman" w:cs="Times New Roman"/>
          <w:sz w:val="24"/>
          <w:szCs w:val="24"/>
        </w:rPr>
        <w:t>энергопринимающие</w:t>
      </w:r>
      <w:proofErr w:type="spellEnd"/>
      <w:r w:rsidRPr="00CB26BE">
        <w:rPr>
          <w:rFonts w:ascii="Times New Roman" w:hAnsi="Times New Roman" w:cs="Times New Roman"/>
          <w:sz w:val="24"/>
          <w:szCs w:val="24"/>
        </w:rPr>
        <w:t xml:space="preserve"> устройства.</w:t>
      </w:r>
    </w:p>
    <w:p w:rsidR="00CB26BE" w:rsidRPr="00CB26BE" w:rsidRDefault="00CB26BE" w:rsidP="00CB26BE">
      <w:pPr>
        <w:ind w:firstLine="720"/>
        <w:jc w:val="both"/>
        <w:rPr>
          <w:rFonts w:ascii="Times New Roman" w:hAnsi="Times New Roman" w:cs="Times New Roman"/>
          <w:sz w:val="24"/>
          <w:szCs w:val="24"/>
        </w:rPr>
      </w:pPr>
      <w:bookmarkStart w:id="30" w:name="sub_4208"/>
      <w:r w:rsidRPr="00CB26BE">
        <w:rPr>
          <w:rFonts w:ascii="Times New Roman" w:hAnsi="Times New Roman" w:cs="Times New Roman"/>
          <w:sz w:val="24"/>
          <w:szCs w:val="24"/>
        </w:rPr>
        <w:t xml:space="preserve">При выявлении фактов неисправности или утраты прибора учета, истечения </w:t>
      </w:r>
      <w:proofErr w:type="spellStart"/>
      <w:r w:rsidRPr="00CB26BE">
        <w:rPr>
          <w:rFonts w:ascii="Times New Roman" w:hAnsi="Times New Roman" w:cs="Times New Roman"/>
          <w:sz w:val="24"/>
          <w:szCs w:val="24"/>
        </w:rPr>
        <w:t>межповерочного</w:t>
      </w:r>
      <w:proofErr w:type="spellEnd"/>
      <w:r w:rsidRPr="00CB26BE">
        <w:rPr>
          <w:rFonts w:ascii="Times New Roman" w:hAnsi="Times New Roman" w:cs="Times New Roman"/>
          <w:sz w:val="24"/>
          <w:szCs w:val="24"/>
        </w:rPr>
        <w:t xml:space="preserve"> интервала обязано немедленно сообщить об этом другой стороне по договору.</w:t>
      </w:r>
    </w:p>
    <w:bookmarkEnd w:id="30"/>
    <w:p w:rsidR="000A55EC" w:rsidRDefault="000A55EC" w:rsidP="000A55EC">
      <w:pPr>
        <w:shd w:val="clear" w:color="auto" w:fill="FFFFFF"/>
        <w:spacing w:line="254" w:lineRule="exact"/>
        <w:ind w:right="40" w:firstLine="567"/>
        <w:jc w:val="center"/>
        <w:rPr>
          <w:rFonts w:ascii="Times New Roman" w:hAnsi="Times New Roman" w:cs="Times New Roman"/>
          <w:spacing w:val="-1"/>
          <w:sz w:val="24"/>
          <w:szCs w:val="24"/>
        </w:rPr>
      </w:pPr>
    </w:p>
    <w:p w:rsidR="000A55EC" w:rsidRDefault="000A55EC" w:rsidP="000A55EC">
      <w:pPr>
        <w:shd w:val="clear" w:color="auto" w:fill="FFFFFF"/>
        <w:spacing w:line="254" w:lineRule="exact"/>
        <w:ind w:right="40" w:firstLine="567"/>
        <w:jc w:val="center"/>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center"/>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center"/>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center"/>
        <w:rPr>
          <w:rFonts w:ascii="Times New Roman" w:hAnsi="Times New Roman" w:cs="Times New Roman"/>
          <w:sz w:val="24"/>
          <w:szCs w:val="24"/>
        </w:rPr>
      </w:pPr>
    </w:p>
    <w:p w:rsidR="00D03867" w:rsidRDefault="00D03867" w:rsidP="00D03867">
      <w:pPr>
        <w:shd w:val="clear" w:color="auto" w:fill="FFFFFF"/>
        <w:spacing w:line="254" w:lineRule="exact"/>
        <w:ind w:right="40" w:firstLine="567"/>
        <w:rPr>
          <w:rFonts w:ascii="Times New Roman" w:hAnsi="Times New Roman" w:cs="Times New Roman"/>
          <w:spacing w:val="-1"/>
          <w:sz w:val="24"/>
          <w:szCs w:val="24"/>
        </w:rPr>
      </w:pPr>
      <w:r>
        <w:rPr>
          <w:rFonts w:ascii="Times New Roman" w:hAnsi="Times New Roman" w:cs="Times New Roman"/>
          <w:spacing w:val="-1"/>
          <w:sz w:val="24"/>
          <w:szCs w:val="24"/>
        </w:rPr>
        <w:t>Исполнитель                                                                                   Потребитель</w:t>
      </w:r>
    </w:p>
    <w:p w:rsidR="00D03867" w:rsidRDefault="00D03867" w:rsidP="00D03867">
      <w:pPr>
        <w:shd w:val="clear" w:color="auto" w:fill="FFFFFF"/>
        <w:spacing w:line="254" w:lineRule="exact"/>
        <w:ind w:right="40" w:firstLine="567"/>
        <w:rPr>
          <w:rFonts w:ascii="Times New Roman" w:hAnsi="Times New Roman" w:cs="Times New Roman"/>
          <w:spacing w:val="-1"/>
          <w:sz w:val="24"/>
          <w:szCs w:val="24"/>
        </w:rPr>
      </w:pPr>
    </w:p>
    <w:p w:rsidR="00D03867" w:rsidRDefault="00D03867" w:rsidP="00D03867">
      <w:pPr>
        <w:shd w:val="clear" w:color="auto" w:fill="FFFFFF"/>
        <w:spacing w:line="254" w:lineRule="exact"/>
        <w:ind w:right="40" w:firstLine="567"/>
        <w:rPr>
          <w:rFonts w:ascii="Times New Roman" w:hAnsi="Times New Roman" w:cs="Times New Roman"/>
          <w:spacing w:val="-1"/>
          <w:sz w:val="24"/>
          <w:szCs w:val="24"/>
        </w:rPr>
      </w:pPr>
      <w:r>
        <w:rPr>
          <w:rFonts w:ascii="Times New Roman" w:hAnsi="Times New Roman" w:cs="Times New Roman"/>
          <w:spacing w:val="-1"/>
          <w:sz w:val="24"/>
          <w:szCs w:val="24"/>
        </w:rPr>
        <w:t>__________________/___________/                                          ______________/___________/</w:t>
      </w:r>
    </w:p>
    <w:p w:rsidR="00D03867" w:rsidRDefault="00D03867" w:rsidP="000A55EC">
      <w:pPr>
        <w:shd w:val="clear" w:color="auto" w:fill="FFFFFF"/>
        <w:spacing w:line="254" w:lineRule="exact"/>
        <w:ind w:right="40" w:firstLine="567"/>
        <w:jc w:val="center"/>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center"/>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right"/>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right"/>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right"/>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right"/>
        <w:rPr>
          <w:rFonts w:ascii="Times New Roman" w:hAnsi="Times New Roman" w:cs="Times New Roman"/>
          <w:sz w:val="24"/>
          <w:szCs w:val="24"/>
        </w:rPr>
      </w:pPr>
    </w:p>
    <w:p w:rsidR="003118A2" w:rsidRDefault="003118A2" w:rsidP="000A55EC">
      <w:pPr>
        <w:shd w:val="clear" w:color="auto" w:fill="FFFFFF"/>
        <w:spacing w:line="254" w:lineRule="exact"/>
        <w:ind w:right="40" w:firstLine="567"/>
        <w:jc w:val="right"/>
        <w:rPr>
          <w:rFonts w:ascii="Times New Roman" w:hAnsi="Times New Roman" w:cs="Times New Roman"/>
          <w:sz w:val="24"/>
          <w:szCs w:val="24"/>
        </w:rPr>
      </w:pPr>
    </w:p>
    <w:p w:rsidR="003118A2" w:rsidRDefault="003118A2" w:rsidP="000A55EC">
      <w:pPr>
        <w:shd w:val="clear" w:color="auto" w:fill="FFFFFF"/>
        <w:spacing w:line="254" w:lineRule="exact"/>
        <w:ind w:right="40" w:firstLine="567"/>
        <w:jc w:val="right"/>
        <w:rPr>
          <w:rFonts w:ascii="Times New Roman" w:hAnsi="Times New Roman" w:cs="Times New Roman"/>
          <w:sz w:val="24"/>
          <w:szCs w:val="24"/>
        </w:rPr>
      </w:pPr>
    </w:p>
    <w:p w:rsidR="003118A2" w:rsidRDefault="003118A2" w:rsidP="000A55EC">
      <w:pPr>
        <w:shd w:val="clear" w:color="auto" w:fill="FFFFFF"/>
        <w:spacing w:line="254" w:lineRule="exact"/>
        <w:ind w:right="40" w:firstLine="567"/>
        <w:jc w:val="right"/>
        <w:rPr>
          <w:rFonts w:ascii="Times New Roman" w:hAnsi="Times New Roman" w:cs="Times New Roman"/>
          <w:sz w:val="24"/>
          <w:szCs w:val="24"/>
        </w:rPr>
      </w:pPr>
    </w:p>
    <w:p w:rsidR="003118A2" w:rsidRDefault="003118A2" w:rsidP="000A55EC">
      <w:pPr>
        <w:shd w:val="clear" w:color="auto" w:fill="FFFFFF"/>
        <w:spacing w:line="254" w:lineRule="exact"/>
        <w:ind w:right="40" w:firstLine="567"/>
        <w:jc w:val="right"/>
        <w:rPr>
          <w:rFonts w:ascii="Times New Roman" w:hAnsi="Times New Roman" w:cs="Times New Roman"/>
          <w:sz w:val="24"/>
          <w:szCs w:val="24"/>
        </w:rPr>
      </w:pPr>
    </w:p>
    <w:p w:rsidR="003118A2" w:rsidRDefault="003118A2" w:rsidP="000A55EC">
      <w:pPr>
        <w:shd w:val="clear" w:color="auto" w:fill="FFFFFF"/>
        <w:spacing w:line="254" w:lineRule="exact"/>
        <w:ind w:right="40" w:firstLine="567"/>
        <w:jc w:val="right"/>
        <w:rPr>
          <w:rFonts w:ascii="Times New Roman" w:hAnsi="Times New Roman" w:cs="Times New Roman"/>
          <w:sz w:val="24"/>
          <w:szCs w:val="24"/>
        </w:rPr>
      </w:pPr>
    </w:p>
    <w:p w:rsidR="003118A2" w:rsidRDefault="003118A2" w:rsidP="000A55EC">
      <w:pPr>
        <w:shd w:val="clear" w:color="auto" w:fill="FFFFFF"/>
        <w:spacing w:line="254" w:lineRule="exact"/>
        <w:ind w:right="40" w:firstLine="567"/>
        <w:jc w:val="right"/>
        <w:rPr>
          <w:rFonts w:ascii="Times New Roman" w:hAnsi="Times New Roman" w:cs="Times New Roman"/>
          <w:sz w:val="24"/>
          <w:szCs w:val="24"/>
        </w:rPr>
      </w:pPr>
    </w:p>
    <w:p w:rsidR="003118A2" w:rsidRDefault="003118A2" w:rsidP="000A55EC">
      <w:pPr>
        <w:shd w:val="clear" w:color="auto" w:fill="FFFFFF"/>
        <w:spacing w:line="254" w:lineRule="exact"/>
        <w:ind w:right="40" w:firstLine="567"/>
        <w:jc w:val="right"/>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right"/>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right"/>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right"/>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right"/>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right"/>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right"/>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right"/>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right"/>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right"/>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right"/>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right"/>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right"/>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right"/>
        <w:rPr>
          <w:rFonts w:ascii="Times New Roman" w:hAnsi="Times New Roman" w:cs="Times New Roman"/>
          <w:sz w:val="24"/>
          <w:szCs w:val="24"/>
        </w:rPr>
      </w:pPr>
    </w:p>
    <w:p w:rsidR="00D03867" w:rsidRDefault="00D03867" w:rsidP="000A55EC">
      <w:pPr>
        <w:shd w:val="clear" w:color="auto" w:fill="FFFFFF"/>
        <w:spacing w:line="254" w:lineRule="exact"/>
        <w:ind w:right="40" w:firstLine="567"/>
        <w:jc w:val="right"/>
        <w:rPr>
          <w:rFonts w:ascii="Times New Roman" w:hAnsi="Times New Roman" w:cs="Times New Roman"/>
          <w:sz w:val="24"/>
          <w:szCs w:val="24"/>
        </w:rPr>
      </w:pPr>
    </w:p>
    <w:p w:rsidR="000A55EC" w:rsidRDefault="00D03814" w:rsidP="000A55EC">
      <w:pPr>
        <w:shd w:val="clear" w:color="auto" w:fill="FFFFFF"/>
        <w:spacing w:line="254" w:lineRule="exact"/>
        <w:ind w:right="40" w:firstLine="567"/>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№11 </w:t>
      </w:r>
    </w:p>
    <w:p w:rsidR="000A55EC" w:rsidRDefault="000A55EC" w:rsidP="000A55EC">
      <w:pPr>
        <w:shd w:val="clear" w:color="auto" w:fill="FFFFFF"/>
        <w:spacing w:line="254" w:lineRule="exact"/>
        <w:ind w:right="40" w:firstLine="567"/>
        <w:jc w:val="right"/>
        <w:rPr>
          <w:rFonts w:ascii="Times New Roman" w:hAnsi="Times New Roman" w:cs="Times New Roman"/>
          <w:sz w:val="24"/>
          <w:szCs w:val="24"/>
        </w:rPr>
      </w:pPr>
    </w:p>
    <w:p w:rsidR="00D03814" w:rsidRPr="00C4297C" w:rsidRDefault="00D03814" w:rsidP="000A55EC">
      <w:pPr>
        <w:shd w:val="clear" w:color="auto" w:fill="FFFFFF"/>
        <w:spacing w:line="254" w:lineRule="exact"/>
        <w:ind w:right="40" w:firstLine="567"/>
        <w:jc w:val="center"/>
        <w:rPr>
          <w:rFonts w:ascii="Times New Roman" w:hAnsi="Times New Roman" w:cs="Times New Roman"/>
          <w:b/>
          <w:sz w:val="24"/>
          <w:szCs w:val="24"/>
        </w:rPr>
      </w:pPr>
      <w:r w:rsidRPr="00C4297C">
        <w:rPr>
          <w:rFonts w:ascii="Times New Roman" w:hAnsi="Times New Roman" w:cs="Times New Roman"/>
          <w:b/>
          <w:sz w:val="24"/>
          <w:szCs w:val="24"/>
        </w:rPr>
        <w:t>Условия расчетов и определения стоимости оказанных услуг по Договору.</w:t>
      </w:r>
    </w:p>
    <w:p w:rsidR="00306293" w:rsidRDefault="00306293" w:rsidP="00475168">
      <w:pPr>
        <w:jc w:val="center"/>
        <w:rPr>
          <w:rFonts w:ascii="Times New Roman" w:hAnsi="Times New Roman" w:cs="Times New Roman"/>
          <w:sz w:val="24"/>
          <w:szCs w:val="24"/>
        </w:rPr>
      </w:pPr>
    </w:p>
    <w:p w:rsidR="00306293" w:rsidRDefault="00306293" w:rsidP="00475168">
      <w:pPr>
        <w:jc w:val="center"/>
        <w:rPr>
          <w:rFonts w:ascii="Times New Roman" w:hAnsi="Times New Roman" w:cs="Times New Roman"/>
          <w:sz w:val="24"/>
          <w:szCs w:val="24"/>
        </w:rPr>
      </w:pPr>
    </w:p>
    <w:p w:rsidR="00C4297C" w:rsidRDefault="009A764C" w:rsidP="00C4297C">
      <w:pPr>
        <w:widowControl/>
        <w:autoSpaceDE/>
        <w:autoSpaceDN/>
        <w:adjustRightInd/>
        <w:ind w:right="-58"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 </w:t>
      </w:r>
      <w:r w:rsidR="00C4297C" w:rsidRPr="00C4297C">
        <w:rPr>
          <w:rFonts w:ascii="Times New Roman" w:hAnsi="Times New Roman" w:cs="Times New Roman"/>
          <w:sz w:val="24"/>
          <w:szCs w:val="24"/>
          <w:lang w:eastAsia="ar-SA"/>
        </w:rPr>
        <w:t>Расчётным периодом для оплаты оказываемых Исполнителем по настоящему Договору услуг является один календарный месяц.</w:t>
      </w:r>
    </w:p>
    <w:p w:rsidR="00E76060" w:rsidRPr="00C4297C" w:rsidRDefault="00E76060" w:rsidP="00C4297C">
      <w:pPr>
        <w:widowControl/>
        <w:autoSpaceDE/>
        <w:autoSpaceDN/>
        <w:adjustRightInd/>
        <w:ind w:right="-58" w:firstLine="709"/>
        <w:jc w:val="both"/>
        <w:rPr>
          <w:rFonts w:ascii="Times New Roman" w:hAnsi="Times New Roman" w:cs="Times New Roman"/>
          <w:sz w:val="24"/>
          <w:szCs w:val="24"/>
          <w:lang w:eastAsia="ar-SA"/>
        </w:rPr>
      </w:pPr>
      <w:r w:rsidRPr="003471BB">
        <w:rPr>
          <w:rFonts w:ascii="Times New Roman" w:hAnsi="Times New Roman" w:cs="Times New Roman"/>
          <w:sz w:val="24"/>
          <w:szCs w:val="24"/>
          <w:lang w:eastAsia="ar-SA"/>
        </w:rPr>
        <w:t xml:space="preserve">Датой снятия показаний для определения </w:t>
      </w:r>
      <w:proofErr w:type="gramStart"/>
      <w:r w:rsidRPr="003471BB">
        <w:rPr>
          <w:rFonts w:ascii="Times New Roman" w:hAnsi="Times New Roman" w:cs="Times New Roman"/>
          <w:sz w:val="24"/>
          <w:szCs w:val="24"/>
          <w:lang w:eastAsia="ar-SA"/>
        </w:rPr>
        <w:t>объемов</w:t>
      </w:r>
      <w:proofErr w:type="gramEnd"/>
      <w:r w:rsidRPr="003471BB">
        <w:rPr>
          <w:rFonts w:ascii="Times New Roman" w:hAnsi="Times New Roman" w:cs="Times New Roman"/>
          <w:sz w:val="24"/>
          <w:szCs w:val="24"/>
          <w:lang w:eastAsia="ar-SA"/>
        </w:rPr>
        <w:t xml:space="preserve"> переданной Потребителю электроэнергии  определит 00ч 00мин _________________ числа расчетного месяца.</w:t>
      </w:r>
    </w:p>
    <w:p w:rsidR="00C4297C" w:rsidRPr="00C4297C" w:rsidRDefault="00C4297C" w:rsidP="00C4297C">
      <w:pPr>
        <w:widowControl/>
        <w:autoSpaceDE/>
        <w:autoSpaceDN/>
        <w:adjustRightInd/>
        <w:ind w:right="-58" w:firstLine="709"/>
        <w:jc w:val="both"/>
        <w:rPr>
          <w:rFonts w:ascii="Times New Roman" w:hAnsi="Times New Roman" w:cs="Times New Roman"/>
          <w:sz w:val="24"/>
          <w:szCs w:val="24"/>
          <w:lang w:eastAsia="ar-SA"/>
        </w:rPr>
      </w:pPr>
      <w:r w:rsidRPr="00C4297C">
        <w:rPr>
          <w:rFonts w:ascii="Times New Roman" w:hAnsi="Times New Roman" w:cs="Times New Roman"/>
          <w:color w:val="FF0000"/>
          <w:sz w:val="24"/>
          <w:szCs w:val="24"/>
          <w:lang w:eastAsia="ar-SA"/>
        </w:rPr>
        <w:t xml:space="preserve"> </w:t>
      </w:r>
      <w:r w:rsidRPr="00C4297C">
        <w:rPr>
          <w:rFonts w:ascii="Times New Roman" w:hAnsi="Times New Roman" w:cs="Times New Roman"/>
          <w:sz w:val="24"/>
          <w:szCs w:val="24"/>
          <w:lang w:eastAsia="ar-SA"/>
        </w:rPr>
        <w:t xml:space="preserve">Исполнитель в срок не позднее 10 числа месяца, следующего </w:t>
      </w:r>
      <w:proofErr w:type="gramStart"/>
      <w:r w:rsidRPr="00C4297C">
        <w:rPr>
          <w:rFonts w:ascii="Times New Roman" w:hAnsi="Times New Roman" w:cs="Times New Roman"/>
          <w:sz w:val="24"/>
          <w:szCs w:val="24"/>
          <w:lang w:eastAsia="ar-SA"/>
        </w:rPr>
        <w:t>за</w:t>
      </w:r>
      <w:proofErr w:type="gramEnd"/>
      <w:r w:rsidRPr="00C4297C">
        <w:rPr>
          <w:rFonts w:ascii="Times New Roman" w:hAnsi="Times New Roman" w:cs="Times New Roman"/>
          <w:sz w:val="24"/>
          <w:szCs w:val="24"/>
          <w:lang w:eastAsia="ar-SA"/>
        </w:rPr>
        <w:t xml:space="preserve"> расчётным, представляет </w:t>
      </w:r>
      <w:r w:rsidR="009A764C">
        <w:rPr>
          <w:rFonts w:ascii="Times New Roman" w:hAnsi="Times New Roman" w:cs="Times New Roman"/>
          <w:sz w:val="24"/>
          <w:szCs w:val="24"/>
          <w:lang w:eastAsia="ar-SA"/>
        </w:rPr>
        <w:t>Потребителю</w:t>
      </w:r>
      <w:r w:rsidRPr="00C4297C">
        <w:rPr>
          <w:rFonts w:ascii="Times New Roman" w:hAnsi="Times New Roman" w:cs="Times New Roman"/>
          <w:sz w:val="24"/>
          <w:szCs w:val="24"/>
          <w:lang w:eastAsia="ar-SA"/>
        </w:rPr>
        <w:t>:</w:t>
      </w:r>
    </w:p>
    <w:p w:rsidR="00C4297C" w:rsidRPr="00C4297C" w:rsidRDefault="00C4297C" w:rsidP="00C4297C">
      <w:pPr>
        <w:widowControl/>
        <w:tabs>
          <w:tab w:val="num" w:pos="1134"/>
          <w:tab w:val="left" w:pos="1260"/>
        </w:tabs>
        <w:autoSpaceDE/>
        <w:autoSpaceDN/>
        <w:adjustRightInd/>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4297C">
        <w:rPr>
          <w:rFonts w:ascii="Times New Roman" w:hAnsi="Times New Roman" w:cs="Times New Roman"/>
          <w:sz w:val="24"/>
          <w:szCs w:val="24"/>
          <w:lang w:eastAsia="ar-SA"/>
        </w:rPr>
        <w:t>акт об оказании услуг по передаче электроэнергии за расчётный месяц</w:t>
      </w:r>
      <w:r w:rsidR="009A764C">
        <w:rPr>
          <w:rFonts w:ascii="Times New Roman" w:hAnsi="Times New Roman" w:cs="Times New Roman"/>
          <w:sz w:val="24"/>
          <w:szCs w:val="24"/>
          <w:lang w:eastAsia="ar-SA"/>
        </w:rPr>
        <w:t xml:space="preserve"> (</w:t>
      </w:r>
      <w:proofErr w:type="gramStart"/>
      <w:r w:rsidR="009A764C">
        <w:rPr>
          <w:rFonts w:ascii="Times New Roman" w:hAnsi="Times New Roman" w:cs="Times New Roman"/>
          <w:sz w:val="24"/>
          <w:szCs w:val="24"/>
          <w:lang w:eastAsia="ar-SA"/>
        </w:rPr>
        <w:t>согласно Приложения</w:t>
      </w:r>
      <w:proofErr w:type="gramEnd"/>
      <w:r w:rsidR="008315C6">
        <w:rPr>
          <w:rFonts w:ascii="Times New Roman" w:hAnsi="Times New Roman" w:cs="Times New Roman"/>
          <w:sz w:val="24"/>
          <w:szCs w:val="24"/>
          <w:lang w:eastAsia="ar-SA"/>
        </w:rPr>
        <w:t xml:space="preserve"> 1 к настоящему приложению</w:t>
      </w:r>
      <w:r w:rsidR="009A764C">
        <w:rPr>
          <w:rFonts w:ascii="Times New Roman" w:hAnsi="Times New Roman" w:cs="Times New Roman"/>
          <w:sz w:val="24"/>
          <w:szCs w:val="24"/>
          <w:lang w:eastAsia="ar-SA"/>
        </w:rPr>
        <w:t>)</w:t>
      </w:r>
      <w:r w:rsidRPr="00C4297C">
        <w:rPr>
          <w:rFonts w:ascii="Times New Roman" w:hAnsi="Times New Roman" w:cs="Times New Roman"/>
          <w:sz w:val="24"/>
          <w:szCs w:val="24"/>
          <w:lang w:eastAsia="ar-SA"/>
        </w:rPr>
        <w:t>;</w:t>
      </w:r>
    </w:p>
    <w:p w:rsidR="00C4297C" w:rsidRPr="00C4297C" w:rsidRDefault="00C4297C" w:rsidP="00C4297C">
      <w:pPr>
        <w:widowControl/>
        <w:tabs>
          <w:tab w:val="num" w:pos="1134"/>
          <w:tab w:val="left" w:pos="1260"/>
        </w:tabs>
        <w:autoSpaceDE/>
        <w:autoSpaceDN/>
        <w:adjustRightInd/>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4297C">
        <w:rPr>
          <w:rFonts w:ascii="Times New Roman" w:hAnsi="Times New Roman" w:cs="Times New Roman"/>
          <w:sz w:val="24"/>
          <w:szCs w:val="24"/>
          <w:lang w:eastAsia="ar-SA"/>
        </w:rPr>
        <w:t>счет-фактуру за расчетный период.</w:t>
      </w:r>
    </w:p>
    <w:p w:rsidR="00C4297C" w:rsidRPr="00C4297C" w:rsidRDefault="009A764C" w:rsidP="00C4297C">
      <w:pPr>
        <w:widowControl/>
        <w:autoSpaceDE/>
        <w:autoSpaceDN/>
        <w:adjustRightInd/>
        <w:ind w:right="-58"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Потребитель</w:t>
      </w:r>
      <w:r w:rsidR="00C4297C" w:rsidRPr="00C4297C">
        <w:rPr>
          <w:rFonts w:ascii="Times New Roman" w:hAnsi="Times New Roman" w:cs="Times New Roman"/>
          <w:sz w:val="24"/>
          <w:szCs w:val="24"/>
          <w:lang w:eastAsia="ar-SA"/>
        </w:rPr>
        <w:t xml:space="preserve"> обязан в течение 3 рабочих дней с момента получения от Исполнителя </w:t>
      </w:r>
      <w:r w:rsidRPr="00C4297C">
        <w:rPr>
          <w:rFonts w:ascii="Times New Roman" w:hAnsi="Times New Roman" w:cs="Times New Roman"/>
          <w:sz w:val="24"/>
          <w:szCs w:val="24"/>
          <w:lang w:eastAsia="ar-SA"/>
        </w:rPr>
        <w:t xml:space="preserve">указанных </w:t>
      </w:r>
      <w:r w:rsidR="00C4297C" w:rsidRPr="00C4297C">
        <w:rPr>
          <w:rFonts w:ascii="Times New Roman" w:hAnsi="Times New Roman" w:cs="Times New Roman"/>
          <w:sz w:val="24"/>
          <w:szCs w:val="24"/>
          <w:lang w:eastAsia="ar-SA"/>
        </w:rPr>
        <w:t xml:space="preserve">документов,  рассмотреть, подписать представленный акт и направить подписанный экземпляр акта в адрес </w:t>
      </w:r>
      <w:r>
        <w:rPr>
          <w:rFonts w:ascii="Times New Roman" w:hAnsi="Times New Roman" w:cs="Times New Roman"/>
          <w:sz w:val="24"/>
          <w:szCs w:val="24"/>
          <w:lang w:eastAsia="ar-SA"/>
        </w:rPr>
        <w:t>Исполнителя.</w:t>
      </w:r>
    </w:p>
    <w:p w:rsidR="00C4297C" w:rsidRPr="00C4297C" w:rsidRDefault="00C4297C" w:rsidP="00C4297C">
      <w:pPr>
        <w:widowControl/>
        <w:autoSpaceDE/>
        <w:autoSpaceDN/>
        <w:adjustRightInd/>
        <w:ind w:right="-58" w:firstLine="709"/>
        <w:jc w:val="both"/>
        <w:rPr>
          <w:rFonts w:ascii="Times New Roman" w:hAnsi="Times New Roman" w:cs="Times New Roman"/>
          <w:sz w:val="24"/>
          <w:szCs w:val="24"/>
          <w:lang w:eastAsia="ar-SA"/>
        </w:rPr>
      </w:pPr>
      <w:r w:rsidRPr="00C4297C">
        <w:rPr>
          <w:rFonts w:ascii="Times New Roman" w:hAnsi="Times New Roman" w:cs="Times New Roman"/>
          <w:color w:val="FF0000"/>
          <w:sz w:val="24"/>
          <w:szCs w:val="24"/>
          <w:lang w:eastAsia="ar-SA"/>
        </w:rPr>
        <w:t xml:space="preserve"> </w:t>
      </w:r>
      <w:r w:rsidRPr="00C4297C">
        <w:rPr>
          <w:rFonts w:ascii="Times New Roman" w:hAnsi="Times New Roman" w:cs="Times New Roman"/>
          <w:sz w:val="24"/>
          <w:szCs w:val="24"/>
          <w:lang w:eastAsia="ar-SA"/>
        </w:rPr>
        <w:t xml:space="preserve">При возникновении у </w:t>
      </w:r>
      <w:r w:rsidR="009A764C">
        <w:rPr>
          <w:rFonts w:ascii="Times New Roman" w:hAnsi="Times New Roman" w:cs="Times New Roman"/>
          <w:sz w:val="24"/>
          <w:szCs w:val="24"/>
          <w:lang w:eastAsia="ar-SA"/>
        </w:rPr>
        <w:t>Потребителя</w:t>
      </w:r>
      <w:r w:rsidRPr="00C4297C">
        <w:rPr>
          <w:rFonts w:ascii="Times New Roman" w:hAnsi="Times New Roman" w:cs="Times New Roman"/>
          <w:sz w:val="24"/>
          <w:szCs w:val="24"/>
          <w:lang w:eastAsia="ar-SA"/>
        </w:rPr>
        <w:t xml:space="preserve"> обоснованных претензий к объёму и (или) качеству оказанных услуг последний обязан: оформить претензию по объему и (или) качеству оказанных услуг, сделать соответствующую отметку «с протоколом разногласий» в акте, подписать акт и направить его вместе с претензией Исполнителю в течение 5 календарных дней.</w:t>
      </w:r>
    </w:p>
    <w:p w:rsidR="00C4297C" w:rsidRPr="00C4297C" w:rsidRDefault="00C4297C" w:rsidP="00C4297C">
      <w:pPr>
        <w:widowControl/>
        <w:tabs>
          <w:tab w:val="left" w:pos="1134"/>
        </w:tabs>
        <w:autoSpaceDE/>
        <w:autoSpaceDN/>
        <w:adjustRightInd/>
        <w:ind w:firstLine="709"/>
        <w:jc w:val="both"/>
        <w:rPr>
          <w:rFonts w:ascii="Times New Roman" w:hAnsi="Times New Roman" w:cs="Times New Roman"/>
          <w:sz w:val="24"/>
          <w:szCs w:val="24"/>
          <w:lang w:eastAsia="ar-SA"/>
        </w:rPr>
      </w:pPr>
      <w:r w:rsidRPr="00C4297C">
        <w:rPr>
          <w:rFonts w:ascii="Times New Roman" w:hAnsi="Times New Roman" w:cs="Times New Roman"/>
          <w:sz w:val="24"/>
          <w:szCs w:val="24"/>
          <w:lang w:eastAsia="ar-SA"/>
        </w:rPr>
        <w:t xml:space="preserve">По мере урегулирования разногласий, согласованные оспариваемые объемы передачи электроэнергии оформляются протоколом урегулирования разногласий. Корректировочный счет-фактура оформляется Исполнителем в момент урегулирования разногласий в порядке п.3 ст. 168, п.5.2 ст.169 НК РФ и в течение 5 календарных дней направляется в адрес </w:t>
      </w:r>
      <w:r w:rsidR="009A764C">
        <w:rPr>
          <w:rFonts w:ascii="Times New Roman" w:hAnsi="Times New Roman" w:cs="Times New Roman"/>
          <w:sz w:val="24"/>
          <w:szCs w:val="24"/>
          <w:lang w:eastAsia="ar-SA"/>
        </w:rPr>
        <w:t>Потребителя</w:t>
      </w:r>
      <w:r w:rsidRPr="00C4297C">
        <w:rPr>
          <w:rFonts w:ascii="Times New Roman" w:hAnsi="Times New Roman" w:cs="Times New Roman"/>
          <w:sz w:val="24"/>
          <w:szCs w:val="24"/>
          <w:lang w:eastAsia="ar-SA"/>
        </w:rPr>
        <w:t xml:space="preserve">. </w:t>
      </w:r>
    </w:p>
    <w:p w:rsidR="00C4297C" w:rsidRPr="00C4297C" w:rsidRDefault="00C4297C" w:rsidP="00C4297C">
      <w:pPr>
        <w:widowControl/>
        <w:tabs>
          <w:tab w:val="left" w:pos="1134"/>
        </w:tabs>
        <w:autoSpaceDE/>
        <w:autoSpaceDN/>
        <w:adjustRightInd/>
        <w:ind w:firstLine="709"/>
        <w:jc w:val="both"/>
        <w:rPr>
          <w:rFonts w:ascii="Times New Roman" w:hAnsi="Times New Roman" w:cs="Times New Roman"/>
          <w:sz w:val="24"/>
          <w:szCs w:val="24"/>
          <w:lang w:eastAsia="en-US"/>
        </w:rPr>
      </w:pPr>
      <w:r w:rsidRPr="00C4297C">
        <w:rPr>
          <w:rFonts w:ascii="Times New Roman" w:hAnsi="Times New Roman" w:cs="Times New Roman"/>
          <w:sz w:val="24"/>
          <w:szCs w:val="24"/>
          <w:lang w:eastAsia="en-US"/>
        </w:rPr>
        <w:t>Внесение исправлений в ранее подписанные без разногласий с двух сторон акты выполненных работ допускается в следующих случаях:</w:t>
      </w:r>
    </w:p>
    <w:p w:rsidR="00C4297C" w:rsidRPr="00C4297C" w:rsidRDefault="00C4297C" w:rsidP="00C4297C">
      <w:pPr>
        <w:widowControl/>
        <w:tabs>
          <w:tab w:val="left" w:pos="1134"/>
        </w:tabs>
        <w:autoSpaceDE/>
        <w:autoSpaceDN/>
        <w:adjustRightInd/>
        <w:ind w:firstLine="709"/>
        <w:jc w:val="both"/>
        <w:rPr>
          <w:rFonts w:ascii="Times New Roman" w:hAnsi="Times New Roman" w:cs="Times New Roman"/>
          <w:sz w:val="24"/>
          <w:szCs w:val="24"/>
          <w:lang w:eastAsia="en-US"/>
        </w:rPr>
      </w:pPr>
      <w:r w:rsidRPr="00C4297C">
        <w:rPr>
          <w:rFonts w:ascii="Times New Roman" w:hAnsi="Times New Roman" w:cs="Times New Roman"/>
          <w:sz w:val="24"/>
          <w:szCs w:val="24"/>
          <w:lang w:eastAsia="en-US"/>
        </w:rPr>
        <w:t>- при изменении тарифов на услуги по передаче электроэнергии регулирующими органами;</w:t>
      </w:r>
    </w:p>
    <w:p w:rsidR="00C4297C" w:rsidRPr="00C4297C" w:rsidRDefault="00C4297C" w:rsidP="00C4297C">
      <w:pPr>
        <w:widowControl/>
        <w:tabs>
          <w:tab w:val="left" w:pos="1134"/>
        </w:tabs>
        <w:autoSpaceDE/>
        <w:autoSpaceDN/>
        <w:adjustRightInd/>
        <w:ind w:firstLine="709"/>
        <w:jc w:val="both"/>
        <w:rPr>
          <w:rFonts w:ascii="Times New Roman" w:hAnsi="Times New Roman" w:cs="Times New Roman"/>
          <w:sz w:val="24"/>
          <w:szCs w:val="24"/>
          <w:lang w:eastAsia="en-US"/>
        </w:rPr>
      </w:pPr>
      <w:r w:rsidRPr="00C4297C">
        <w:rPr>
          <w:rFonts w:ascii="Times New Roman" w:hAnsi="Times New Roman" w:cs="Times New Roman"/>
          <w:sz w:val="24"/>
          <w:szCs w:val="24"/>
          <w:lang w:eastAsia="en-US"/>
        </w:rPr>
        <w:t>- при выявлении арифметических ошибок, опечаток;</w:t>
      </w:r>
    </w:p>
    <w:p w:rsidR="00C4297C" w:rsidRPr="00C4297C" w:rsidRDefault="00C4297C" w:rsidP="00C4297C">
      <w:pPr>
        <w:widowControl/>
        <w:tabs>
          <w:tab w:val="left" w:pos="1134"/>
        </w:tabs>
        <w:autoSpaceDE/>
        <w:autoSpaceDN/>
        <w:adjustRightInd/>
        <w:ind w:firstLine="709"/>
        <w:jc w:val="both"/>
        <w:rPr>
          <w:rFonts w:ascii="Times New Roman" w:hAnsi="Times New Roman" w:cs="Times New Roman"/>
          <w:sz w:val="24"/>
          <w:szCs w:val="24"/>
          <w:lang w:eastAsia="en-US"/>
        </w:rPr>
      </w:pPr>
      <w:r w:rsidRPr="00C4297C">
        <w:rPr>
          <w:rFonts w:ascii="Times New Roman" w:hAnsi="Times New Roman" w:cs="Times New Roman"/>
          <w:sz w:val="24"/>
          <w:szCs w:val="24"/>
          <w:lang w:eastAsia="en-US"/>
        </w:rPr>
        <w:t>- при выявлении ошибок при формировании объемов передачи э/э, по согласованию внесения исправлений  обеими сторонами.</w:t>
      </w:r>
    </w:p>
    <w:p w:rsidR="00C4297C" w:rsidRPr="00C4297C" w:rsidRDefault="00C4297C" w:rsidP="00C4297C">
      <w:pPr>
        <w:widowControl/>
        <w:autoSpaceDE/>
        <w:autoSpaceDN/>
        <w:adjustRightInd/>
        <w:ind w:right="-58" w:firstLine="709"/>
        <w:jc w:val="both"/>
        <w:rPr>
          <w:rFonts w:ascii="Times New Roman" w:hAnsi="Times New Roman" w:cs="Times New Roman"/>
          <w:sz w:val="24"/>
          <w:szCs w:val="24"/>
          <w:lang w:eastAsia="ar-SA"/>
        </w:rPr>
      </w:pPr>
      <w:r w:rsidRPr="00C4297C">
        <w:rPr>
          <w:rFonts w:ascii="Times New Roman" w:hAnsi="Times New Roman" w:cs="Times New Roman"/>
          <w:sz w:val="24"/>
          <w:szCs w:val="24"/>
          <w:lang w:eastAsia="ar-SA"/>
        </w:rPr>
        <w:t>В качестве претензий к объёму и (или) качеству оказанных услуг по передаче электроэнергии могут рассматриваться, как определение одной из Сторон объёмов переданной электроэнергии способом, не согласованным Сторонами.</w:t>
      </w:r>
    </w:p>
    <w:p w:rsidR="00C4297C" w:rsidRPr="00C4297C" w:rsidRDefault="00C4297C" w:rsidP="00C4297C">
      <w:pPr>
        <w:widowControl/>
        <w:autoSpaceDE/>
        <w:autoSpaceDN/>
        <w:adjustRightInd/>
        <w:ind w:right="-58" w:firstLine="709"/>
        <w:jc w:val="both"/>
        <w:rPr>
          <w:rFonts w:ascii="Times New Roman" w:hAnsi="Times New Roman" w:cs="Times New Roman"/>
          <w:sz w:val="24"/>
          <w:szCs w:val="24"/>
          <w:lang w:eastAsia="ar-SA"/>
        </w:rPr>
      </w:pPr>
      <w:r w:rsidRPr="00C4297C">
        <w:rPr>
          <w:rFonts w:ascii="Times New Roman" w:hAnsi="Times New Roman" w:cs="Times New Roman"/>
          <w:sz w:val="24"/>
          <w:szCs w:val="24"/>
          <w:lang w:eastAsia="ar-SA"/>
        </w:rPr>
        <w:t xml:space="preserve"> </w:t>
      </w:r>
      <w:r w:rsidRPr="00C4297C">
        <w:rPr>
          <w:rFonts w:ascii="Times New Roman" w:hAnsi="Times New Roman" w:cs="Times New Roman"/>
          <w:sz w:val="24"/>
          <w:szCs w:val="24"/>
        </w:rPr>
        <w:t xml:space="preserve">Непредставление или несвоевременное представление </w:t>
      </w:r>
      <w:r w:rsidR="009A764C">
        <w:rPr>
          <w:rFonts w:ascii="Times New Roman" w:hAnsi="Times New Roman" w:cs="Times New Roman"/>
          <w:sz w:val="24"/>
          <w:szCs w:val="24"/>
        </w:rPr>
        <w:t>Потребителем</w:t>
      </w:r>
      <w:r w:rsidRPr="00C4297C">
        <w:rPr>
          <w:rFonts w:ascii="Times New Roman" w:hAnsi="Times New Roman" w:cs="Times New Roman"/>
          <w:sz w:val="24"/>
          <w:szCs w:val="24"/>
        </w:rPr>
        <w:t xml:space="preserve"> претензий или подписанных докумен</w:t>
      </w:r>
      <w:r w:rsidR="009A764C">
        <w:rPr>
          <w:rFonts w:ascii="Times New Roman" w:hAnsi="Times New Roman" w:cs="Times New Roman"/>
          <w:sz w:val="24"/>
          <w:szCs w:val="24"/>
        </w:rPr>
        <w:t xml:space="preserve">тов свидетельствует о его согласии </w:t>
      </w:r>
      <w:r w:rsidRPr="00C4297C">
        <w:rPr>
          <w:rFonts w:ascii="Times New Roman" w:hAnsi="Times New Roman" w:cs="Times New Roman"/>
          <w:sz w:val="24"/>
          <w:szCs w:val="24"/>
        </w:rPr>
        <w:t xml:space="preserve">со всеми положениями, содержащимися в документах (в том числе, актах), представленных Исполнителем. </w:t>
      </w:r>
      <w:r w:rsidRPr="00C4297C">
        <w:rPr>
          <w:rFonts w:ascii="Times New Roman" w:hAnsi="Times New Roman" w:cs="Times New Roman"/>
          <w:sz w:val="24"/>
          <w:szCs w:val="24"/>
          <w:lang w:eastAsia="ar-SA"/>
        </w:rPr>
        <w:t xml:space="preserve"> </w:t>
      </w:r>
    </w:p>
    <w:p w:rsidR="00434225" w:rsidRPr="00C4297C" w:rsidRDefault="00434225" w:rsidP="00434225">
      <w:pPr>
        <w:widowControl/>
        <w:autoSpaceDE/>
        <w:autoSpaceDN/>
        <w:adjustRightInd/>
        <w:ind w:right="-57"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Р</w:t>
      </w:r>
      <w:r w:rsidRPr="00C4297C">
        <w:rPr>
          <w:rFonts w:ascii="Times New Roman" w:hAnsi="Times New Roman" w:cs="Times New Roman"/>
          <w:sz w:val="24"/>
          <w:szCs w:val="24"/>
          <w:lang w:eastAsia="ar-SA"/>
        </w:rPr>
        <w:t xml:space="preserve">асчёт производится до </w:t>
      </w:r>
      <w:r>
        <w:rPr>
          <w:rFonts w:ascii="Times New Roman" w:hAnsi="Times New Roman" w:cs="Times New Roman"/>
          <w:sz w:val="24"/>
          <w:szCs w:val="24"/>
          <w:lang w:eastAsia="ar-SA"/>
        </w:rPr>
        <w:t>20</w:t>
      </w:r>
      <w:r w:rsidRPr="00C4297C">
        <w:rPr>
          <w:rFonts w:ascii="Times New Roman" w:hAnsi="Times New Roman" w:cs="Times New Roman"/>
          <w:sz w:val="24"/>
          <w:szCs w:val="24"/>
          <w:lang w:eastAsia="ar-SA"/>
        </w:rPr>
        <w:t xml:space="preserve"> числа месяца, следующего за </w:t>
      </w:r>
      <w:proofErr w:type="gramStart"/>
      <w:r w:rsidRPr="00C4297C">
        <w:rPr>
          <w:rFonts w:ascii="Times New Roman" w:hAnsi="Times New Roman" w:cs="Times New Roman"/>
          <w:sz w:val="24"/>
          <w:szCs w:val="24"/>
          <w:lang w:eastAsia="ar-SA"/>
        </w:rPr>
        <w:t>расчётным</w:t>
      </w:r>
      <w:proofErr w:type="gramEnd"/>
      <w:r w:rsidRPr="00C4297C">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на основании счета-фактуры Исполнителя</w:t>
      </w:r>
      <w:r w:rsidRPr="00C4297C">
        <w:rPr>
          <w:rFonts w:ascii="Times New Roman" w:hAnsi="Times New Roman" w:cs="Times New Roman"/>
          <w:sz w:val="24"/>
          <w:szCs w:val="24"/>
          <w:lang w:eastAsia="ar-SA"/>
        </w:rPr>
        <w:t xml:space="preserve">, исходя из объёмов переданной электроэнергии, указанных в Акте об оказании услуг по передаче. </w:t>
      </w:r>
    </w:p>
    <w:p w:rsidR="00434225" w:rsidRPr="00C4297C" w:rsidRDefault="00434225" w:rsidP="00434225">
      <w:pPr>
        <w:widowControl/>
        <w:autoSpaceDE/>
        <w:autoSpaceDN/>
        <w:adjustRightInd/>
        <w:ind w:right="-57" w:firstLine="567"/>
        <w:jc w:val="both"/>
        <w:rPr>
          <w:rFonts w:ascii="Times New Roman" w:hAnsi="Times New Roman" w:cs="Times New Roman"/>
          <w:sz w:val="24"/>
          <w:szCs w:val="24"/>
        </w:rPr>
      </w:pPr>
      <w:r w:rsidRPr="00C4297C">
        <w:rPr>
          <w:rFonts w:ascii="Times New Roman" w:hAnsi="Times New Roman" w:cs="Times New Roman"/>
          <w:sz w:val="24"/>
          <w:szCs w:val="24"/>
        </w:rPr>
        <w:t xml:space="preserve">При отсутствии в платежном документе в назначении платежа ссылки на период (год, месяц) за который осуществляется оплата, либо в случае некорректного указания назначения платежа (фактическая сумма платежа, за указанный в назначении платежа период, превышает сумму, выставленную Исполнителем, за аналогичный период и прочее) полученные денежные средства (за исключением </w:t>
      </w:r>
      <w:proofErr w:type="gramStart"/>
      <w:r w:rsidRPr="00C4297C">
        <w:rPr>
          <w:rFonts w:ascii="Times New Roman" w:hAnsi="Times New Roman" w:cs="Times New Roman"/>
          <w:sz w:val="24"/>
          <w:szCs w:val="24"/>
        </w:rPr>
        <w:t>задолженности</w:t>
      </w:r>
      <w:proofErr w:type="gramEnd"/>
      <w:r w:rsidRPr="00C4297C">
        <w:rPr>
          <w:rFonts w:ascii="Times New Roman" w:hAnsi="Times New Roman" w:cs="Times New Roman"/>
          <w:sz w:val="24"/>
          <w:szCs w:val="24"/>
        </w:rPr>
        <w:t xml:space="preserve"> по которой достигнуто соглашение о порядке погашения) распределяются следующим образом:</w:t>
      </w:r>
    </w:p>
    <w:p w:rsidR="00434225" w:rsidRPr="00C4297C" w:rsidRDefault="00434225" w:rsidP="00434225">
      <w:pPr>
        <w:widowControl/>
        <w:autoSpaceDE/>
        <w:autoSpaceDN/>
        <w:adjustRightInd/>
        <w:ind w:right="-57" w:firstLine="567"/>
        <w:jc w:val="both"/>
        <w:rPr>
          <w:rFonts w:ascii="Times New Roman" w:hAnsi="Times New Roman" w:cs="Times New Roman"/>
          <w:sz w:val="24"/>
          <w:szCs w:val="24"/>
        </w:rPr>
      </w:pPr>
      <w:r w:rsidRPr="00C4297C">
        <w:rPr>
          <w:rFonts w:ascii="Times New Roman" w:hAnsi="Times New Roman" w:cs="Times New Roman"/>
          <w:sz w:val="24"/>
          <w:szCs w:val="24"/>
        </w:rPr>
        <w:t>- в первую очередь погашается дебиторская задолженность, начиная от более ранних периодов образования;</w:t>
      </w:r>
    </w:p>
    <w:p w:rsidR="00434225" w:rsidRPr="00C4297C" w:rsidRDefault="00434225" w:rsidP="00434225">
      <w:pPr>
        <w:widowControl/>
        <w:autoSpaceDE/>
        <w:autoSpaceDN/>
        <w:adjustRightInd/>
        <w:ind w:right="-57" w:firstLine="567"/>
        <w:jc w:val="both"/>
        <w:rPr>
          <w:rFonts w:ascii="Times New Roman" w:hAnsi="Times New Roman" w:cs="Times New Roman"/>
          <w:sz w:val="24"/>
          <w:szCs w:val="24"/>
        </w:rPr>
      </w:pPr>
      <w:r w:rsidRPr="00C4297C">
        <w:rPr>
          <w:rFonts w:ascii="Times New Roman" w:hAnsi="Times New Roman" w:cs="Times New Roman"/>
          <w:sz w:val="24"/>
          <w:szCs w:val="24"/>
        </w:rPr>
        <w:t>- при превышении суммы платежа величины образовавшейся на начало расчетного месяца дебиторской задолженности, сумма превышения относится в счет погашения текущих обязательств;</w:t>
      </w:r>
    </w:p>
    <w:p w:rsidR="00434225" w:rsidRPr="00C4297C" w:rsidRDefault="00434225" w:rsidP="00434225">
      <w:pPr>
        <w:widowControl/>
        <w:autoSpaceDE/>
        <w:autoSpaceDN/>
        <w:adjustRightInd/>
        <w:ind w:right="-57" w:firstLine="567"/>
        <w:jc w:val="both"/>
        <w:rPr>
          <w:rFonts w:ascii="Times New Roman" w:hAnsi="Times New Roman" w:cs="Times New Roman"/>
          <w:sz w:val="24"/>
          <w:szCs w:val="24"/>
        </w:rPr>
      </w:pPr>
      <w:r w:rsidRPr="00C4297C">
        <w:rPr>
          <w:rFonts w:ascii="Times New Roman" w:hAnsi="Times New Roman" w:cs="Times New Roman"/>
          <w:sz w:val="24"/>
          <w:szCs w:val="24"/>
        </w:rPr>
        <w:t>- при превышении суммы платежа величины образовавшейся дебиторской задолженности и величины обязательств по текущему месяцу, сумма превышения относится в счет погашения обязательств будущих периодов.</w:t>
      </w:r>
    </w:p>
    <w:p w:rsidR="00434225" w:rsidRDefault="00434225" w:rsidP="00C4297C">
      <w:pPr>
        <w:tabs>
          <w:tab w:val="left" w:pos="1080"/>
        </w:tabs>
        <w:autoSpaceDN/>
        <w:adjustRightInd/>
        <w:ind w:firstLine="709"/>
        <w:jc w:val="both"/>
        <w:rPr>
          <w:rFonts w:ascii="Times New Roman" w:hAnsi="Times New Roman" w:cs="Times New Roman"/>
          <w:color w:val="000000"/>
          <w:sz w:val="24"/>
          <w:szCs w:val="24"/>
        </w:rPr>
      </w:pPr>
    </w:p>
    <w:p w:rsidR="00434225" w:rsidRPr="00C4297C" w:rsidRDefault="00434225" w:rsidP="00434225">
      <w:pPr>
        <w:widowControl/>
        <w:autoSpaceDE/>
        <w:autoSpaceDN/>
        <w:adjustRightInd/>
        <w:ind w:firstLine="709"/>
        <w:jc w:val="both"/>
        <w:outlineLvl w:val="1"/>
        <w:rPr>
          <w:rFonts w:ascii="Times New Roman" w:hAnsi="Times New Roman" w:cs="Times New Roman"/>
          <w:sz w:val="24"/>
          <w:szCs w:val="24"/>
        </w:rPr>
      </w:pPr>
      <w:r>
        <w:rPr>
          <w:rFonts w:ascii="Times New Roman" w:hAnsi="Times New Roman" w:cs="Times New Roman"/>
          <w:color w:val="000000"/>
          <w:sz w:val="24"/>
          <w:szCs w:val="24"/>
        </w:rPr>
        <w:t>2. Потребитель</w:t>
      </w:r>
      <w:r w:rsidRPr="00C4297C">
        <w:rPr>
          <w:rFonts w:ascii="Times New Roman" w:hAnsi="Times New Roman" w:cs="Times New Roman"/>
          <w:color w:val="000000"/>
          <w:sz w:val="24"/>
          <w:szCs w:val="24"/>
        </w:rPr>
        <w:t xml:space="preserve"> в течение 1 месяца </w:t>
      </w:r>
      <w:proofErr w:type="gramStart"/>
      <w:r w:rsidRPr="00C4297C">
        <w:rPr>
          <w:rFonts w:ascii="Times New Roman" w:hAnsi="Times New Roman" w:cs="Times New Roman"/>
          <w:color w:val="000000"/>
          <w:sz w:val="24"/>
          <w:szCs w:val="24"/>
        </w:rPr>
        <w:t>с даты принятия</w:t>
      </w:r>
      <w:proofErr w:type="gramEnd"/>
      <w:r w:rsidRPr="00C4297C">
        <w:rPr>
          <w:rFonts w:ascii="Times New Roman" w:hAnsi="Times New Roman" w:cs="Times New Roman"/>
          <w:color w:val="000000"/>
          <w:sz w:val="24"/>
          <w:szCs w:val="24"/>
        </w:rPr>
        <w:t xml:space="preserve"> решения об установлении тарифов на услуги по передаче электрической энергии письменно уведомляет Исполнителя о выборе вариантов тарифа (</w:t>
      </w:r>
      <w:proofErr w:type="spellStart"/>
      <w:r w:rsidRPr="00C4297C">
        <w:rPr>
          <w:rFonts w:ascii="Times New Roman" w:hAnsi="Times New Roman" w:cs="Times New Roman"/>
          <w:color w:val="000000"/>
          <w:sz w:val="24"/>
          <w:szCs w:val="24"/>
        </w:rPr>
        <w:t>одноставочный</w:t>
      </w:r>
      <w:proofErr w:type="spellEnd"/>
      <w:r w:rsidRPr="00C4297C">
        <w:rPr>
          <w:rFonts w:ascii="Times New Roman" w:hAnsi="Times New Roman" w:cs="Times New Roman"/>
          <w:color w:val="000000"/>
          <w:sz w:val="24"/>
          <w:szCs w:val="24"/>
        </w:rPr>
        <w:t xml:space="preserve"> /</w:t>
      </w:r>
      <w:proofErr w:type="spellStart"/>
      <w:r w:rsidRPr="00C4297C">
        <w:rPr>
          <w:rFonts w:ascii="Times New Roman" w:hAnsi="Times New Roman" w:cs="Times New Roman"/>
          <w:color w:val="000000"/>
          <w:sz w:val="24"/>
          <w:szCs w:val="24"/>
        </w:rPr>
        <w:t>двухставочный</w:t>
      </w:r>
      <w:proofErr w:type="spellEnd"/>
      <w:r w:rsidRPr="00C4297C">
        <w:rPr>
          <w:rFonts w:ascii="Times New Roman" w:hAnsi="Times New Roman" w:cs="Times New Roman"/>
          <w:color w:val="000000"/>
          <w:sz w:val="24"/>
          <w:szCs w:val="24"/>
        </w:rPr>
        <w:t>)</w:t>
      </w:r>
      <w:r w:rsidRPr="00C4297C">
        <w:rPr>
          <w:rFonts w:ascii="Times New Roman" w:hAnsi="Times New Roman" w:cs="Times New Roman"/>
          <w:sz w:val="24"/>
          <w:szCs w:val="24"/>
        </w:rPr>
        <w:t xml:space="preserve">. </w:t>
      </w:r>
    </w:p>
    <w:p w:rsidR="00C4297C" w:rsidRPr="00C4297C" w:rsidRDefault="00C4297C" w:rsidP="00C4297C">
      <w:pPr>
        <w:tabs>
          <w:tab w:val="left" w:pos="1080"/>
        </w:tabs>
        <w:autoSpaceDN/>
        <w:adjustRightInd/>
        <w:ind w:firstLine="709"/>
        <w:jc w:val="both"/>
        <w:rPr>
          <w:rFonts w:ascii="Times New Roman" w:hAnsi="Times New Roman" w:cs="Times New Roman"/>
          <w:sz w:val="24"/>
          <w:szCs w:val="24"/>
        </w:rPr>
      </w:pPr>
      <w:r w:rsidRPr="00C4297C">
        <w:rPr>
          <w:rFonts w:ascii="Times New Roman" w:hAnsi="Times New Roman" w:cs="Times New Roman"/>
          <w:color w:val="000000"/>
          <w:sz w:val="24"/>
          <w:szCs w:val="24"/>
        </w:rPr>
        <w:t xml:space="preserve">Выбранные варианты тарифа применяются </w:t>
      </w:r>
      <w:proofErr w:type="gramStart"/>
      <w:r w:rsidRPr="00C4297C">
        <w:rPr>
          <w:rFonts w:ascii="Times New Roman" w:hAnsi="Times New Roman" w:cs="Times New Roman"/>
          <w:color w:val="000000"/>
          <w:sz w:val="24"/>
          <w:szCs w:val="24"/>
        </w:rPr>
        <w:t>для целей расчётов за услуги по передаче электрической энергии с даты введения в действие</w:t>
      </w:r>
      <w:proofErr w:type="gramEnd"/>
      <w:r w:rsidRPr="00C4297C">
        <w:rPr>
          <w:rFonts w:ascii="Times New Roman" w:hAnsi="Times New Roman" w:cs="Times New Roman"/>
          <w:color w:val="000000"/>
          <w:sz w:val="24"/>
          <w:szCs w:val="24"/>
        </w:rPr>
        <w:t xml:space="preserve"> указанных тарифов на услуги по передаче. При отсутствии указанного уведомления расчёты за услуги по передаче электрической энергии производятся по вариантам тарифа, применявшимся в предшествующий расчётный период. В расчетном периоде регулирования не допускается изменение варианта тарифа, если иное не установлено по соглашению сторон.</w:t>
      </w:r>
    </w:p>
    <w:p w:rsidR="00C4297C" w:rsidRPr="00C4297C" w:rsidRDefault="002D6B29" w:rsidP="00C4297C">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C4297C" w:rsidRPr="00C4297C">
        <w:rPr>
          <w:rFonts w:ascii="Times New Roman" w:hAnsi="Times New Roman" w:cs="Times New Roman"/>
          <w:sz w:val="24"/>
          <w:szCs w:val="24"/>
        </w:rPr>
        <w:t xml:space="preserve">При выборе </w:t>
      </w:r>
      <w:proofErr w:type="spellStart"/>
      <w:r w:rsidR="00C4297C" w:rsidRPr="00C4297C">
        <w:rPr>
          <w:rFonts w:ascii="Times New Roman" w:hAnsi="Times New Roman" w:cs="Times New Roman"/>
          <w:sz w:val="24"/>
          <w:szCs w:val="24"/>
        </w:rPr>
        <w:t>двухставочного</w:t>
      </w:r>
      <w:proofErr w:type="spellEnd"/>
      <w:r w:rsidR="00C4297C" w:rsidRPr="00C4297C">
        <w:rPr>
          <w:rFonts w:ascii="Times New Roman" w:hAnsi="Times New Roman" w:cs="Times New Roman"/>
          <w:sz w:val="24"/>
          <w:szCs w:val="24"/>
        </w:rPr>
        <w:t xml:space="preserve"> тарифа, стоимость услуг по договору определяется по формуле:</w:t>
      </w:r>
    </w:p>
    <w:p w:rsidR="00C4297C" w:rsidRPr="00C4297C" w:rsidRDefault="002D6B29" w:rsidP="00C4297C">
      <w:pPr>
        <w:widowControl/>
        <w:autoSpaceDE/>
        <w:autoSpaceDN/>
        <w:adjustRightInd/>
        <w:ind w:firstLine="709"/>
        <w:jc w:val="both"/>
        <w:rPr>
          <w:rFonts w:ascii="Times New Roman" w:hAnsi="Times New Roman" w:cs="Times New Roman"/>
          <w:position w:val="-14"/>
          <w:sz w:val="24"/>
          <w:szCs w:val="24"/>
        </w:rPr>
      </w:pPr>
      <w:r w:rsidRPr="002D6B29">
        <w:rPr>
          <w:rFonts w:ascii="Times New Roman" w:hAnsi="Times New Roman" w:cs="Times New Roman"/>
          <w:position w:val="-48"/>
          <w:sz w:val="24"/>
          <w:szCs w:val="24"/>
        </w:rPr>
        <w:object w:dxaOrig="400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75pt;height:66.75pt" o:ole="">
            <v:imagedata r:id="rId28" o:title=""/>
          </v:shape>
          <o:OLEObject Type="Embed" ProgID="Equation.3" ShapeID="_x0000_i1025" DrawAspect="Content" ObjectID="_1517921532" r:id="rId29"/>
        </w:object>
      </w:r>
      <w:r w:rsidR="00C4297C" w:rsidRPr="00C4297C">
        <w:rPr>
          <w:rFonts w:ascii="Times New Roman" w:hAnsi="Times New Roman" w:cs="Times New Roman"/>
          <w:sz w:val="24"/>
          <w:szCs w:val="24"/>
        </w:rPr>
        <w:t>, где:</w:t>
      </w:r>
      <w:r w:rsidR="00C4297C" w:rsidRPr="00C4297C">
        <w:rPr>
          <w:rFonts w:ascii="Times New Roman" w:hAnsi="Times New Roman" w:cs="Times New Roman"/>
          <w:position w:val="-14"/>
          <w:sz w:val="24"/>
          <w:szCs w:val="24"/>
        </w:rPr>
        <w:t xml:space="preserve"> </w:t>
      </w:r>
    </w:p>
    <w:p w:rsidR="00C4297C" w:rsidRPr="00C4297C" w:rsidRDefault="00C4297C" w:rsidP="00C4297C">
      <w:pPr>
        <w:widowControl/>
        <w:autoSpaceDE/>
        <w:autoSpaceDN/>
        <w:adjustRightInd/>
        <w:ind w:firstLine="709"/>
        <w:jc w:val="both"/>
        <w:rPr>
          <w:rFonts w:ascii="Times New Roman" w:hAnsi="Times New Roman" w:cs="Times New Roman"/>
          <w:sz w:val="24"/>
          <w:szCs w:val="24"/>
        </w:rPr>
      </w:pPr>
      <w:r w:rsidRPr="00C4297C">
        <w:rPr>
          <w:rFonts w:ascii="Times New Roman" w:hAnsi="Times New Roman" w:cs="Times New Roman"/>
          <w:position w:val="-14"/>
          <w:sz w:val="24"/>
          <w:szCs w:val="24"/>
        </w:rPr>
        <w:object w:dxaOrig="460" w:dyaOrig="400">
          <v:shape id="_x0000_i1026" type="#_x0000_t75" style="width:23.25pt;height:20.25pt" o:ole="">
            <v:imagedata r:id="rId30" o:title=""/>
          </v:shape>
          <o:OLEObject Type="Embed" ProgID="Equation.3" ShapeID="_x0000_i1026" DrawAspect="Content" ObjectID="_1517921533" r:id="rId31"/>
        </w:object>
      </w:r>
      <w:r w:rsidRPr="00C4297C">
        <w:rPr>
          <w:rFonts w:ascii="Times New Roman" w:hAnsi="Times New Roman" w:cs="Times New Roman"/>
          <w:sz w:val="24"/>
          <w:szCs w:val="24"/>
        </w:rPr>
        <w:t xml:space="preserve"> - ставка на содержание электрических сетей </w:t>
      </w:r>
      <w:r w:rsidRPr="00C4297C">
        <w:rPr>
          <w:rFonts w:ascii="Times New Roman" w:hAnsi="Times New Roman" w:cs="Times New Roman"/>
          <w:i/>
          <w:sz w:val="24"/>
          <w:szCs w:val="24"/>
          <w:lang w:val="en-US"/>
        </w:rPr>
        <w:t>j</w:t>
      </w:r>
      <w:r w:rsidRPr="00C4297C">
        <w:rPr>
          <w:rFonts w:ascii="Times New Roman" w:hAnsi="Times New Roman" w:cs="Times New Roman"/>
          <w:sz w:val="24"/>
          <w:szCs w:val="24"/>
        </w:rPr>
        <w:t>-го уровня напряжения, установленная органом исполнительной власти в области государственного регулирования тарифов для Потребителей (котловой тариф на содержание сети).</w:t>
      </w:r>
    </w:p>
    <w:p w:rsidR="00C4297C" w:rsidRPr="00C4297C" w:rsidRDefault="00C4297C" w:rsidP="00C4297C">
      <w:pPr>
        <w:widowControl/>
        <w:autoSpaceDE/>
        <w:autoSpaceDN/>
        <w:adjustRightInd/>
        <w:ind w:firstLine="709"/>
        <w:jc w:val="both"/>
        <w:rPr>
          <w:rFonts w:ascii="Times New Roman" w:hAnsi="Times New Roman" w:cs="Times New Roman"/>
          <w:sz w:val="24"/>
          <w:szCs w:val="24"/>
        </w:rPr>
      </w:pPr>
      <w:r w:rsidRPr="00C4297C">
        <w:rPr>
          <w:rFonts w:ascii="Times New Roman" w:hAnsi="Times New Roman" w:cs="Times New Roman"/>
          <w:position w:val="-14"/>
          <w:sz w:val="24"/>
          <w:szCs w:val="24"/>
        </w:rPr>
        <w:object w:dxaOrig="499" w:dyaOrig="400">
          <v:shape id="_x0000_i1027" type="#_x0000_t75" style="width:24.75pt;height:20.25pt" o:ole="">
            <v:imagedata r:id="rId32" o:title=""/>
          </v:shape>
          <o:OLEObject Type="Embed" ProgID="Equation.3" ShapeID="_x0000_i1027" DrawAspect="Content" ObjectID="_1517921534" r:id="rId33"/>
        </w:object>
      </w:r>
      <w:r w:rsidRPr="00C4297C">
        <w:rPr>
          <w:rFonts w:ascii="Times New Roman" w:hAnsi="Times New Roman" w:cs="Times New Roman"/>
          <w:sz w:val="24"/>
          <w:szCs w:val="24"/>
        </w:rPr>
        <w:t xml:space="preserve"> - ставка на оплату технологического расхода (потерь) электрической энергии в сетях  </w:t>
      </w:r>
      <w:r w:rsidRPr="00C4297C">
        <w:rPr>
          <w:rFonts w:ascii="Times New Roman" w:hAnsi="Times New Roman" w:cs="Times New Roman"/>
          <w:i/>
          <w:sz w:val="24"/>
          <w:szCs w:val="24"/>
          <w:lang w:val="en-US"/>
        </w:rPr>
        <w:t>j</w:t>
      </w:r>
      <w:r w:rsidRPr="00C4297C">
        <w:rPr>
          <w:rFonts w:ascii="Times New Roman" w:hAnsi="Times New Roman" w:cs="Times New Roman"/>
          <w:sz w:val="24"/>
          <w:szCs w:val="24"/>
        </w:rPr>
        <w:t>-го уровня напряжения, установленная органом исполнительной власти в области государственного регулирования тарифов для Потребителей (котловой тариф на оплату технологического расхода).</w:t>
      </w:r>
    </w:p>
    <w:p w:rsidR="00C4297C" w:rsidRPr="00C4297C" w:rsidRDefault="00C4297C" w:rsidP="00C4297C">
      <w:pPr>
        <w:widowControl/>
        <w:autoSpaceDE/>
        <w:autoSpaceDN/>
        <w:adjustRightInd/>
        <w:ind w:firstLine="709"/>
        <w:jc w:val="both"/>
        <w:rPr>
          <w:rFonts w:ascii="Times New Roman" w:hAnsi="Times New Roman" w:cs="Times New Roman"/>
          <w:sz w:val="24"/>
          <w:szCs w:val="24"/>
        </w:rPr>
      </w:pPr>
      <w:r w:rsidRPr="00C4297C">
        <w:rPr>
          <w:rFonts w:ascii="Times New Roman" w:hAnsi="Times New Roman" w:cs="Times New Roman"/>
          <w:position w:val="-14"/>
          <w:sz w:val="24"/>
          <w:szCs w:val="24"/>
        </w:rPr>
        <w:object w:dxaOrig="700" w:dyaOrig="400">
          <v:shape id="_x0000_i1028" type="#_x0000_t75" style="width:35.25pt;height:20.25pt" o:ole="">
            <v:imagedata r:id="rId34" o:title=""/>
          </v:shape>
          <o:OLEObject Type="Embed" ProgID="Equation.3" ShapeID="_x0000_i1028" DrawAspect="Content" ObjectID="_1517921535" r:id="rId35"/>
        </w:object>
      </w:r>
      <w:r w:rsidRPr="00C4297C">
        <w:rPr>
          <w:rFonts w:ascii="Times New Roman" w:hAnsi="Times New Roman" w:cs="Times New Roman"/>
          <w:sz w:val="24"/>
          <w:szCs w:val="24"/>
        </w:rPr>
        <w:t xml:space="preserve"> - объем электрической энергии, фактически переданной в данном расчетном периоде на </w:t>
      </w:r>
      <w:proofErr w:type="spellStart"/>
      <w:r w:rsidRPr="00C4297C">
        <w:rPr>
          <w:rFonts w:ascii="Times New Roman" w:hAnsi="Times New Roman" w:cs="Times New Roman"/>
          <w:sz w:val="24"/>
          <w:szCs w:val="24"/>
        </w:rPr>
        <w:t>энергопринимающие</w:t>
      </w:r>
      <w:proofErr w:type="spellEnd"/>
      <w:r w:rsidRPr="00C4297C">
        <w:rPr>
          <w:rFonts w:ascii="Times New Roman" w:hAnsi="Times New Roman" w:cs="Times New Roman"/>
          <w:sz w:val="24"/>
          <w:szCs w:val="24"/>
        </w:rPr>
        <w:t xml:space="preserve"> устройства Потребителей, подключенные на </w:t>
      </w:r>
      <w:r w:rsidRPr="00C4297C">
        <w:rPr>
          <w:rFonts w:ascii="Times New Roman" w:hAnsi="Times New Roman" w:cs="Times New Roman"/>
          <w:i/>
          <w:sz w:val="24"/>
          <w:szCs w:val="24"/>
          <w:lang w:val="en-US"/>
        </w:rPr>
        <w:t>j</w:t>
      </w:r>
      <w:r w:rsidRPr="00C4297C">
        <w:rPr>
          <w:rFonts w:ascii="Times New Roman" w:hAnsi="Times New Roman" w:cs="Times New Roman"/>
          <w:sz w:val="24"/>
          <w:szCs w:val="24"/>
        </w:rPr>
        <w:t>-ом уровне напряжения, зафиксированный в Акте учета (оборота) электроэнергии (мощности) за расчетный месяц.</w:t>
      </w:r>
    </w:p>
    <w:p w:rsidR="00C4297C" w:rsidRPr="00C4297C" w:rsidRDefault="00C4297C" w:rsidP="00C4297C">
      <w:pPr>
        <w:widowControl/>
        <w:autoSpaceDE/>
        <w:autoSpaceDN/>
        <w:adjustRightInd/>
        <w:ind w:firstLine="709"/>
        <w:jc w:val="both"/>
        <w:rPr>
          <w:rFonts w:ascii="Times New Roman" w:hAnsi="Times New Roman" w:cs="Times New Roman"/>
          <w:sz w:val="24"/>
          <w:szCs w:val="24"/>
        </w:rPr>
      </w:pPr>
      <w:r w:rsidRPr="00C4297C">
        <w:rPr>
          <w:rFonts w:ascii="Times New Roman" w:hAnsi="Times New Roman" w:cs="Times New Roman"/>
          <w:position w:val="-6"/>
          <w:sz w:val="24"/>
          <w:szCs w:val="24"/>
        </w:rPr>
        <w:object w:dxaOrig="220" w:dyaOrig="279">
          <v:shape id="_x0000_i1029" type="#_x0000_t75" style="width:11.25pt;height:14.25pt" o:ole="">
            <v:imagedata r:id="rId36" o:title=""/>
          </v:shape>
          <o:OLEObject Type="Embed" ProgID="Equation.3" ShapeID="_x0000_i1029" DrawAspect="Content" ObjectID="_1517921536" r:id="rId37"/>
        </w:object>
      </w:r>
      <w:r w:rsidRPr="00C4297C">
        <w:rPr>
          <w:rFonts w:ascii="Times New Roman" w:hAnsi="Times New Roman" w:cs="Times New Roman"/>
          <w:sz w:val="24"/>
          <w:szCs w:val="24"/>
        </w:rPr>
        <w:t xml:space="preserve"> - количество уровней напряжения.</w:t>
      </w:r>
    </w:p>
    <w:p w:rsidR="00C4297C" w:rsidRPr="00C4297C" w:rsidRDefault="00C4297C" w:rsidP="00C4297C">
      <w:pPr>
        <w:widowControl/>
        <w:autoSpaceDE/>
        <w:autoSpaceDN/>
        <w:adjustRightInd/>
        <w:ind w:firstLine="709"/>
        <w:jc w:val="both"/>
        <w:rPr>
          <w:rFonts w:ascii="Times New Roman" w:hAnsi="Times New Roman" w:cs="Times New Roman"/>
          <w:sz w:val="24"/>
          <w:szCs w:val="24"/>
        </w:rPr>
      </w:pPr>
      <w:r w:rsidRPr="00C4297C">
        <w:rPr>
          <w:rFonts w:ascii="Times New Roman" w:hAnsi="Times New Roman" w:cs="Times New Roman"/>
          <w:position w:val="-14"/>
          <w:sz w:val="24"/>
          <w:szCs w:val="24"/>
        </w:rPr>
        <w:object w:dxaOrig="740" w:dyaOrig="400">
          <v:shape id="_x0000_i1030" type="#_x0000_t75" style="width:36.75pt;height:20.25pt" o:ole="">
            <v:imagedata r:id="rId38" o:title=""/>
          </v:shape>
          <o:OLEObject Type="Embed" ProgID="Equation.3" ShapeID="_x0000_i1030" DrawAspect="Content" ObjectID="_1517921537" r:id="rId39"/>
        </w:object>
      </w:r>
      <w:r w:rsidRPr="00C4297C">
        <w:rPr>
          <w:rFonts w:ascii="Times New Roman" w:hAnsi="Times New Roman" w:cs="Times New Roman"/>
          <w:sz w:val="24"/>
          <w:szCs w:val="24"/>
        </w:rPr>
        <w:t xml:space="preserve"> - фактический объем мощности, определяемый по формуле:</w:t>
      </w:r>
    </w:p>
    <w:p w:rsidR="00C4297C" w:rsidRPr="00C4297C" w:rsidRDefault="00C4297C" w:rsidP="00C4297C">
      <w:pPr>
        <w:widowControl/>
        <w:autoSpaceDE/>
        <w:autoSpaceDN/>
        <w:adjustRightInd/>
        <w:ind w:firstLine="709"/>
        <w:jc w:val="both"/>
        <w:rPr>
          <w:rFonts w:ascii="Times New Roman" w:hAnsi="Times New Roman" w:cs="Times New Roman"/>
          <w:sz w:val="24"/>
          <w:szCs w:val="24"/>
        </w:rPr>
      </w:pPr>
    </w:p>
    <w:p w:rsidR="00C4297C" w:rsidRPr="00C4297C" w:rsidRDefault="00C4297C" w:rsidP="00C4297C">
      <w:pPr>
        <w:widowControl/>
        <w:autoSpaceDE/>
        <w:autoSpaceDN/>
        <w:adjustRightInd/>
        <w:ind w:firstLine="709"/>
        <w:jc w:val="both"/>
        <w:rPr>
          <w:rFonts w:ascii="Times New Roman" w:hAnsi="Times New Roman" w:cs="Times New Roman"/>
          <w:sz w:val="24"/>
          <w:szCs w:val="24"/>
        </w:rPr>
      </w:pPr>
      <w:r w:rsidRPr="00C4297C">
        <w:rPr>
          <w:rFonts w:ascii="Times New Roman" w:hAnsi="Times New Roman" w:cs="Times New Roman"/>
          <w:position w:val="-28"/>
          <w:sz w:val="24"/>
          <w:szCs w:val="24"/>
        </w:rPr>
        <w:object w:dxaOrig="2520" w:dyaOrig="999">
          <v:shape id="_x0000_i1031" type="#_x0000_t75" style="width:165.75pt;height:66pt" o:ole="">
            <v:imagedata r:id="rId40" o:title=""/>
          </v:shape>
          <o:OLEObject Type="Embed" ProgID="Equation.3" ShapeID="_x0000_i1031" DrawAspect="Content" ObjectID="_1517921538" r:id="rId41"/>
        </w:object>
      </w:r>
      <w:r w:rsidRPr="00C4297C">
        <w:rPr>
          <w:rFonts w:ascii="Times New Roman" w:hAnsi="Times New Roman" w:cs="Times New Roman"/>
          <w:sz w:val="24"/>
          <w:szCs w:val="24"/>
        </w:rPr>
        <w:t xml:space="preserve"> , где:</w:t>
      </w:r>
    </w:p>
    <w:p w:rsidR="00C4297C" w:rsidRPr="00C4297C" w:rsidRDefault="00C4297C" w:rsidP="00C4297C">
      <w:pPr>
        <w:widowControl/>
        <w:autoSpaceDE/>
        <w:autoSpaceDN/>
        <w:adjustRightInd/>
        <w:ind w:firstLine="709"/>
        <w:jc w:val="both"/>
        <w:rPr>
          <w:rFonts w:ascii="Times New Roman" w:hAnsi="Times New Roman" w:cs="Times New Roman"/>
          <w:sz w:val="24"/>
          <w:szCs w:val="24"/>
        </w:rPr>
      </w:pPr>
    </w:p>
    <w:p w:rsidR="00C4297C" w:rsidRPr="00C4297C" w:rsidRDefault="00C4297C" w:rsidP="00C4297C">
      <w:pPr>
        <w:widowControl/>
        <w:autoSpaceDE/>
        <w:autoSpaceDN/>
        <w:adjustRightInd/>
        <w:ind w:firstLine="709"/>
        <w:jc w:val="both"/>
        <w:rPr>
          <w:rFonts w:ascii="Times New Roman" w:hAnsi="Times New Roman" w:cs="Times New Roman"/>
          <w:sz w:val="24"/>
          <w:szCs w:val="24"/>
        </w:rPr>
      </w:pPr>
      <w:r w:rsidRPr="00C4297C">
        <w:rPr>
          <w:rFonts w:ascii="Times New Roman" w:hAnsi="Times New Roman" w:cs="Times New Roman"/>
          <w:position w:val="-12"/>
          <w:sz w:val="24"/>
          <w:szCs w:val="24"/>
        </w:rPr>
        <w:object w:dxaOrig="920" w:dyaOrig="380">
          <v:shape id="_x0000_i1032" type="#_x0000_t75" style="width:45.75pt;height:19.5pt" o:ole="">
            <v:imagedata r:id="rId42" o:title=""/>
          </v:shape>
          <o:OLEObject Type="Embed" ProgID="Equation.3" ShapeID="_x0000_i1032" DrawAspect="Content" ObjectID="_1517921539" r:id="rId43"/>
        </w:object>
      </w:r>
      <w:proofErr w:type="gramStart"/>
      <w:r w:rsidRPr="00C4297C">
        <w:rPr>
          <w:rFonts w:ascii="Times New Roman" w:hAnsi="Times New Roman" w:cs="Times New Roman"/>
          <w:sz w:val="24"/>
          <w:szCs w:val="24"/>
        </w:rPr>
        <w:t xml:space="preserve">-  максимальный фактический почасовой объем потребления электрической энергии в установленный системным оператором плановые часы пиковой нагрузки, </w:t>
      </w:r>
      <w:r w:rsidRPr="00C4297C">
        <w:rPr>
          <w:rFonts w:ascii="Times New Roman" w:hAnsi="Times New Roman" w:cs="Times New Roman"/>
          <w:sz w:val="24"/>
          <w:szCs w:val="24"/>
          <w:lang w:val="en-US"/>
        </w:rPr>
        <w:t>N</w:t>
      </w:r>
      <w:r w:rsidRPr="00C4297C">
        <w:rPr>
          <w:rFonts w:ascii="Times New Roman" w:hAnsi="Times New Roman" w:cs="Times New Roman"/>
          <w:sz w:val="24"/>
          <w:szCs w:val="24"/>
        </w:rPr>
        <w:t xml:space="preserve"> – количество рабочих суток в расчетном периоде.</w:t>
      </w:r>
      <w:proofErr w:type="gramEnd"/>
    </w:p>
    <w:p w:rsidR="00C4297C" w:rsidRPr="00C4297C" w:rsidRDefault="00C4297C" w:rsidP="00C4297C">
      <w:pPr>
        <w:widowControl/>
        <w:autoSpaceDE/>
        <w:autoSpaceDN/>
        <w:adjustRightInd/>
        <w:ind w:firstLine="709"/>
        <w:jc w:val="both"/>
        <w:rPr>
          <w:rFonts w:ascii="Times New Roman" w:hAnsi="Times New Roman" w:cs="Times New Roman"/>
          <w:sz w:val="24"/>
          <w:szCs w:val="24"/>
        </w:rPr>
      </w:pPr>
      <w:r w:rsidRPr="00C4297C">
        <w:rPr>
          <w:rFonts w:ascii="Times New Roman" w:hAnsi="Times New Roman" w:cs="Times New Roman"/>
          <w:sz w:val="24"/>
          <w:szCs w:val="24"/>
          <w:lang w:val="en-US"/>
        </w:rPr>
        <w:t>M</w:t>
      </w:r>
      <w:r w:rsidRPr="00C4297C">
        <w:rPr>
          <w:rFonts w:ascii="Times New Roman" w:hAnsi="Times New Roman" w:cs="Times New Roman"/>
          <w:sz w:val="24"/>
          <w:szCs w:val="24"/>
        </w:rPr>
        <w:t xml:space="preserve"> – </w:t>
      </w:r>
      <w:proofErr w:type="gramStart"/>
      <w:r w:rsidRPr="00C4297C">
        <w:rPr>
          <w:rFonts w:ascii="Times New Roman" w:hAnsi="Times New Roman" w:cs="Times New Roman"/>
          <w:sz w:val="24"/>
          <w:szCs w:val="24"/>
        </w:rPr>
        <w:t>количество</w:t>
      </w:r>
      <w:proofErr w:type="gramEnd"/>
      <w:r w:rsidRPr="00C4297C">
        <w:rPr>
          <w:rFonts w:ascii="Times New Roman" w:hAnsi="Times New Roman" w:cs="Times New Roman"/>
          <w:sz w:val="24"/>
          <w:szCs w:val="24"/>
        </w:rPr>
        <w:t xml:space="preserve"> точек поставки.</w:t>
      </w:r>
    </w:p>
    <w:p w:rsidR="00C4297C" w:rsidRPr="00C4297C" w:rsidRDefault="00C4297C" w:rsidP="00C4297C">
      <w:pPr>
        <w:widowControl/>
        <w:autoSpaceDE/>
        <w:autoSpaceDN/>
        <w:adjustRightInd/>
        <w:ind w:firstLine="709"/>
        <w:jc w:val="both"/>
        <w:rPr>
          <w:rFonts w:ascii="Times New Roman" w:hAnsi="Times New Roman" w:cs="Times New Roman"/>
          <w:sz w:val="24"/>
          <w:szCs w:val="24"/>
        </w:rPr>
      </w:pPr>
    </w:p>
    <w:p w:rsidR="00C4297C" w:rsidRPr="00C4297C" w:rsidRDefault="00C4297C" w:rsidP="00C4297C">
      <w:pPr>
        <w:widowControl/>
        <w:autoSpaceDE/>
        <w:autoSpaceDN/>
        <w:adjustRightInd/>
        <w:ind w:firstLine="709"/>
        <w:jc w:val="both"/>
        <w:rPr>
          <w:rFonts w:ascii="Times New Roman" w:hAnsi="Times New Roman" w:cs="Times New Roman"/>
          <w:sz w:val="24"/>
          <w:szCs w:val="24"/>
        </w:rPr>
      </w:pPr>
      <w:r w:rsidRPr="00C4297C">
        <w:rPr>
          <w:rFonts w:ascii="Times New Roman" w:hAnsi="Times New Roman" w:cs="Times New Roman"/>
          <w:sz w:val="24"/>
          <w:szCs w:val="24"/>
        </w:rPr>
        <w:t xml:space="preserve">При выборе </w:t>
      </w:r>
      <w:proofErr w:type="spellStart"/>
      <w:r w:rsidRPr="00C4297C">
        <w:rPr>
          <w:rFonts w:ascii="Times New Roman" w:hAnsi="Times New Roman" w:cs="Times New Roman"/>
          <w:sz w:val="24"/>
          <w:szCs w:val="24"/>
        </w:rPr>
        <w:t>одноставочного</w:t>
      </w:r>
      <w:proofErr w:type="spellEnd"/>
      <w:r w:rsidRPr="00C4297C">
        <w:rPr>
          <w:rFonts w:ascii="Times New Roman" w:hAnsi="Times New Roman" w:cs="Times New Roman"/>
          <w:sz w:val="24"/>
          <w:szCs w:val="24"/>
        </w:rPr>
        <w:t xml:space="preserve"> тарифа, стоимость услуг по договору определяется по формуле:</w:t>
      </w:r>
    </w:p>
    <w:p w:rsidR="00C4297C" w:rsidRPr="00C4297C" w:rsidRDefault="002D6B29" w:rsidP="00C4297C">
      <w:pPr>
        <w:widowControl/>
        <w:autoSpaceDE/>
        <w:autoSpaceDN/>
        <w:adjustRightInd/>
        <w:ind w:firstLine="709"/>
        <w:jc w:val="both"/>
        <w:rPr>
          <w:rFonts w:ascii="Times New Roman" w:hAnsi="Times New Roman" w:cs="Times New Roman"/>
          <w:sz w:val="24"/>
          <w:szCs w:val="24"/>
        </w:rPr>
      </w:pPr>
      <w:r w:rsidRPr="002D6B29">
        <w:rPr>
          <w:rFonts w:ascii="Times New Roman" w:hAnsi="Times New Roman" w:cs="Times New Roman"/>
          <w:position w:val="-48"/>
          <w:sz w:val="24"/>
          <w:szCs w:val="24"/>
        </w:rPr>
        <w:object w:dxaOrig="2400" w:dyaOrig="1080">
          <v:shape id="_x0000_i1033" type="#_x0000_t75" style="width:181.5pt;height:82.5pt" o:ole="">
            <v:imagedata r:id="rId44" o:title=""/>
          </v:shape>
          <o:OLEObject Type="Embed" ProgID="Equation.3" ShapeID="_x0000_i1033" DrawAspect="Content" ObjectID="_1517921540" r:id="rId45"/>
        </w:object>
      </w:r>
    </w:p>
    <w:p w:rsidR="00C4297C" w:rsidRPr="00C4297C" w:rsidRDefault="00C4297C" w:rsidP="00C4297C">
      <w:pPr>
        <w:widowControl/>
        <w:autoSpaceDE/>
        <w:autoSpaceDN/>
        <w:adjustRightInd/>
        <w:ind w:firstLine="709"/>
        <w:jc w:val="both"/>
        <w:rPr>
          <w:rFonts w:ascii="Times New Roman" w:hAnsi="Times New Roman" w:cs="Times New Roman"/>
          <w:sz w:val="24"/>
          <w:szCs w:val="24"/>
        </w:rPr>
      </w:pPr>
      <w:r w:rsidRPr="00C4297C">
        <w:rPr>
          <w:rFonts w:ascii="Times New Roman" w:hAnsi="Times New Roman" w:cs="Times New Roman"/>
          <w:sz w:val="24"/>
          <w:szCs w:val="24"/>
        </w:rPr>
        <w:lastRenderedPageBreak/>
        <w:t xml:space="preserve">     где: </w:t>
      </w:r>
      <w:r w:rsidRPr="00C4297C">
        <w:rPr>
          <w:rFonts w:ascii="Times New Roman" w:hAnsi="Times New Roman" w:cs="Times New Roman"/>
          <w:position w:val="-14"/>
          <w:sz w:val="24"/>
          <w:szCs w:val="24"/>
        </w:rPr>
        <w:object w:dxaOrig="499" w:dyaOrig="400">
          <v:shape id="_x0000_i1034" type="#_x0000_t75" style="width:24.75pt;height:20.25pt" o:ole="">
            <v:imagedata r:id="rId32" o:title=""/>
          </v:shape>
          <o:OLEObject Type="Embed" ProgID="Equation.3" ShapeID="_x0000_i1034" DrawAspect="Content" ObjectID="_1517921541" r:id="rId46"/>
        </w:object>
      </w:r>
      <w:r w:rsidRPr="00C4297C">
        <w:rPr>
          <w:rFonts w:ascii="Times New Roman" w:hAnsi="Times New Roman" w:cs="Times New Roman"/>
          <w:sz w:val="24"/>
          <w:szCs w:val="24"/>
        </w:rPr>
        <w:t xml:space="preserve"> - </w:t>
      </w:r>
      <w:proofErr w:type="spellStart"/>
      <w:r w:rsidRPr="00C4297C">
        <w:rPr>
          <w:rFonts w:ascii="Times New Roman" w:hAnsi="Times New Roman" w:cs="Times New Roman"/>
          <w:sz w:val="24"/>
          <w:szCs w:val="24"/>
        </w:rPr>
        <w:t>одноставочный</w:t>
      </w:r>
      <w:proofErr w:type="spellEnd"/>
      <w:r w:rsidRPr="00C4297C">
        <w:rPr>
          <w:rFonts w:ascii="Times New Roman" w:hAnsi="Times New Roman" w:cs="Times New Roman"/>
          <w:sz w:val="24"/>
          <w:szCs w:val="24"/>
        </w:rPr>
        <w:t xml:space="preserve"> тариф на услуги по передаче электрической энергии  </w:t>
      </w:r>
      <w:r w:rsidRPr="00C4297C">
        <w:rPr>
          <w:rFonts w:ascii="Times New Roman" w:hAnsi="Times New Roman" w:cs="Times New Roman"/>
          <w:i/>
          <w:sz w:val="24"/>
          <w:szCs w:val="24"/>
          <w:lang w:val="en-US"/>
        </w:rPr>
        <w:t>j</w:t>
      </w:r>
      <w:r w:rsidRPr="00C4297C">
        <w:rPr>
          <w:rFonts w:ascii="Times New Roman" w:hAnsi="Times New Roman" w:cs="Times New Roman"/>
          <w:sz w:val="24"/>
          <w:szCs w:val="24"/>
        </w:rPr>
        <w:t xml:space="preserve">-го уровня напряжения, установленный органом исполнительной власти в области государственного регулирования тарифов для Потребителей (котловой </w:t>
      </w:r>
      <w:proofErr w:type="spellStart"/>
      <w:r w:rsidRPr="00C4297C">
        <w:rPr>
          <w:rFonts w:ascii="Times New Roman" w:hAnsi="Times New Roman" w:cs="Times New Roman"/>
          <w:sz w:val="24"/>
          <w:szCs w:val="24"/>
        </w:rPr>
        <w:t>одноставочный</w:t>
      </w:r>
      <w:proofErr w:type="spellEnd"/>
      <w:r w:rsidRPr="00C4297C">
        <w:rPr>
          <w:rFonts w:ascii="Times New Roman" w:hAnsi="Times New Roman" w:cs="Times New Roman"/>
          <w:sz w:val="24"/>
          <w:szCs w:val="24"/>
        </w:rPr>
        <w:t xml:space="preserve"> тариф).</w:t>
      </w:r>
    </w:p>
    <w:p w:rsidR="00C4297C" w:rsidRPr="00C4297C" w:rsidRDefault="00C4297C" w:rsidP="00C4297C">
      <w:pPr>
        <w:widowControl/>
        <w:autoSpaceDE/>
        <w:autoSpaceDN/>
        <w:adjustRightInd/>
        <w:ind w:firstLine="709"/>
        <w:jc w:val="both"/>
        <w:rPr>
          <w:rFonts w:ascii="Times New Roman" w:hAnsi="Times New Roman" w:cs="Times New Roman"/>
          <w:sz w:val="24"/>
          <w:szCs w:val="24"/>
        </w:rPr>
      </w:pPr>
      <w:r w:rsidRPr="00C4297C">
        <w:rPr>
          <w:rFonts w:ascii="Times New Roman" w:hAnsi="Times New Roman" w:cs="Times New Roman"/>
          <w:position w:val="-14"/>
          <w:sz w:val="24"/>
          <w:szCs w:val="24"/>
        </w:rPr>
        <w:object w:dxaOrig="700" w:dyaOrig="400">
          <v:shape id="_x0000_i1035" type="#_x0000_t75" style="width:35.25pt;height:20.25pt" o:ole="">
            <v:imagedata r:id="rId34" o:title=""/>
          </v:shape>
          <o:OLEObject Type="Embed" ProgID="Equation.3" ShapeID="_x0000_i1035" DrawAspect="Content" ObjectID="_1517921542" r:id="rId47"/>
        </w:object>
      </w:r>
      <w:r w:rsidRPr="00C4297C">
        <w:rPr>
          <w:rFonts w:ascii="Times New Roman" w:hAnsi="Times New Roman" w:cs="Times New Roman"/>
          <w:sz w:val="24"/>
          <w:szCs w:val="24"/>
        </w:rPr>
        <w:t xml:space="preserve"> - объем электрической энергии, фактически переданной в данном расчетном периоде на </w:t>
      </w:r>
      <w:proofErr w:type="spellStart"/>
      <w:r w:rsidRPr="00C4297C">
        <w:rPr>
          <w:rFonts w:ascii="Times New Roman" w:hAnsi="Times New Roman" w:cs="Times New Roman"/>
          <w:sz w:val="24"/>
          <w:szCs w:val="24"/>
        </w:rPr>
        <w:t>энергопринимающие</w:t>
      </w:r>
      <w:proofErr w:type="spellEnd"/>
      <w:r w:rsidRPr="00C4297C">
        <w:rPr>
          <w:rFonts w:ascii="Times New Roman" w:hAnsi="Times New Roman" w:cs="Times New Roman"/>
          <w:sz w:val="24"/>
          <w:szCs w:val="24"/>
        </w:rPr>
        <w:t xml:space="preserve"> устройства Потребителей, подключенные на </w:t>
      </w:r>
      <w:r w:rsidRPr="00C4297C">
        <w:rPr>
          <w:rFonts w:ascii="Times New Roman" w:hAnsi="Times New Roman" w:cs="Times New Roman"/>
          <w:i/>
          <w:sz w:val="24"/>
          <w:szCs w:val="24"/>
          <w:lang w:val="en-US"/>
        </w:rPr>
        <w:t>j</w:t>
      </w:r>
      <w:r w:rsidRPr="00C4297C">
        <w:rPr>
          <w:rFonts w:ascii="Times New Roman" w:hAnsi="Times New Roman" w:cs="Times New Roman"/>
          <w:sz w:val="24"/>
          <w:szCs w:val="24"/>
        </w:rPr>
        <w:t>-ом уровне напряжения, зафиксированный в сводном акте первичного учета.</w:t>
      </w:r>
    </w:p>
    <w:p w:rsidR="00C4297C" w:rsidRPr="00C4297C" w:rsidRDefault="00C4297C" w:rsidP="00C4297C">
      <w:pPr>
        <w:widowControl/>
        <w:autoSpaceDE/>
        <w:autoSpaceDN/>
        <w:adjustRightInd/>
        <w:ind w:firstLine="709"/>
        <w:jc w:val="both"/>
        <w:rPr>
          <w:rFonts w:ascii="Times New Roman" w:hAnsi="Times New Roman" w:cs="Times New Roman"/>
          <w:sz w:val="24"/>
          <w:szCs w:val="24"/>
        </w:rPr>
      </w:pPr>
      <w:r w:rsidRPr="00C4297C">
        <w:rPr>
          <w:rFonts w:ascii="Times New Roman" w:hAnsi="Times New Roman" w:cs="Times New Roman"/>
          <w:position w:val="-6"/>
          <w:sz w:val="24"/>
          <w:szCs w:val="24"/>
        </w:rPr>
        <w:object w:dxaOrig="680" w:dyaOrig="320">
          <v:shape id="_x0000_i1036" type="#_x0000_t75" style="width:33.75pt;height:15.75pt" o:ole="">
            <v:imagedata r:id="rId48" o:title=""/>
          </v:shape>
          <o:OLEObject Type="Embed" ProgID="Equation.3" ShapeID="_x0000_i1036" DrawAspect="Content" ObjectID="_1517921543" r:id="rId49"/>
        </w:object>
      </w:r>
      <w:r w:rsidRPr="00C4297C">
        <w:rPr>
          <w:rFonts w:ascii="Times New Roman" w:hAnsi="Times New Roman" w:cs="Times New Roman"/>
          <w:sz w:val="24"/>
          <w:szCs w:val="24"/>
        </w:rPr>
        <w:t xml:space="preserve"> - стоимость объемов потерь, учтенных в равновесных ценах на электрическую энергию на оптовом рынке электрической энергии (мощности), приходящейся на Заказчика.</w:t>
      </w:r>
    </w:p>
    <w:p w:rsidR="00C4297C" w:rsidRDefault="00C4297C" w:rsidP="00C4297C">
      <w:pPr>
        <w:widowControl/>
        <w:autoSpaceDE/>
        <w:autoSpaceDN/>
        <w:adjustRightInd/>
        <w:ind w:firstLine="709"/>
        <w:jc w:val="both"/>
        <w:rPr>
          <w:rFonts w:ascii="Times New Roman" w:hAnsi="Times New Roman" w:cs="Times New Roman"/>
          <w:sz w:val="24"/>
          <w:szCs w:val="24"/>
        </w:rPr>
      </w:pPr>
      <w:r w:rsidRPr="00C4297C">
        <w:rPr>
          <w:rFonts w:ascii="Times New Roman" w:hAnsi="Times New Roman" w:cs="Times New Roman"/>
          <w:position w:val="-6"/>
          <w:sz w:val="24"/>
          <w:szCs w:val="24"/>
        </w:rPr>
        <w:object w:dxaOrig="220" w:dyaOrig="279">
          <v:shape id="_x0000_i1037" type="#_x0000_t75" style="width:11.25pt;height:14.25pt" o:ole="">
            <v:imagedata r:id="rId36" o:title=""/>
          </v:shape>
          <o:OLEObject Type="Embed" ProgID="Equation.3" ShapeID="_x0000_i1037" DrawAspect="Content" ObjectID="_1517921544" r:id="rId50"/>
        </w:object>
      </w:r>
      <w:r w:rsidRPr="00C4297C">
        <w:rPr>
          <w:rFonts w:ascii="Times New Roman" w:hAnsi="Times New Roman" w:cs="Times New Roman"/>
          <w:sz w:val="24"/>
          <w:szCs w:val="24"/>
        </w:rPr>
        <w:t xml:space="preserve"> - количество уровней напряжения.</w:t>
      </w:r>
    </w:p>
    <w:p w:rsidR="007C445C" w:rsidRPr="00C4297C" w:rsidRDefault="007C445C" w:rsidP="00C4297C">
      <w:pPr>
        <w:widowControl/>
        <w:autoSpaceDE/>
        <w:autoSpaceDN/>
        <w:adjustRightInd/>
        <w:ind w:firstLine="709"/>
        <w:jc w:val="both"/>
        <w:rPr>
          <w:rFonts w:ascii="Times New Roman" w:hAnsi="Times New Roman" w:cs="Times New Roman"/>
          <w:sz w:val="24"/>
          <w:szCs w:val="24"/>
        </w:rPr>
      </w:pPr>
    </w:p>
    <w:p w:rsidR="00C4297C" w:rsidRPr="00C4297C" w:rsidRDefault="007C445C" w:rsidP="007C445C">
      <w:pPr>
        <w:tabs>
          <w:tab w:val="left" w:pos="724"/>
        </w:tabs>
        <w:autoSpaceDN/>
        <w:adjustRightInd/>
        <w:spacing w:line="271"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C4297C" w:rsidRPr="00C4297C">
        <w:rPr>
          <w:rFonts w:ascii="Times New Roman" w:hAnsi="Times New Roman" w:cs="Times New Roman"/>
          <w:sz w:val="24"/>
          <w:szCs w:val="24"/>
        </w:rPr>
        <w:t xml:space="preserve">Изменение тарифов органом исполнительной власти в области государственного регулирования тарифов в период действия настоящего Договора не требует внесения изменений в Договор, а измененный тариф вводится в действие со дня его установления. </w:t>
      </w:r>
    </w:p>
    <w:p w:rsidR="00C4297C" w:rsidRPr="00C4297C" w:rsidRDefault="00C4297C" w:rsidP="00C4297C">
      <w:pPr>
        <w:widowControl/>
        <w:tabs>
          <w:tab w:val="num" w:pos="1134"/>
        </w:tabs>
        <w:autoSpaceDE/>
        <w:autoSpaceDN/>
        <w:adjustRightInd/>
        <w:ind w:right="-58" w:firstLine="709"/>
        <w:jc w:val="both"/>
        <w:rPr>
          <w:rFonts w:ascii="Times New Roman" w:hAnsi="Times New Roman" w:cs="Times New Roman"/>
          <w:sz w:val="24"/>
          <w:szCs w:val="24"/>
          <w:lang w:eastAsia="ar-SA"/>
        </w:rPr>
      </w:pPr>
      <w:r w:rsidRPr="00C4297C">
        <w:rPr>
          <w:rFonts w:ascii="Times New Roman" w:hAnsi="Times New Roman" w:cs="Times New Roman"/>
          <w:sz w:val="24"/>
          <w:szCs w:val="24"/>
        </w:rPr>
        <w:t xml:space="preserve"> В случае</w:t>
      </w:r>
      <w:proofErr w:type="gramStart"/>
      <w:r w:rsidRPr="00C4297C">
        <w:rPr>
          <w:rFonts w:ascii="Times New Roman" w:hAnsi="Times New Roman" w:cs="Times New Roman"/>
          <w:sz w:val="24"/>
          <w:szCs w:val="24"/>
        </w:rPr>
        <w:t>,</w:t>
      </w:r>
      <w:proofErr w:type="gramEnd"/>
      <w:r w:rsidRPr="00C4297C">
        <w:rPr>
          <w:rFonts w:ascii="Times New Roman" w:hAnsi="Times New Roman" w:cs="Times New Roman"/>
          <w:sz w:val="24"/>
          <w:szCs w:val="24"/>
        </w:rPr>
        <w:t xml:space="preserve"> если орган исполнительной власти в области государственного регулирования тарифов произведет изменение тарифов Стороны на услуги по передаче энергии, когда тарифы будут введены не с первого числа календарного месяца, то объем услуги с соответствующей даты месяца подлежит оплате по данному тарифу, но при условии, что Сторона обеспечила снятие показаний приборов учета на эту дату. В случае</w:t>
      </w:r>
      <w:proofErr w:type="gramStart"/>
      <w:r w:rsidRPr="00C4297C">
        <w:rPr>
          <w:rFonts w:ascii="Times New Roman" w:hAnsi="Times New Roman" w:cs="Times New Roman"/>
          <w:sz w:val="24"/>
          <w:szCs w:val="24"/>
        </w:rPr>
        <w:t>,</w:t>
      </w:r>
      <w:proofErr w:type="gramEnd"/>
      <w:r w:rsidRPr="00C4297C">
        <w:rPr>
          <w:rFonts w:ascii="Times New Roman" w:hAnsi="Times New Roman" w:cs="Times New Roman"/>
          <w:sz w:val="24"/>
          <w:szCs w:val="24"/>
        </w:rPr>
        <w:t xml:space="preserve"> если на соответствующую дату снятие показаний приборов учета не было произведено, либо произведено в нарушение порядка, предусмотренного настоящим договором, то расчеты за услуги по передаче электрической энергии, исходя из ставок, установленных более поздним тарифом, производятся за объем, пропорциональный количеству дней с момента введения в действие новых тарифов и до конца месяца к общему количеству дней в соответствующем календарном </w:t>
      </w:r>
      <w:proofErr w:type="gramStart"/>
      <w:r w:rsidRPr="00C4297C">
        <w:rPr>
          <w:rFonts w:ascii="Times New Roman" w:hAnsi="Times New Roman" w:cs="Times New Roman"/>
          <w:sz w:val="24"/>
          <w:szCs w:val="24"/>
        </w:rPr>
        <w:t>месяце</w:t>
      </w:r>
      <w:proofErr w:type="gramEnd"/>
      <w:r w:rsidRPr="00C4297C">
        <w:rPr>
          <w:rFonts w:ascii="Times New Roman" w:hAnsi="Times New Roman" w:cs="Times New Roman"/>
          <w:sz w:val="24"/>
          <w:szCs w:val="24"/>
        </w:rPr>
        <w:t>.</w:t>
      </w:r>
    </w:p>
    <w:p w:rsidR="00C4297C" w:rsidRPr="00C4297C" w:rsidRDefault="00C4297C" w:rsidP="00C4297C">
      <w:pPr>
        <w:widowControl/>
        <w:tabs>
          <w:tab w:val="num" w:pos="1134"/>
        </w:tabs>
        <w:autoSpaceDE/>
        <w:autoSpaceDN/>
        <w:adjustRightInd/>
        <w:ind w:right="-58" w:firstLine="709"/>
        <w:jc w:val="both"/>
        <w:rPr>
          <w:rFonts w:ascii="Times New Roman" w:hAnsi="Times New Roman" w:cs="Times New Roman"/>
          <w:sz w:val="24"/>
          <w:szCs w:val="24"/>
          <w:lang w:eastAsia="ar-SA"/>
        </w:rPr>
      </w:pPr>
      <w:r w:rsidRPr="00C4297C">
        <w:rPr>
          <w:rFonts w:ascii="Times New Roman" w:hAnsi="Times New Roman" w:cs="Times New Roman"/>
          <w:sz w:val="24"/>
          <w:szCs w:val="24"/>
          <w:lang w:eastAsia="ar-SA"/>
        </w:rPr>
        <w:t xml:space="preserve"> Услуги, оказанные Исполнителем по настоящему договору, оплачиваются Заказчиком путем перечисления денежных средств на расчётный счет Исполнителя, или иным способом, предусмотренным действующим законодательством.</w:t>
      </w:r>
    </w:p>
    <w:p w:rsidR="00C4297C" w:rsidRPr="00C4297C" w:rsidRDefault="00C4297C" w:rsidP="00C4297C">
      <w:pPr>
        <w:widowControl/>
        <w:autoSpaceDE/>
        <w:autoSpaceDN/>
        <w:adjustRightInd/>
        <w:rPr>
          <w:rFonts w:ascii="Times New Roman" w:hAnsi="Times New Roman" w:cs="Times New Roman"/>
          <w:sz w:val="24"/>
          <w:szCs w:val="24"/>
        </w:rPr>
      </w:pPr>
    </w:p>
    <w:p w:rsidR="00306293" w:rsidRDefault="00306293" w:rsidP="00475168">
      <w:pPr>
        <w:jc w:val="center"/>
        <w:rPr>
          <w:rFonts w:ascii="Times New Roman" w:hAnsi="Times New Roman" w:cs="Times New Roman"/>
          <w:sz w:val="24"/>
          <w:szCs w:val="24"/>
        </w:rPr>
      </w:pPr>
    </w:p>
    <w:p w:rsidR="00684843" w:rsidRDefault="00684843" w:rsidP="00475168">
      <w:pPr>
        <w:jc w:val="center"/>
        <w:rPr>
          <w:rFonts w:ascii="Times New Roman" w:hAnsi="Times New Roman" w:cs="Times New Roman"/>
          <w:sz w:val="24"/>
          <w:szCs w:val="24"/>
        </w:rPr>
      </w:pPr>
    </w:p>
    <w:p w:rsidR="00684843" w:rsidRDefault="00684843" w:rsidP="00475168">
      <w:pPr>
        <w:jc w:val="center"/>
        <w:rPr>
          <w:rFonts w:ascii="Times New Roman" w:hAnsi="Times New Roman" w:cs="Times New Roman"/>
          <w:sz w:val="24"/>
          <w:szCs w:val="24"/>
        </w:rPr>
      </w:pPr>
    </w:p>
    <w:p w:rsidR="00684843" w:rsidRDefault="00684843" w:rsidP="00475168">
      <w:pPr>
        <w:jc w:val="center"/>
        <w:rPr>
          <w:rFonts w:ascii="Times New Roman" w:hAnsi="Times New Roman" w:cs="Times New Roman"/>
          <w:sz w:val="24"/>
          <w:szCs w:val="24"/>
        </w:rPr>
      </w:pPr>
    </w:p>
    <w:p w:rsidR="00BA7656" w:rsidRDefault="00BA7656" w:rsidP="00475168">
      <w:pPr>
        <w:jc w:val="center"/>
        <w:rPr>
          <w:rFonts w:ascii="Times New Roman" w:hAnsi="Times New Roman" w:cs="Times New Roman"/>
          <w:sz w:val="24"/>
          <w:szCs w:val="24"/>
        </w:rPr>
      </w:pPr>
    </w:p>
    <w:p w:rsidR="009500FF" w:rsidRDefault="009500FF" w:rsidP="00475168">
      <w:pPr>
        <w:jc w:val="center"/>
        <w:rPr>
          <w:rFonts w:ascii="Times New Roman" w:hAnsi="Times New Roman" w:cs="Times New Roman"/>
          <w:sz w:val="24"/>
          <w:szCs w:val="24"/>
        </w:rPr>
      </w:pPr>
    </w:p>
    <w:p w:rsidR="00684843" w:rsidRDefault="00684843" w:rsidP="00475168">
      <w:pPr>
        <w:jc w:val="center"/>
        <w:rPr>
          <w:rFonts w:ascii="Times New Roman" w:hAnsi="Times New Roman" w:cs="Times New Roman"/>
          <w:sz w:val="24"/>
          <w:szCs w:val="24"/>
        </w:rPr>
      </w:pPr>
    </w:p>
    <w:p w:rsidR="00684843" w:rsidRDefault="00684843" w:rsidP="00684843">
      <w:pPr>
        <w:jc w:val="right"/>
        <w:rPr>
          <w:rFonts w:ascii="Times New Roman" w:hAnsi="Times New Roman" w:cs="Times New Roman"/>
          <w:sz w:val="24"/>
          <w:szCs w:val="24"/>
        </w:rPr>
      </w:pPr>
      <w:r>
        <w:rPr>
          <w:rFonts w:ascii="Times New Roman" w:hAnsi="Times New Roman" w:cs="Times New Roman"/>
          <w:sz w:val="24"/>
          <w:szCs w:val="24"/>
        </w:rPr>
        <w:t>Приложение</w:t>
      </w:r>
      <w:r w:rsidR="00E76060">
        <w:rPr>
          <w:rFonts w:ascii="Times New Roman" w:hAnsi="Times New Roman" w:cs="Times New Roman"/>
          <w:sz w:val="24"/>
          <w:szCs w:val="24"/>
        </w:rPr>
        <w:t xml:space="preserve"> 1 к приложению № 11</w:t>
      </w:r>
      <w:r>
        <w:rPr>
          <w:rFonts w:ascii="Times New Roman" w:hAnsi="Times New Roman" w:cs="Times New Roman"/>
          <w:sz w:val="24"/>
          <w:szCs w:val="24"/>
        </w:rPr>
        <w:t xml:space="preserve"> </w:t>
      </w:r>
    </w:p>
    <w:p w:rsidR="008E2B2C" w:rsidRDefault="008E2B2C" w:rsidP="008E2B2C">
      <w:pPr>
        <w:jc w:val="right"/>
        <w:rPr>
          <w:rFonts w:ascii="Times New Roman" w:hAnsi="Times New Roman" w:cs="Times New Roman"/>
          <w:sz w:val="24"/>
          <w:szCs w:val="24"/>
        </w:rPr>
      </w:pPr>
    </w:p>
    <w:p w:rsidR="008E2B2C" w:rsidRPr="008E2B2C" w:rsidRDefault="008E2B2C" w:rsidP="008E2B2C">
      <w:pPr>
        <w:shd w:val="clear" w:color="auto" w:fill="FFFFFF"/>
        <w:tabs>
          <w:tab w:val="left" w:pos="5753"/>
        </w:tabs>
        <w:jc w:val="center"/>
        <w:rPr>
          <w:rFonts w:ascii="Times New Roman" w:hAnsi="Times New Roman" w:cs="Times New Roman"/>
        </w:rPr>
      </w:pPr>
      <w:r>
        <w:rPr>
          <w:rFonts w:ascii="Times New Roman" w:hAnsi="Times New Roman" w:cs="Times New Roman"/>
          <w:spacing w:val="-3"/>
          <w:sz w:val="22"/>
          <w:szCs w:val="22"/>
        </w:rPr>
        <w:t xml:space="preserve">ФОРМА </w:t>
      </w:r>
      <w:r w:rsidRPr="008E2B2C">
        <w:rPr>
          <w:rFonts w:ascii="Times New Roman" w:hAnsi="Times New Roman" w:cs="Times New Roman"/>
          <w:spacing w:val="-3"/>
          <w:sz w:val="22"/>
          <w:szCs w:val="22"/>
        </w:rPr>
        <w:t>АКТ</w:t>
      </w:r>
      <w:r>
        <w:rPr>
          <w:rFonts w:ascii="Times New Roman" w:hAnsi="Times New Roman" w:cs="Times New Roman"/>
          <w:spacing w:val="-3"/>
          <w:sz w:val="22"/>
          <w:szCs w:val="22"/>
        </w:rPr>
        <w:t>А</w:t>
      </w:r>
    </w:p>
    <w:p w:rsidR="008E2B2C" w:rsidRPr="008E2B2C" w:rsidRDefault="008E2B2C" w:rsidP="008E2B2C">
      <w:pPr>
        <w:shd w:val="clear" w:color="auto" w:fill="FFFFFF"/>
        <w:spacing w:line="262" w:lineRule="exact"/>
        <w:ind w:right="-50" w:firstLine="324"/>
        <w:jc w:val="center"/>
        <w:rPr>
          <w:rFonts w:ascii="Times New Roman" w:hAnsi="Times New Roman" w:cs="Times New Roman"/>
          <w:sz w:val="22"/>
          <w:szCs w:val="22"/>
        </w:rPr>
      </w:pPr>
      <w:r w:rsidRPr="008E2B2C">
        <w:rPr>
          <w:rFonts w:ascii="Times New Roman" w:hAnsi="Times New Roman" w:cs="Times New Roman"/>
          <w:sz w:val="22"/>
          <w:szCs w:val="22"/>
        </w:rPr>
        <w:t>ПРИЕМА-ПЕРЕДАЧИ ОКАЗАННЫХ УСЛУГ</w:t>
      </w:r>
    </w:p>
    <w:p w:rsidR="008E2B2C" w:rsidRPr="008E2B2C" w:rsidRDefault="008E2B2C" w:rsidP="008E2B2C">
      <w:pPr>
        <w:shd w:val="clear" w:color="auto" w:fill="FFFFFF"/>
        <w:spacing w:line="262" w:lineRule="exact"/>
        <w:ind w:right="-50" w:firstLine="324"/>
        <w:jc w:val="center"/>
        <w:rPr>
          <w:rFonts w:ascii="Times New Roman" w:hAnsi="Times New Roman" w:cs="Times New Roman"/>
        </w:rPr>
      </w:pPr>
      <w:r w:rsidRPr="008E2B2C">
        <w:rPr>
          <w:rFonts w:ascii="Times New Roman" w:hAnsi="Times New Roman" w:cs="Times New Roman"/>
          <w:sz w:val="22"/>
          <w:szCs w:val="22"/>
        </w:rPr>
        <w:t xml:space="preserve"> </w:t>
      </w:r>
      <w:r w:rsidRPr="008E2B2C">
        <w:rPr>
          <w:rFonts w:ascii="Times New Roman" w:hAnsi="Times New Roman" w:cs="Times New Roman"/>
          <w:spacing w:val="-2"/>
          <w:sz w:val="22"/>
          <w:szCs w:val="22"/>
        </w:rPr>
        <w:t xml:space="preserve">ЗА РАСЧЕТНЫЙ ПЕРИОД </w:t>
      </w:r>
      <w:r>
        <w:rPr>
          <w:rFonts w:ascii="Times New Roman" w:hAnsi="Times New Roman" w:cs="Times New Roman"/>
          <w:spacing w:val="-2"/>
          <w:sz w:val="22"/>
          <w:szCs w:val="22"/>
        </w:rPr>
        <w:t>_____________</w:t>
      </w:r>
      <w:r w:rsidRPr="008E2B2C">
        <w:rPr>
          <w:rFonts w:ascii="Times New Roman" w:hAnsi="Times New Roman" w:cs="Times New Roman"/>
          <w:spacing w:val="-2"/>
          <w:sz w:val="22"/>
          <w:szCs w:val="22"/>
        </w:rPr>
        <w:t xml:space="preserve"> МЕСЯЦ </w:t>
      </w:r>
      <w:r>
        <w:rPr>
          <w:rFonts w:ascii="Times New Roman" w:hAnsi="Times New Roman" w:cs="Times New Roman"/>
          <w:spacing w:val="-2"/>
          <w:sz w:val="22"/>
          <w:szCs w:val="22"/>
        </w:rPr>
        <w:t xml:space="preserve"> 20 ___</w:t>
      </w:r>
      <w:r w:rsidRPr="008E2B2C">
        <w:rPr>
          <w:rFonts w:ascii="Times New Roman" w:hAnsi="Times New Roman" w:cs="Times New Roman"/>
          <w:spacing w:val="-2"/>
          <w:sz w:val="22"/>
          <w:szCs w:val="22"/>
        </w:rPr>
        <w:t xml:space="preserve"> г</w:t>
      </w:r>
      <w:r>
        <w:rPr>
          <w:rFonts w:ascii="Times New Roman" w:hAnsi="Times New Roman" w:cs="Times New Roman"/>
          <w:spacing w:val="-2"/>
          <w:sz w:val="22"/>
          <w:szCs w:val="22"/>
        </w:rPr>
        <w:t>ода</w:t>
      </w:r>
      <w:r w:rsidRPr="008E2B2C">
        <w:rPr>
          <w:rFonts w:ascii="Times New Roman" w:hAnsi="Times New Roman" w:cs="Times New Roman"/>
          <w:spacing w:val="-2"/>
          <w:sz w:val="22"/>
          <w:szCs w:val="22"/>
        </w:rPr>
        <w:t>.</w:t>
      </w:r>
    </w:p>
    <w:p w:rsidR="008E2B2C" w:rsidRPr="008E2B2C" w:rsidRDefault="008E2B2C" w:rsidP="008E2B2C">
      <w:pPr>
        <w:shd w:val="clear" w:color="auto" w:fill="FFFFFF"/>
        <w:spacing w:before="264"/>
        <w:rPr>
          <w:rFonts w:ascii="Times New Roman" w:hAnsi="Times New Roman" w:cs="Times New Roman"/>
        </w:rPr>
      </w:pPr>
      <w:r>
        <w:rPr>
          <w:rFonts w:ascii="Times New Roman" w:hAnsi="Times New Roman" w:cs="Times New Roman"/>
          <w:spacing w:val="-2"/>
          <w:sz w:val="22"/>
          <w:szCs w:val="22"/>
        </w:rPr>
        <w:t xml:space="preserve">г. </w:t>
      </w:r>
      <w:proofErr w:type="gramStart"/>
      <w:r>
        <w:rPr>
          <w:rFonts w:ascii="Times New Roman" w:hAnsi="Times New Roman" w:cs="Times New Roman"/>
          <w:spacing w:val="-2"/>
          <w:sz w:val="22"/>
          <w:szCs w:val="22"/>
        </w:rPr>
        <w:t>Мирный</w:t>
      </w:r>
      <w:proofErr w:type="gramEnd"/>
      <w:r>
        <w:rPr>
          <w:rFonts w:ascii="Times New Roman" w:hAnsi="Times New Roman" w:cs="Times New Roman"/>
          <w:spacing w:val="-2"/>
          <w:sz w:val="22"/>
          <w:szCs w:val="22"/>
        </w:rPr>
        <w:t xml:space="preserve">                                                                                                            </w:t>
      </w:r>
      <w:r w:rsidRPr="008E2B2C">
        <w:rPr>
          <w:rFonts w:ascii="Times New Roman" w:hAnsi="Times New Roman" w:cs="Times New Roman"/>
          <w:spacing w:val="-2"/>
          <w:sz w:val="22"/>
          <w:szCs w:val="22"/>
        </w:rPr>
        <w:t>«_____» _</w:t>
      </w:r>
      <w:r>
        <w:rPr>
          <w:rFonts w:ascii="Times New Roman" w:hAnsi="Times New Roman" w:cs="Times New Roman"/>
          <w:spacing w:val="-2"/>
          <w:sz w:val="22"/>
          <w:szCs w:val="22"/>
          <w:u w:val="single"/>
        </w:rPr>
        <w:t>______</w:t>
      </w:r>
      <w:r w:rsidRPr="008E2B2C">
        <w:rPr>
          <w:rFonts w:ascii="Times New Roman" w:hAnsi="Times New Roman" w:cs="Times New Roman"/>
          <w:spacing w:val="-2"/>
          <w:sz w:val="22"/>
          <w:szCs w:val="22"/>
        </w:rPr>
        <w:t>_ 20</w:t>
      </w:r>
      <w:r>
        <w:rPr>
          <w:rFonts w:ascii="Times New Roman" w:hAnsi="Times New Roman" w:cs="Times New Roman"/>
          <w:spacing w:val="-2"/>
          <w:sz w:val="22"/>
          <w:szCs w:val="22"/>
        </w:rPr>
        <w:t>____</w:t>
      </w:r>
      <w:r w:rsidRPr="008E2B2C">
        <w:rPr>
          <w:rFonts w:ascii="Times New Roman" w:hAnsi="Times New Roman" w:cs="Times New Roman"/>
          <w:spacing w:val="-2"/>
          <w:sz w:val="22"/>
          <w:szCs w:val="22"/>
        </w:rPr>
        <w:t xml:space="preserve"> года</w:t>
      </w:r>
    </w:p>
    <w:p w:rsidR="008E2B2C" w:rsidRPr="008E2B2C" w:rsidRDefault="008E2B2C" w:rsidP="008E2B2C">
      <w:pPr>
        <w:shd w:val="clear" w:color="auto" w:fill="FFFFFF"/>
        <w:spacing w:before="238" w:line="252" w:lineRule="exact"/>
        <w:ind w:right="2" w:firstLine="547"/>
        <w:jc w:val="both"/>
        <w:rPr>
          <w:rFonts w:ascii="Times New Roman" w:hAnsi="Times New Roman" w:cs="Times New Roman"/>
        </w:rPr>
      </w:pPr>
      <w:proofErr w:type="gramStart"/>
      <w:r>
        <w:rPr>
          <w:rFonts w:ascii="Times New Roman" w:hAnsi="Times New Roman" w:cs="Times New Roman"/>
          <w:b/>
          <w:bCs/>
          <w:sz w:val="24"/>
          <w:szCs w:val="24"/>
        </w:rPr>
        <w:t xml:space="preserve">Муниципальное унитарное предприятие «Мирнинские городские электросети» </w:t>
      </w:r>
      <w:r>
        <w:rPr>
          <w:rFonts w:ascii="Times New Roman" w:hAnsi="Times New Roman" w:cs="Times New Roman"/>
          <w:bCs/>
          <w:sz w:val="24"/>
          <w:szCs w:val="24"/>
        </w:rPr>
        <w:t xml:space="preserve">(МУП МГЭС, сетевая организация), </w:t>
      </w:r>
      <w:r>
        <w:rPr>
          <w:rFonts w:ascii="Times New Roman" w:hAnsi="Times New Roman" w:cs="Times New Roman"/>
          <w:spacing w:val="-1"/>
          <w:sz w:val="24"/>
          <w:szCs w:val="24"/>
        </w:rPr>
        <w:t xml:space="preserve">именуемое в дальнейшем </w:t>
      </w:r>
      <w:r>
        <w:rPr>
          <w:rFonts w:ascii="Times New Roman" w:hAnsi="Times New Roman" w:cs="Times New Roman"/>
          <w:b/>
          <w:bCs/>
          <w:spacing w:val="-1"/>
          <w:sz w:val="24"/>
          <w:szCs w:val="24"/>
        </w:rPr>
        <w:t>«Исполнитель</w:t>
      </w:r>
      <w:r>
        <w:rPr>
          <w:rFonts w:ascii="Times New Roman" w:hAnsi="Times New Roman" w:cs="Times New Roman"/>
          <w:b/>
          <w:spacing w:val="-1"/>
          <w:sz w:val="24"/>
          <w:szCs w:val="24"/>
        </w:rPr>
        <w:t>»</w:t>
      </w:r>
      <w:r>
        <w:rPr>
          <w:rFonts w:ascii="Times New Roman" w:hAnsi="Times New Roman" w:cs="Times New Roman"/>
          <w:spacing w:val="-1"/>
          <w:sz w:val="24"/>
          <w:szCs w:val="24"/>
        </w:rPr>
        <w:t xml:space="preserve">, в лице директора МУП МГЭС Бугор Виктора Ивановича, </w:t>
      </w:r>
      <w:r>
        <w:rPr>
          <w:rFonts w:ascii="Times New Roman" w:hAnsi="Times New Roman" w:cs="Times New Roman"/>
          <w:sz w:val="24"/>
          <w:szCs w:val="24"/>
        </w:rPr>
        <w:t>действующего на основании Устава,</w:t>
      </w:r>
      <w:r>
        <w:rPr>
          <w:rFonts w:ascii="Times New Roman" w:hAnsi="Times New Roman" w:cs="Times New Roman"/>
          <w:spacing w:val="-1"/>
          <w:sz w:val="24"/>
          <w:szCs w:val="24"/>
        </w:rPr>
        <w:t xml:space="preserve"> с одной стороны, и __________________________________________________________________________________, именуемое в дальнейшем </w:t>
      </w:r>
      <w:r>
        <w:rPr>
          <w:rFonts w:ascii="Times New Roman" w:hAnsi="Times New Roman" w:cs="Times New Roman"/>
          <w:b/>
          <w:spacing w:val="-1"/>
          <w:sz w:val="24"/>
          <w:szCs w:val="24"/>
        </w:rPr>
        <w:t>«Потребитель»</w:t>
      </w:r>
      <w:r>
        <w:rPr>
          <w:rFonts w:ascii="Times New Roman" w:hAnsi="Times New Roman" w:cs="Times New Roman"/>
          <w:spacing w:val="-1"/>
          <w:sz w:val="24"/>
          <w:szCs w:val="24"/>
        </w:rPr>
        <w:t xml:space="preserve">, в лице ___________________________________________, действующего на </w:t>
      </w:r>
      <w:r>
        <w:rPr>
          <w:rFonts w:ascii="Times New Roman" w:hAnsi="Times New Roman" w:cs="Times New Roman"/>
          <w:sz w:val="24"/>
          <w:szCs w:val="24"/>
        </w:rPr>
        <w:t xml:space="preserve">основании _______________________________________________________, с другой стороны, совместно именуемые «Стороны», а каждый в отдельности «Сторона», </w:t>
      </w:r>
      <w:r w:rsidRPr="008E2B2C">
        <w:rPr>
          <w:rFonts w:ascii="Times New Roman" w:hAnsi="Times New Roman" w:cs="Times New Roman"/>
          <w:sz w:val="22"/>
          <w:szCs w:val="22"/>
        </w:rPr>
        <w:t>оформили и подписали настоящий АКТ приёма-передачи оказанных услуг по передаче</w:t>
      </w:r>
      <w:proofErr w:type="gramEnd"/>
      <w:r w:rsidRPr="008E2B2C">
        <w:rPr>
          <w:rFonts w:ascii="Times New Roman" w:hAnsi="Times New Roman" w:cs="Times New Roman"/>
          <w:sz w:val="22"/>
          <w:szCs w:val="22"/>
        </w:rPr>
        <w:t xml:space="preserve"> элек</w:t>
      </w:r>
      <w:r w:rsidRPr="008E2B2C">
        <w:rPr>
          <w:rFonts w:ascii="Times New Roman" w:hAnsi="Times New Roman" w:cs="Times New Roman"/>
          <w:sz w:val="22"/>
          <w:szCs w:val="22"/>
        </w:rPr>
        <w:softHyphen/>
        <w:t>трической энергии по сетям Исполнителя о нижеследующем:</w:t>
      </w:r>
    </w:p>
    <w:p w:rsidR="008E2B2C" w:rsidRPr="008E2B2C" w:rsidRDefault="008E2B2C" w:rsidP="008E2B2C">
      <w:pPr>
        <w:shd w:val="clear" w:color="auto" w:fill="FFFFFF"/>
        <w:spacing w:before="2" w:line="252" w:lineRule="exact"/>
        <w:ind w:right="12"/>
        <w:jc w:val="both"/>
        <w:rPr>
          <w:rFonts w:ascii="Times New Roman" w:hAnsi="Times New Roman" w:cs="Times New Roman"/>
          <w:sz w:val="22"/>
          <w:szCs w:val="22"/>
        </w:rPr>
      </w:pPr>
      <w:r w:rsidRPr="008E2B2C">
        <w:rPr>
          <w:rFonts w:ascii="Times New Roman" w:hAnsi="Times New Roman" w:cs="Times New Roman"/>
          <w:sz w:val="22"/>
          <w:szCs w:val="22"/>
        </w:rPr>
        <w:t xml:space="preserve">1. Исполнитель оказал </w:t>
      </w:r>
      <w:r>
        <w:rPr>
          <w:rFonts w:ascii="Times New Roman" w:hAnsi="Times New Roman" w:cs="Times New Roman"/>
          <w:sz w:val="22"/>
          <w:szCs w:val="22"/>
        </w:rPr>
        <w:t>Потребителю</w:t>
      </w:r>
      <w:r w:rsidRPr="008E2B2C">
        <w:rPr>
          <w:rFonts w:ascii="Times New Roman" w:hAnsi="Times New Roman" w:cs="Times New Roman"/>
          <w:sz w:val="22"/>
          <w:szCs w:val="22"/>
        </w:rPr>
        <w:t xml:space="preserve"> </w:t>
      </w:r>
      <w:proofErr w:type="gramStart"/>
      <w:r w:rsidRPr="008E2B2C">
        <w:rPr>
          <w:rFonts w:ascii="Times New Roman" w:hAnsi="Times New Roman" w:cs="Times New Roman"/>
          <w:sz w:val="22"/>
          <w:szCs w:val="22"/>
        </w:rPr>
        <w:t>в соответствии с Договором №</w:t>
      </w:r>
      <w:r>
        <w:rPr>
          <w:rFonts w:ascii="Times New Roman" w:hAnsi="Times New Roman" w:cs="Times New Roman"/>
          <w:sz w:val="22"/>
          <w:szCs w:val="22"/>
        </w:rPr>
        <w:t xml:space="preserve"> ______ от ______</w:t>
      </w:r>
      <w:r w:rsidRPr="008E2B2C">
        <w:rPr>
          <w:rFonts w:ascii="Times New Roman" w:hAnsi="Times New Roman" w:cs="Times New Roman"/>
          <w:sz w:val="22"/>
          <w:szCs w:val="22"/>
        </w:rPr>
        <w:t xml:space="preserve"> оказания услуг по передаче электрической энергии в </w:t>
      </w:r>
      <w:r w:rsidR="00684843">
        <w:rPr>
          <w:rFonts w:ascii="Times New Roman" w:hAnsi="Times New Roman" w:cs="Times New Roman"/>
          <w:sz w:val="22"/>
          <w:szCs w:val="22"/>
        </w:rPr>
        <w:t>_________</w:t>
      </w:r>
      <w:r w:rsidRPr="008E2B2C">
        <w:rPr>
          <w:rFonts w:ascii="Times New Roman" w:hAnsi="Times New Roman" w:cs="Times New Roman"/>
          <w:sz w:val="22"/>
          <w:szCs w:val="22"/>
        </w:rPr>
        <w:t xml:space="preserve"> месяце</w:t>
      </w:r>
      <w:proofErr w:type="gramEnd"/>
      <w:r w:rsidRPr="008E2B2C">
        <w:rPr>
          <w:rFonts w:ascii="Times New Roman" w:hAnsi="Times New Roman" w:cs="Times New Roman"/>
          <w:sz w:val="22"/>
          <w:szCs w:val="22"/>
        </w:rPr>
        <w:t xml:space="preserve"> 20</w:t>
      </w:r>
      <w:r w:rsidR="00684843">
        <w:rPr>
          <w:rFonts w:ascii="Times New Roman" w:hAnsi="Times New Roman" w:cs="Times New Roman"/>
          <w:sz w:val="22"/>
          <w:szCs w:val="22"/>
        </w:rPr>
        <w:t>____</w:t>
      </w:r>
      <w:r w:rsidRPr="008E2B2C">
        <w:rPr>
          <w:rFonts w:ascii="Times New Roman" w:hAnsi="Times New Roman" w:cs="Times New Roman"/>
          <w:sz w:val="22"/>
          <w:szCs w:val="22"/>
        </w:rPr>
        <w:t xml:space="preserve"> года услуги по передаче </w:t>
      </w:r>
      <w:r w:rsidRPr="008E2B2C">
        <w:rPr>
          <w:rFonts w:ascii="Times New Roman" w:hAnsi="Times New Roman" w:cs="Times New Roman"/>
          <w:spacing w:val="-1"/>
          <w:sz w:val="22"/>
          <w:szCs w:val="22"/>
        </w:rPr>
        <w:t xml:space="preserve">электрической </w:t>
      </w:r>
      <w:r w:rsidRPr="008E2B2C">
        <w:rPr>
          <w:rFonts w:ascii="Times New Roman" w:hAnsi="Times New Roman" w:cs="Times New Roman"/>
          <w:spacing w:val="-1"/>
          <w:sz w:val="22"/>
          <w:szCs w:val="22"/>
        </w:rPr>
        <w:lastRenderedPageBreak/>
        <w:t>энергии на общую сумму</w:t>
      </w:r>
      <w:r w:rsidR="00684843">
        <w:rPr>
          <w:rFonts w:ascii="Times New Roman" w:hAnsi="Times New Roman" w:cs="Times New Roman"/>
          <w:spacing w:val="-1"/>
          <w:sz w:val="22"/>
          <w:szCs w:val="22"/>
        </w:rPr>
        <w:t xml:space="preserve"> -</w:t>
      </w:r>
      <w:r w:rsidRPr="008E2B2C">
        <w:rPr>
          <w:rFonts w:ascii="Times New Roman" w:hAnsi="Times New Roman" w:cs="Times New Roman"/>
          <w:spacing w:val="-1"/>
          <w:sz w:val="22"/>
          <w:szCs w:val="22"/>
        </w:rPr>
        <w:t xml:space="preserve"> _</w:t>
      </w:r>
      <w:r w:rsidR="00684843">
        <w:rPr>
          <w:rFonts w:ascii="Times New Roman" w:hAnsi="Times New Roman" w:cs="Times New Roman"/>
          <w:spacing w:val="-1"/>
          <w:sz w:val="22"/>
          <w:szCs w:val="22"/>
        </w:rPr>
        <w:t xml:space="preserve">______________ </w:t>
      </w:r>
      <w:r w:rsidRPr="008E2B2C">
        <w:rPr>
          <w:rFonts w:ascii="Times New Roman" w:hAnsi="Times New Roman" w:cs="Times New Roman"/>
          <w:sz w:val="22"/>
          <w:szCs w:val="22"/>
        </w:rPr>
        <w:t>рублей</w:t>
      </w:r>
      <w:r w:rsidR="00684843">
        <w:rPr>
          <w:rFonts w:ascii="Times New Roman" w:hAnsi="Times New Roman" w:cs="Times New Roman"/>
          <w:sz w:val="22"/>
          <w:szCs w:val="22"/>
        </w:rPr>
        <w:t>,</w:t>
      </w:r>
      <w:r w:rsidRPr="008E2B2C">
        <w:rPr>
          <w:rFonts w:ascii="Times New Roman" w:hAnsi="Times New Roman" w:cs="Times New Roman"/>
          <w:sz w:val="22"/>
          <w:szCs w:val="22"/>
        </w:rPr>
        <w:t xml:space="preserve"> в том числе НДС</w:t>
      </w:r>
      <w:r w:rsidR="00684843">
        <w:rPr>
          <w:rFonts w:ascii="Times New Roman" w:hAnsi="Times New Roman" w:cs="Times New Roman"/>
          <w:sz w:val="22"/>
          <w:szCs w:val="22"/>
        </w:rPr>
        <w:t>18% - _____________________</w:t>
      </w:r>
      <w:r w:rsidRPr="008E2B2C">
        <w:rPr>
          <w:rFonts w:ascii="Times New Roman" w:hAnsi="Times New Roman" w:cs="Times New Roman"/>
          <w:sz w:val="22"/>
          <w:szCs w:val="22"/>
        </w:rPr>
        <w:t xml:space="preserve"> в том числе:</w:t>
      </w:r>
    </w:p>
    <w:p w:rsidR="008E2B2C" w:rsidRPr="008E2B2C" w:rsidRDefault="008E2B2C" w:rsidP="008E2B2C">
      <w:pPr>
        <w:shd w:val="clear" w:color="auto" w:fill="FFFFFF"/>
        <w:spacing w:before="2" w:line="252" w:lineRule="exact"/>
        <w:ind w:right="12"/>
        <w:jc w:val="both"/>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
        <w:gridCol w:w="621"/>
        <w:gridCol w:w="381"/>
        <w:gridCol w:w="1387"/>
        <w:gridCol w:w="1180"/>
        <w:gridCol w:w="1023"/>
        <w:gridCol w:w="883"/>
        <w:gridCol w:w="1242"/>
        <w:gridCol w:w="1190"/>
        <w:gridCol w:w="736"/>
        <w:gridCol w:w="1000"/>
      </w:tblGrid>
      <w:tr w:rsidR="003118A2" w:rsidRPr="008E2B2C" w:rsidTr="00684843">
        <w:trPr>
          <w:trHeight w:val="465"/>
        </w:trPr>
        <w:tc>
          <w:tcPr>
            <w:tcW w:w="494" w:type="dxa"/>
            <w:vMerge w:val="restart"/>
          </w:tcPr>
          <w:p w:rsidR="00684843" w:rsidRPr="008E2B2C" w:rsidRDefault="00684843" w:rsidP="008E2B2C">
            <w:pPr>
              <w:suppressAutoHyphens/>
              <w:jc w:val="center"/>
              <w:rPr>
                <w:rFonts w:ascii="Times New Roman" w:hAnsi="Times New Roman" w:cs="Times New Roman"/>
                <w:sz w:val="18"/>
                <w:szCs w:val="18"/>
              </w:rPr>
            </w:pPr>
          </w:p>
          <w:p w:rsidR="00684843" w:rsidRPr="008E2B2C" w:rsidRDefault="00684843" w:rsidP="008E2B2C">
            <w:pPr>
              <w:suppressAutoHyphens/>
              <w:jc w:val="center"/>
              <w:rPr>
                <w:rFonts w:ascii="Times New Roman" w:hAnsi="Times New Roman" w:cs="Times New Roman"/>
                <w:sz w:val="18"/>
                <w:szCs w:val="18"/>
              </w:rPr>
            </w:pPr>
            <w:r w:rsidRPr="008E2B2C">
              <w:rPr>
                <w:rFonts w:ascii="Times New Roman" w:hAnsi="Times New Roman" w:cs="Times New Roman"/>
                <w:sz w:val="18"/>
                <w:szCs w:val="18"/>
              </w:rPr>
              <w:t>№</w:t>
            </w:r>
          </w:p>
        </w:tc>
        <w:tc>
          <w:tcPr>
            <w:tcW w:w="1002" w:type="dxa"/>
            <w:gridSpan w:val="2"/>
            <w:vMerge w:val="restart"/>
          </w:tcPr>
          <w:p w:rsidR="00684843" w:rsidRPr="008E2B2C" w:rsidRDefault="003118A2" w:rsidP="008E2B2C">
            <w:pPr>
              <w:suppressAutoHyphens/>
              <w:jc w:val="center"/>
              <w:rPr>
                <w:rFonts w:ascii="Times New Roman" w:hAnsi="Times New Roman" w:cs="Times New Roman"/>
                <w:sz w:val="18"/>
                <w:szCs w:val="18"/>
              </w:rPr>
            </w:pPr>
            <w:r>
              <w:rPr>
                <w:rFonts w:ascii="Times New Roman" w:hAnsi="Times New Roman" w:cs="Times New Roman"/>
                <w:sz w:val="18"/>
                <w:szCs w:val="18"/>
              </w:rPr>
              <w:t xml:space="preserve">Тариф </w:t>
            </w:r>
          </w:p>
        </w:tc>
        <w:tc>
          <w:tcPr>
            <w:tcW w:w="1387" w:type="dxa"/>
            <w:vMerge w:val="restart"/>
          </w:tcPr>
          <w:p w:rsidR="00684843" w:rsidRPr="008E2B2C" w:rsidRDefault="00684843" w:rsidP="008E2B2C">
            <w:pPr>
              <w:suppressAutoHyphens/>
              <w:jc w:val="center"/>
              <w:rPr>
                <w:rFonts w:ascii="Times New Roman" w:hAnsi="Times New Roman" w:cs="Times New Roman"/>
                <w:sz w:val="18"/>
                <w:szCs w:val="18"/>
              </w:rPr>
            </w:pPr>
            <w:r w:rsidRPr="008E2B2C">
              <w:rPr>
                <w:rFonts w:ascii="Times New Roman" w:hAnsi="Times New Roman" w:cs="Times New Roman"/>
                <w:sz w:val="18"/>
                <w:szCs w:val="18"/>
              </w:rPr>
              <w:t>Услуги по передаче электрической энергии</w:t>
            </w:r>
          </w:p>
        </w:tc>
        <w:tc>
          <w:tcPr>
            <w:tcW w:w="1180" w:type="dxa"/>
            <w:vMerge w:val="restart"/>
          </w:tcPr>
          <w:p w:rsidR="00684843" w:rsidRPr="008E2B2C" w:rsidRDefault="00684843" w:rsidP="008E2B2C">
            <w:pPr>
              <w:suppressAutoHyphens/>
              <w:jc w:val="center"/>
              <w:rPr>
                <w:rFonts w:ascii="Times New Roman" w:hAnsi="Times New Roman" w:cs="Times New Roman"/>
                <w:sz w:val="18"/>
                <w:szCs w:val="18"/>
              </w:rPr>
            </w:pPr>
          </w:p>
          <w:p w:rsidR="00684843" w:rsidRPr="008E2B2C" w:rsidRDefault="00684843" w:rsidP="008E2B2C">
            <w:pPr>
              <w:suppressAutoHyphens/>
              <w:jc w:val="center"/>
              <w:rPr>
                <w:rFonts w:ascii="Times New Roman" w:hAnsi="Times New Roman" w:cs="Times New Roman"/>
                <w:sz w:val="18"/>
                <w:szCs w:val="18"/>
              </w:rPr>
            </w:pPr>
            <w:r w:rsidRPr="008E2B2C">
              <w:rPr>
                <w:rFonts w:ascii="Times New Roman" w:hAnsi="Times New Roman" w:cs="Times New Roman"/>
                <w:sz w:val="18"/>
                <w:szCs w:val="18"/>
              </w:rPr>
              <w:t>Уровень напряжения</w:t>
            </w:r>
          </w:p>
        </w:tc>
        <w:tc>
          <w:tcPr>
            <w:tcW w:w="1023" w:type="dxa"/>
            <w:vMerge w:val="restart"/>
          </w:tcPr>
          <w:p w:rsidR="00684843" w:rsidRPr="008E2B2C" w:rsidRDefault="00684843" w:rsidP="008E2B2C">
            <w:pPr>
              <w:suppressAutoHyphens/>
              <w:jc w:val="center"/>
              <w:rPr>
                <w:rFonts w:ascii="Times New Roman" w:hAnsi="Times New Roman" w:cs="Times New Roman"/>
                <w:sz w:val="18"/>
                <w:szCs w:val="18"/>
              </w:rPr>
            </w:pPr>
          </w:p>
          <w:p w:rsidR="00684843" w:rsidRPr="008E2B2C" w:rsidRDefault="00684843" w:rsidP="008E2B2C">
            <w:pPr>
              <w:suppressAutoHyphens/>
              <w:jc w:val="center"/>
              <w:rPr>
                <w:rFonts w:ascii="Times New Roman" w:hAnsi="Times New Roman" w:cs="Times New Roman"/>
                <w:sz w:val="18"/>
                <w:szCs w:val="18"/>
              </w:rPr>
            </w:pPr>
            <w:r w:rsidRPr="008E2B2C">
              <w:rPr>
                <w:rFonts w:ascii="Times New Roman" w:hAnsi="Times New Roman" w:cs="Times New Roman"/>
                <w:sz w:val="18"/>
                <w:szCs w:val="18"/>
              </w:rPr>
              <w:t>Единица измерения</w:t>
            </w:r>
          </w:p>
        </w:tc>
        <w:tc>
          <w:tcPr>
            <w:tcW w:w="883" w:type="dxa"/>
            <w:vMerge w:val="restart"/>
          </w:tcPr>
          <w:p w:rsidR="00684843" w:rsidRPr="008E2B2C" w:rsidRDefault="00684843" w:rsidP="008E2B2C">
            <w:pPr>
              <w:suppressAutoHyphens/>
              <w:jc w:val="center"/>
              <w:rPr>
                <w:rFonts w:ascii="Times New Roman" w:hAnsi="Times New Roman" w:cs="Times New Roman"/>
                <w:sz w:val="18"/>
                <w:szCs w:val="18"/>
              </w:rPr>
            </w:pPr>
          </w:p>
          <w:p w:rsidR="00684843" w:rsidRPr="008E2B2C" w:rsidRDefault="00684843" w:rsidP="008E2B2C">
            <w:pPr>
              <w:suppressAutoHyphens/>
              <w:jc w:val="center"/>
              <w:rPr>
                <w:rFonts w:ascii="Times New Roman" w:hAnsi="Times New Roman" w:cs="Times New Roman"/>
                <w:sz w:val="18"/>
                <w:szCs w:val="18"/>
              </w:rPr>
            </w:pPr>
            <w:r w:rsidRPr="008E2B2C">
              <w:rPr>
                <w:rFonts w:ascii="Times New Roman" w:hAnsi="Times New Roman" w:cs="Times New Roman"/>
                <w:sz w:val="18"/>
                <w:szCs w:val="18"/>
              </w:rPr>
              <w:t>Объём</w:t>
            </w:r>
          </w:p>
          <w:p w:rsidR="00684843" w:rsidRPr="008E2B2C" w:rsidRDefault="00684843" w:rsidP="008E2B2C">
            <w:pPr>
              <w:suppressAutoHyphens/>
              <w:jc w:val="both"/>
              <w:rPr>
                <w:rFonts w:ascii="Times New Roman" w:hAnsi="Times New Roman" w:cs="Times New Roman"/>
                <w:sz w:val="18"/>
                <w:szCs w:val="18"/>
              </w:rPr>
            </w:pPr>
          </w:p>
        </w:tc>
        <w:tc>
          <w:tcPr>
            <w:tcW w:w="1242" w:type="dxa"/>
            <w:vMerge w:val="restart"/>
          </w:tcPr>
          <w:p w:rsidR="00684843" w:rsidRPr="008E2B2C" w:rsidRDefault="00684843" w:rsidP="008E2B2C">
            <w:pPr>
              <w:suppressAutoHyphens/>
              <w:jc w:val="center"/>
              <w:rPr>
                <w:rFonts w:ascii="Times New Roman" w:hAnsi="Times New Roman" w:cs="Times New Roman"/>
                <w:sz w:val="18"/>
                <w:szCs w:val="18"/>
              </w:rPr>
            </w:pPr>
          </w:p>
          <w:p w:rsidR="00684843" w:rsidRPr="008E2B2C" w:rsidRDefault="00684843" w:rsidP="008E2B2C">
            <w:pPr>
              <w:suppressAutoHyphens/>
              <w:jc w:val="center"/>
              <w:rPr>
                <w:rFonts w:ascii="Times New Roman" w:hAnsi="Times New Roman" w:cs="Times New Roman"/>
                <w:sz w:val="18"/>
                <w:szCs w:val="18"/>
              </w:rPr>
            </w:pPr>
            <w:r w:rsidRPr="008E2B2C">
              <w:rPr>
                <w:rFonts w:ascii="Times New Roman" w:hAnsi="Times New Roman" w:cs="Times New Roman"/>
                <w:sz w:val="18"/>
                <w:szCs w:val="18"/>
              </w:rPr>
              <w:t>Тариф</w:t>
            </w:r>
          </w:p>
          <w:p w:rsidR="00684843" w:rsidRPr="008E2B2C" w:rsidRDefault="00684843" w:rsidP="008E2B2C">
            <w:pPr>
              <w:suppressAutoHyphens/>
              <w:jc w:val="center"/>
              <w:rPr>
                <w:rFonts w:ascii="Times New Roman" w:hAnsi="Times New Roman" w:cs="Times New Roman"/>
                <w:sz w:val="18"/>
                <w:szCs w:val="18"/>
              </w:rPr>
            </w:pPr>
            <w:r w:rsidRPr="008E2B2C">
              <w:rPr>
                <w:rFonts w:ascii="Times New Roman" w:hAnsi="Times New Roman" w:cs="Times New Roman"/>
                <w:sz w:val="18"/>
                <w:szCs w:val="18"/>
              </w:rPr>
              <w:t>(руб./МВт)</w:t>
            </w:r>
          </w:p>
          <w:p w:rsidR="00684843" w:rsidRPr="008E2B2C" w:rsidRDefault="00684843" w:rsidP="008E2B2C">
            <w:pPr>
              <w:suppressAutoHyphens/>
              <w:jc w:val="center"/>
              <w:rPr>
                <w:rFonts w:ascii="Times New Roman" w:hAnsi="Times New Roman" w:cs="Times New Roman"/>
                <w:sz w:val="18"/>
                <w:szCs w:val="18"/>
              </w:rPr>
            </w:pPr>
            <w:r w:rsidRPr="008E2B2C">
              <w:rPr>
                <w:rFonts w:ascii="Times New Roman" w:hAnsi="Times New Roman" w:cs="Times New Roman"/>
                <w:sz w:val="18"/>
                <w:szCs w:val="18"/>
              </w:rPr>
              <w:t>(руб./МВт*ч)</w:t>
            </w:r>
          </w:p>
        </w:tc>
        <w:tc>
          <w:tcPr>
            <w:tcW w:w="1190" w:type="dxa"/>
          </w:tcPr>
          <w:p w:rsidR="00684843" w:rsidRPr="008E2B2C" w:rsidRDefault="00684843" w:rsidP="008E2B2C">
            <w:pPr>
              <w:suppressAutoHyphens/>
              <w:jc w:val="center"/>
              <w:rPr>
                <w:rFonts w:ascii="Times New Roman" w:hAnsi="Times New Roman" w:cs="Times New Roman"/>
                <w:sz w:val="18"/>
                <w:szCs w:val="18"/>
              </w:rPr>
            </w:pPr>
            <w:r w:rsidRPr="008E2B2C">
              <w:rPr>
                <w:rFonts w:ascii="Times New Roman" w:hAnsi="Times New Roman" w:cs="Times New Roman"/>
                <w:sz w:val="18"/>
                <w:szCs w:val="18"/>
              </w:rPr>
              <w:t>Стоимость без НДС</w:t>
            </w:r>
          </w:p>
          <w:p w:rsidR="00684843" w:rsidRPr="008E2B2C" w:rsidRDefault="00684843" w:rsidP="008E2B2C">
            <w:pPr>
              <w:suppressAutoHyphens/>
              <w:jc w:val="center"/>
              <w:rPr>
                <w:rFonts w:ascii="Times New Roman" w:hAnsi="Times New Roman" w:cs="Times New Roman"/>
                <w:sz w:val="18"/>
                <w:szCs w:val="18"/>
              </w:rPr>
            </w:pPr>
          </w:p>
        </w:tc>
        <w:tc>
          <w:tcPr>
            <w:tcW w:w="736" w:type="dxa"/>
          </w:tcPr>
          <w:p w:rsidR="00684843" w:rsidRPr="008E2B2C" w:rsidRDefault="00684843" w:rsidP="008E2B2C">
            <w:pPr>
              <w:suppressAutoHyphens/>
              <w:jc w:val="center"/>
              <w:rPr>
                <w:rFonts w:ascii="Times New Roman" w:hAnsi="Times New Roman" w:cs="Times New Roman"/>
                <w:sz w:val="18"/>
                <w:szCs w:val="18"/>
              </w:rPr>
            </w:pPr>
            <w:r w:rsidRPr="008E2B2C">
              <w:rPr>
                <w:rFonts w:ascii="Times New Roman" w:hAnsi="Times New Roman" w:cs="Times New Roman"/>
                <w:sz w:val="18"/>
                <w:szCs w:val="18"/>
              </w:rPr>
              <w:t>НДС</w:t>
            </w:r>
          </w:p>
        </w:tc>
        <w:tc>
          <w:tcPr>
            <w:tcW w:w="1000" w:type="dxa"/>
          </w:tcPr>
          <w:p w:rsidR="00684843" w:rsidRPr="008E2B2C" w:rsidRDefault="00684843" w:rsidP="008E2B2C">
            <w:pPr>
              <w:suppressAutoHyphens/>
              <w:jc w:val="center"/>
              <w:rPr>
                <w:rFonts w:ascii="Times New Roman" w:hAnsi="Times New Roman" w:cs="Times New Roman"/>
                <w:sz w:val="18"/>
                <w:szCs w:val="18"/>
              </w:rPr>
            </w:pPr>
            <w:r w:rsidRPr="008E2B2C">
              <w:rPr>
                <w:rFonts w:ascii="Times New Roman" w:hAnsi="Times New Roman" w:cs="Times New Roman"/>
                <w:sz w:val="18"/>
                <w:szCs w:val="18"/>
              </w:rPr>
              <w:t>ИТОГО</w:t>
            </w:r>
          </w:p>
        </w:tc>
      </w:tr>
      <w:tr w:rsidR="003118A2" w:rsidRPr="008E2B2C" w:rsidTr="00684843">
        <w:tc>
          <w:tcPr>
            <w:tcW w:w="494" w:type="dxa"/>
            <w:vMerge/>
          </w:tcPr>
          <w:p w:rsidR="00684843" w:rsidRPr="008E2B2C" w:rsidRDefault="00684843" w:rsidP="008E2B2C">
            <w:pPr>
              <w:suppressAutoHyphens/>
              <w:jc w:val="both"/>
              <w:rPr>
                <w:rFonts w:ascii="Times New Roman" w:hAnsi="Times New Roman" w:cs="Times New Roman"/>
                <w:sz w:val="18"/>
                <w:szCs w:val="18"/>
              </w:rPr>
            </w:pPr>
          </w:p>
        </w:tc>
        <w:tc>
          <w:tcPr>
            <w:tcW w:w="1002" w:type="dxa"/>
            <w:gridSpan w:val="2"/>
            <w:vMerge/>
          </w:tcPr>
          <w:p w:rsidR="00684843" w:rsidRPr="008E2B2C" w:rsidRDefault="00684843" w:rsidP="008E2B2C">
            <w:pPr>
              <w:suppressAutoHyphens/>
              <w:jc w:val="both"/>
              <w:rPr>
                <w:rFonts w:ascii="Times New Roman" w:hAnsi="Times New Roman" w:cs="Times New Roman"/>
                <w:sz w:val="18"/>
                <w:szCs w:val="18"/>
              </w:rPr>
            </w:pPr>
          </w:p>
        </w:tc>
        <w:tc>
          <w:tcPr>
            <w:tcW w:w="1387" w:type="dxa"/>
            <w:vMerge/>
          </w:tcPr>
          <w:p w:rsidR="00684843" w:rsidRPr="008E2B2C" w:rsidRDefault="00684843" w:rsidP="008E2B2C">
            <w:pPr>
              <w:suppressAutoHyphens/>
              <w:jc w:val="both"/>
              <w:rPr>
                <w:rFonts w:ascii="Times New Roman" w:hAnsi="Times New Roman" w:cs="Times New Roman"/>
                <w:sz w:val="18"/>
                <w:szCs w:val="18"/>
              </w:rPr>
            </w:pPr>
          </w:p>
        </w:tc>
        <w:tc>
          <w:tcPr>
            <w:tcW w:w="1180" w:type="dxa"/>
            <w:vMerge/>
          </w:tcPr>
          <w:p w:rsidR="00684843" w:rsidRPr="008E2B2C" w:rsidRDefault="00684843" w:rsidP="008E2B2C">
            <w:pPr>
              <w:suppressAutoHyphens/>
              <w:jc w:val="both"/>
              <w:rPr>
                <w:rFonts w:ascii="Times New Roman" w:hAnsi="Times New Roman" w:cs="Times New Roman"/>
                <w:sz w:val="18"/>
                <w:szCs w:val="18"/>
              </w:rPr>
            </w:pPr>
          </w:p>
        </w:tc>
        <w:tc>
          <w:tcPr>
            <w:tcW w:w="1023" w:type="dxa"/>
            <w:vMerge/>
          </w:tcPr>
          <w:p w:rsidR="00684843" w:rsidRPr="008E2B2C" w:rsidRDefault="00684843" w:rsidP="008E2B2C">
            <w:pPr>
              <w:suppressAutoHyphens/>
              <w:jc w:val="both"/>
              <w:rPr>
                <w:rFonts w:ascii="Times New Roman" w:hAnsi="Times New Roman" w:cs="Times New Roman"/>
                <w:sz w:val="18"/>
                <w:szCs w:val="18"/>
              </w:rPr>
            </w:pPr>
          </w:p>
        </w:tc>
        <w:tc>
          <w:tcPr>
            <w:tcW w:w="883" w:type="dxa"/>
            <w:vMerge/>
          </w:tcPr>
          <w:p w:rsidR="00684843" w:rsidRPr="008E2B2C" w:rsidRDefault="00684843" w:rsidP="008E2B2C">
            <w:pPr>
              <w:suppressAutoHyphens/>
              <w:jc w:val="both"/>
              <w:rPr>
                <w:rFonts w:ascii="Times New Roman" w:hAnsi="Times New Roman" w:cs="Times New Roman"/>
                <w:sz w:val="18"/>
                <w:szCs w:val="18"/>
              </w:rPr>
            </w:pPr>
          </w:p>
        </w:tc>
        <w:tc>
          <w:tcPr>
            <w:tcW w:w="1242" w:type="dxa"/>
            <w:vMerge/>
          </w:tcPr>
          <w:p w:rsidR="00684843" w:rsidRPr="008E2B2C" w:rsidRDefault="00684843" w:rsidP="008E2B2C">
            <w:pPr>
              <w:suppressAutoHyphens/>
              <w:jc w:val="both"/>
              <w:rPr>
                <w:rFonts w:ascii="Times New Roman" w:hAnsi="Times New Roman" w:cs="Times New Roman"/>
                <w:sz w:val="18"/>
                <w:szCs w:val="18"/>
              </w:rPr>
            </w:pPr>
          </w:p>
        </w:tc>
        <w:tc>
          <w:tcPr>
            <w:tcW w:w="1190" w:type="dxa"/>
          </w:tcPr>
          <w:p w:rsidR="00684843" w:rsidRPr="008E2B2C" w:rsidRDefault="00684843" w:rsidP="00684843">
            <w:pPr>
              <w:suppressAutoHyphens/>
              <w:jc w:val="center"/>
              <w:rPr>
                <w:rFonts w:ascii="Times New Roman" w:hAnsi="Times New Roman" w:cs="Times New Roman"/>
                <w:sz w:val="18"/>
                <w:szCs w:val="18"/>
              </w:rPr>
            </w:pPr>
            <w:r w:rsidRPr="008E2B2C">
              <w:rPr>
                <w:rFonts w:ascii="Times New Roman" w:hAnsi="Times New Roman" w:cs="Times New Roman"/>
                <w:sz w:val="18"/>
                <w:szCs w:val="18"/>
              </w:rPr>
              <w:t>руб.</w:t>
            </w:r>
          </w:p>
        </w:tc>
        <w:tc>
          <w:tcPr>
            <w:tcW w:w="736" w:type="dxa"/>
          </w:tcPr>
          <w:p w:rsidR="00684843" w:rsidRPr="008E2B2C" w:rsidRDefault="00684843" w:rsidP="00684843">
            <w:pPr>
              <w:suppressAutoHyphens/>
              <w:jc w:val="center"/>
              <w:rPr>
                <w:rFonts w:ascii="Times New Roman" w:hAnsi="Times New Roman" w:cs="Times New Roman"/>
                <w:sz w:val="18"/>
                <w:szCs w:val="18"/>
              </w:rPr>
            </w:pPr>
            <w:r w:rsidRPr="008E2B2C">
              <w:rPr>
                <w:rFonts w:ascii="Times New Roman" w:hAnsi="Times New Roman" w:cs="Times New Roman"/>
                <w:sz w:val="18"/>
                <w:szCs w:val="18"/>
              </w:rPr>
              <w:t>руб.</w:t>
            </w:r>
          </w:p>
        </w:tc>
        <w:tc>
          <w:tcPr>
            <w:tcW w:w="1000" w:type="dxa"/>
          </w:tcPr>
          <w:p w:rsidR="00684843" w:rsidRPr="008E2B2C" w:rsidRDefault="00684843" w:rsidP="00684843">
            <w:pPr>
              <w:suppressAutoHyphens/>
              <w:jc w:val="center"/>
              <w:rPr>
                <w:rFonts w:ascii="Times New Roman" w:hAnsi="Times New Roman" w:cs="Times New Roman"/>
                <w:sz w:val="18"/>
                <w:szCs w:val="18"/>
              </w:rPr>
            </w:pPr>
            <w:r w:rsidRPr="008E2B2C">
              <w:rPr>
                <w:rFonts w:ascii="Times New Roman" w:hAnsi="Times New Roman" w:cs="Times New Roman"/>
                <w:sz w:val="18"/>
                <w:szCs w:val="18"/>
              </w:rPr>
              <w:t>руб.</w:t>
            </w:r>
          </w:p>
        </w:tc>
      </w:tr>
      <w:tr w:rsidR="003118A2" w:rsidRPr="008E2B2C" w:rsidTr="00684843">
        <w:trPr>
          <w:trHeight w:val="282"/>
        </w:trPr>
        <w:tc>
          <w:tcPr>
            <w:tcW w:w="494" w:type="dxa"/>
            <w:vMerge w:val="restart"/>
            <w:vAlign w:val="center"/>
          </w:tcPr>
          <w:p w:rsidR="00684843" w:rsidRPr="008E2B2C" w:rsidRDefault="00684843" w:rsidP="008E2B2C">
            <w:pPr>
              <w:suppressAutoHyphens/>
              <w:jc w:val="center"/>
              <w:rPr>
                <w:rFonts w:ascii="Times New Roman" w:hAnsi="Times New Roman" w:cs="Times New Roman"/>
                <w:sz w:val="18"/>
                <w:szCs w:val="18"/>
              </w:rPr>
            </w:pPr>
            <w:r w:rsidRPr="008E2B2C">
              <w:rPr>
                <w:rFonts w:ascii="Times New Roman" w:hAnsi="Times New Roman" w:cs="Times New Roman"/>
                <w:sz w:val="18"/>
                <w:szCs w:val="18"/>
              </w:rPr>
              <w:t>1</w:t>
            </w:r>
          </w:p>
        </w:tc>
        <w:tc>
          <w:tcPr>
            <w:tcW w:w="1002" w:type="dxa"/>
            <w:gridSpan w:val="2"/>
            <w:vMerge w:val="restart"/>
          </w:tcPr>
          <w:p w:rsidR="003118A2" w:rsidRDefault="003118A2" w:rsidP="003118A2">
            <w:pPr>
              <w:suppressAutoHyphens/>
              <w:jc w:val="center"/>
              <w:rPr>
                <w:rFonts w:ascii="Times New Roman" w:hAnsi="Times New Roman" w:cs="Times New Roman"/>
                <w:sz w:val="18"/>
                <w:szCs w:val="18"/>
              </w:rPr>
            </w:pPr>
            <w:proofErr w:type="spellStart"/>
            <w:r>
              <w:rPr>
                <w:rFonts w:ascii="Times New Roman" w:hAnsi="Times New Roman" w:cs="Times New Roman"/>
                <w:sz w:val="18"/>
                <w:szCs w:val="18"/>
              </w:rPr>
              <w:t>Двухста</w:t>
            </w:r>
            <w:proofErr w:type="spellEnd"/>
          </w:p>
          <w:p w:rsidR="00684843" w:rsidRPr="008E2B2C" w:rsidRDefault="003118A2" w:rsidP="003118A2">
            <w:pPr>
              <w:suppressAutoHyphens/>
              <w:jc w:val="center"/>
              <w:rPr>
                <w:rFonts w:ascii="Times New Roman" w:hAnsi="Times New Roman" w:cs="Times New Roman"/>
                <w:sz w:val="18"/>
                <w:szCs w:val="18"/>
              </w:rPr>
            </w:pPr>
            <w:proofErr w:type="spellStart"/>
            <w:r>
              <w:rPr>
                <w:rFonts w:ascii="Times New Roman" w:hAnsi="Times New Roman" w:cs="Times New Roman"/>
                <w:sz w:val="18"/>
                <w:szCs w:val="18"/>
              </w:rPr>
              <w:t>вочный</w:t>
            </w:r>
            <w:proofErr w:type="spellEnd"/>
          </w:p>
        </w:tc>
        <w:tc>
          <w:tcPr>
            <w:tcW w:w="1387" w:type="dxa"/>
            <w:vMerge w:val="restart"/>
            <w:vAlign w:val="center"/>
          </w:tcPr>
          <w:p w:rsidR="00684843" w:rsidRPr="008E2B2C" w:rsidRDefault="00684843" w:rsidP="008E2B2C">
            <w:pPr>
              <w:suppressAutoHyphens/>
              <w:jc w:val="center"/>
              <w:rPr>
                <w:rFonts w:ascii="Times New Roman" w:hAnsi="Times New Roman" w:cs="Times New Roman"/>
                <w:sz w:val="18"/>
                <w:szCs w:val="18"/>
              </w:rPr>
            </w:pPr>
            <w:r w:rsidRPr="008E2B2C">
              <w:rPr>
                <w:rFonts w:ascii="Times New Roman" w:hAnsi="Times New Roman" w:cs="Times New Roman"/>
                <w:sz w:val="18"/>
                <w:szCs w:val="18"/>
              </w:rPr>
              <w:t>Содержание электрических сетей</w:t>
            </w:r>
          </w:p>
        </w:tc>
        <w:tc>
          <w:tcPr>
            <w:tcW w:w="1180" w:type="dxa"/>
            <w:vAlign w:val="center"/>
          </w:tcPr>
          <w:p w:rsidR="00684843" w:rsidRPr="008E2B2C" w:rsidRDefault="00684843" w:rsidP="008E2B2C">
            <w:pPr>
              <w:suppressAutoHyphens/>
              <w:jc w:val="center"/>
              <w:rPr>
                <w:rFonts w:ascii="Times New Roman" w:hAnsi="Times New Roman" w:cs="Times New Roman"/>
                <w:sz w:val="18"/>
                <w:szCs w:val="18"/>
              </w:rPr>
            </w:pPr>
            <w:r w:rsidRPr="008E2B2C">
              <w:rPr>
                <w:rFonts w:ascii="Times New Roman" w:hAnsi="Times New Roman" w:cs="Times New Roman"/>
                <w:sz w:val="18"/>
                <w:szCs w:val="18"/>
              </w:rPr>
              <w:t>СН</w:t>
            </w:r>
            <w:proofErr w:type="gramStart"/>
            <w:r w:rsidRPr="008E2B2C">
              <w:rPr>
                <w:rFonts w:ascii="Times New Roman" w:hAnsi="Times New Roman" w:cs="Times New Roman"/>
                <w:sz w:val="18"/>
                <w:szCs w:val="18"/>
              </w:rPr>
              <w:t>2</w:t>
            </w:r>
            <w:proofErr w:type="gramEnd"/>
          </w:p>
        </w:tc>
        <w:tc>
          <w:tcPr>
            <w:tcW w:w="1023" w:type="dxa"/>
            <w:vAlign w:val="center"/>
          </w:tcPr>
          <w:p w:rsidR="00684843" w:rsidRPr="008E2B2C" w:rsidRDefault="00684843" w:rsidP="008E2B2C">
            <w:pPr>
              <w:suppressAutoHyphens/>
              <w:jc w:val="center"/>
              <w:rPr>
                <w:rFonts w:ascii="Times New Roman" w:hAnsi="Times New Roman" w:cs="Times New Roman"/>
                <w:sz w:val="18"/>
                <w:szCs w:val="18"/>
              </w:rPr>
            </w:pPr>
            <w:r w:rsidRPr="008E2B2C">
              <w:rPr>
                <w:rFonts w:ascii="Times New Roman" w:hAnsi="Times New Roman" w:cs="Times New Roman"/>
                <w:sz w:val="18"/>
                <w:szCs w:val="18"/>
              </w:rPr>
              <w:t>МВт</w:t>
            </w:r>
          </w:p>
        </w:tc>
        <w:tc>
          <w:tcPr>
            <w:tcW w:w="883" w:type="dxa"/>
            <w:vAlign w:val="center"/>
          </w:tcPr>
          <w:p w:rsidR="00684843" w:rsidRPr="008E2B2C" w:rsidRDefault="00684843" w:rsidP="008E2B2C">
            <w:pPr>
              <w:suppressAutoHyphens/>
              <w:jc w:val="center"/>
              <w:rPr>
                <w:rFonts w:ascii="Times New Roman" w:hAnsi="Times New Roman" w:cs="Times New Roman"/>
              </w:rPr>
            </w:pPr>
          </w:p>
        </w:tc>
        <w:tc>
          <w:tcPr>
            <w:tcW w:w="1242" w:type="dxa"/>
            <w:vAlign w:val="center"/>
          </w:tcPr>
          <w:p w:rsidR="00684843" w:rsidRPr="008E2B2C" w:rsidRDefault="00684843" w:rsidP="008E2B2C">
            <w:pPr>
              <w:suppressAutoHyphens/>
              <w:jc w:val="center"/>
              <w:rPr>
                <w:rFonts w:ascii="Times New Roman" w:hAnsi="Times New Roman" w:cs="Times New Roman"/>
              </w:rPr>
            </w:pPr>
          </w:p>
        </w:tc>
        <w:tc>
          <w:tcPr>
            <w:tcW w:w="1190" w:type="dxa"/>
            <w:vAlign w:val="center"/>
          </w:tcPr>
          <w:p w:rsidR="00684843" w:rsidRPr="008E2B2C" w:rsidRDefault="00684843" w:rsidP="008E2B2C">
            <w:pPr>
              <w:suppressAutoHyphens/>
              <w:jc w:val="center"/>
              <w:rPr>
                <w:rFonts w:ascii="Times New Roman" w:hAnsi="Times New Roman" w:cs="Times New Roman"/>
              </w:rPr>
            </w:pPr>
          </w:p>
        </w:tc>
        <w:tc>
          <w:tcPr>
            <w:tcW w:w="736" w:type="dxa"/>
            <w:vAlign w:val="center"/>
          </w:tcPr>
          <w:p w:rsidR="00684843" w:rsidRPr="008E2B2C" w:rsidRDefault="00684843" w:rsidP="008E2B2C">
            <w:pPr>
              <w:suppressAutoHyphens/>
              <w:jc w:val="center"/>
              <w:rPr>
                <w:rFonts w:ascii="Times New Roman" w:hAnsi="Times New Roman" w:cs="Times New Roman"/>
              </w:rPr>
            </w:pPr>
          </w:p>
        </w:tc>
        <w:tc>
          <w:tcPr>
            <w:tcW w:w="1000" w:type="dxa"/>
            <w:vAlign w:val="center"/>
          </w:tcPr>
          <w:p w:rsidR="00684843" w:rsidRPr="008E2B2C" w:rsidRDefault="00684843" w:rsidP="008E2B2C">
            <w:pPr>
              <w:suppressAutoHyphens/>
              <w:jc w:val="center"/>
              <w:rPr>
                <w:rFonts w:ascii="Times New Roman" w:hAnsi="Times New Roman" w:cs="Times New Roman"/>
              </w:rPr>
            </w:pPr>
          </w:p>
        </w:tc>
      </w:tr>
      <w:tr w:rsidR="003118A2" w:rsidRPr="008E2B2C" w:rsidTr="00684843">
        <w:trPr>
          <w:trHeight w:val="314"/>
        </w:trPr>
        <w:tc>
          <w:tcPr>
            <w:tcW w:w="494" w:type="dxa"/>
            <w:vMerge/>
            <w:vAlign w:val="center"/>
          </w:tcPr>
          <w:p w:rsidR="00684843" w:rsidRPr="008E2B2C" w:rsidRDefault="00684843" w:rsidP="008E2B2C">
            <w:pPr>
              <w:suppressAutoHyphens/>
              <w:jc w:val="center"/>
              <w:rPr>
                <w:rFonts w:ascii="Times New Roman" w:hAnsi="Times New Roman" w:cs="Times New Roman"/>
                <w:sz w:val="18"/>
                <w:szCs w:val="18"/>
              </w:rPr>
            </w:pPr>
          </w:p>
        </w:tc>
        <w:tc>
          <w:tcPr>
            <w:tcW w:w="1002" w:type="dxa"/>
            <w:gridSpan w:val="2"/>
            <w:vMerge/>
          </w:tcPr>
          <w:p w:rsidR="00684843" w:rsidRPr="008E2B2C" w:rsidRDefault="00684843" w:rsidP="003118A2">
            <w:pPr>
              <w:suppressAutoHyphens/>
              <w:jc w:val="center"/>
              <w:rPr>
                <w:rFonts w:ascii="Times New Roman" w:hAnsi="Times New Roman" w:cs="Times New Roman"/>
                <w:sz w:val="18"/>
                <w:szCs w:val="18"/>
              </w:rPr>
            </w:pPr>
          </w:p>
        </w:tc>
        <w:tc>
          <w:tcPr>
            <w:tcW w:w="1387" w:type="dxa"/>
            <w:vMerge/>
            <w:vAlign w:val="center"/>
          </w:tcPr>
          <w:p w:rsidR="00684843" w:rsidRPr="008E2B2C" w:rsidRDefault="00684843" w:rsidP="008E2B2C">
            <w:pPr>
              <w:suppressAutoHyphens/>
              <w:jc w:val="center"/>
              <w:rPr>
                <w:rFonts w:ascii="Times New Roman" w:hAnsi="Times New Roman" w:cs="Times New Roman"/>
                <w:sz w:val="18"/>
                <w:szCs w:val="18"/>
              </w:rPr>
            </w:pPr>
          </w:p>
        </w:tc>
        <w:tc>
          <w:tcPr>
            <w:tcW w:w="1180" w:type="dxa"/>
            <w:vAlign w:val="center"/>
          </w:tcPr>
          <w:p w:rsidR="00684843" w:rsidRPr="008E2B2C" w:rsidRDefault="00684843" w:rsidP="008E2B2C">
            <w:pPr>
              <w:suppressAutoHyphens/>
              <w:jc w:val="center"/>
              <w:rPr>
                <w:rFonts w:ascii="Times New Roman" w:hAnsi="Times New Roman" w:cs="Times New Roman"/>
                <w:sz w:val="18"/>
                <w:szCs w:val="18"/>
              </w:rPr>
            </w:pPr>
            <w:r w:rsidRPr="008E2B2C">
              <w:rPr>
                <w:rFonts w:ascii="Times New Roman" w:hAnsi="Times New Roman" w:cs="Times New Roman"/>
                <w:sz w:val="18"/>
                <w:szCs w:val="18"/>
              </w:rPr>
              <w:t>НН</w:t>
            </w:r>
          </w:p>
        </w:tc>
        <w:tc>
          <w:tcPr>
            <w:tcW w:w="1023" w:type="dxa"/>
            <w:vAlign w:val="center"/>
          </w:tcPr>
          <w:p w:rsidR="00684843" w:rsidRPr="008E2B2C" w:rsidRDefault="00684843" w:rsidP="008E2B2C">
            <w:pPr>
              <w:suppressAutoHyphens/>
              <w:jc w:val="center"/>
              <w:rPr>
                <w:rFonts w:ascii="Times New Roman" w:hAnsi="Times New Roman" w:cs="Times New Roman"/>
                <w:sz w:val="18"/>
                <w:szCs w:val="18"/>
              </w:rPr>
            </w:pPr>
            <w:r w:rsidRPr="008E2B2C">
              <w:rPr>
                <w:rFonts w:ascii="Times New Roman" w:hAnsi="Times New Roman" w:cs="Times New Roman"/>
                <w:sz w:val="18"/>
                <w:szCs w:val="18"/>
              </w:rPr>
              <w:t>МВт</w:t>
            </w:r>
          </w:p>
        </w:tc>
        <w:tc>
          <w:tcPr>
            <w:tcW w:w="883" w:type="dxa"/>
            <w:vAlign w:val="center"/>
          </w:tcPr>
          <w:p w:rsidR="00684843" w:rsidRPr="008E2B2C" w:rsidRDefault="00684843" w:rsidP="008E2B2C">
            <w:pPr>
              <w:suppressAutoHyphens/>
              <w:jc w:val="center"/>
              <w:rPr>
                <w:rFonts w:ascii="Times New Roman" w:hAnsi="Times New Roman" w:cs="Times New Roman"/>
              </w:rPr>
            </w:pPr>
          </w:p>
        </w:tc>
        <w:tc>
          <w:tcPr>
            <w:tcW w:w="1242" w:type="dxa"/>
            <w:vAlign w:val="center"/>
          </w:tcPr>
          <w:p w:rsidR="00684843" w:rsidRPr="008E2B2C" w:rsidRDefault="00684843" w:rsidP="008E2B2C">
            <w:pPr>
              <w:suppressAutoHyphens/>
              <w:jc w:val="center"/>
              <w:rPr>
                <w:rFonts w:ascii="Times New Roman" w:hAnsi="Times New Roman" w:cs="Times New Roman"/>
              </w:rPr>
            </w:pPr>
          </w:p>
        </w:tc>
        <w:tc>
          <w:tcPr>
            <w:tcW w:w="1190" w:type="dxa"/>
            <w:vAlign w:val="center"/>
          </w:tcPr>
          <w:p w:rsidR="00684843" w:rsidRPr="008E2B2C" w:rsidRDefault="00684843" w:rsidP="008E2B2C">
            <w:pPr>
              <w:suppressAutoHyphens/>
              <w:jc w:val="center"/>
              <w:rPr>
                <w:rFonts w:ascii="Times New Roman" w:hAnsi="Times New Roman" w:cs="Times New Roman"/>
              </w:rPr>
            </w:pPr>
          </w:p>
        </w:tc>
        <w:tc>
          <w:tcPr>
            <w:tcW w:w="736" w:type="dxa"/>
            <w:vAlign w:val="center"/>
          </w:tcPr>
          <w:p w:rsidR="00684843" w:rsidRPr="008E2B2C" w:rsidRDefault="00684843" w:rsidP="008E2B2C">
            <w:pPr>
              <w:suppressAutoHyphens/>
              <w:jc w:val="center"/>
              <w:rPr>
                <w:rFonts w:ascii="Times New Roman" w:hAnsi="Times New Roman" w:cs="Times New Roman"/>
              </w:rPr>
            </w:pPr>
          </w:p>
        </w:tc>
        <w:tc>
          <w:tcPr>
            <w:tcW w:w="1000" w:type="dxa"/>
            <w:vAlign w:val="center"/>
          </w:tcPr>
          <w:p w:rsidR="00684843" w:rsidRPr="008E2B2C" w:rsidRDefault="00684843" w:rsidP="008E2B2C">
            <w:pPr>
              <w:suppressAutoHyphens/>
              <w:jc w:val="center"/>
              <w:rPr>
                <w:rFonts w:ascii="Times New Roman" w:hAnsi="Times New Roman" w:cs="Times New Roman"/>
              </w:rPr>
            </w:pPr>
          </w:p>
        </w:tc>
      </w:tr>
      <w:tr w:rsidR="003118A2" w:rsidRPr="008E2B2C" w:rsidTr="00684843">
        <w:tc>
          <w:tcPr>
            <w:tcW w:w="494" w:type="dxa"/>
            <w:vMerge w:val="restart"/>
            <w:vAlign w:val="center"/>
          </w:tcPr>
          <w:p w:rsidR="00684843" w:rsidRPr="008E2B2C" w:rsidRDefault="00684843" w:rsidP="008E2B2C">
            <w:pPr>
              <w:suppressAutoHyphens/>
              <w:jc w:val="center"/>
              <w:rPr>
                <w:rFonts w:ascii="Times New Roman" w:hAnsi="Times New Roman" w:cs="Times New Roman"/>
                <w:sz w:val="18"/>
                <w:szCs w:val="18"/>
              </w:rPr>
            </w:pPr>
            <w:r w:rsidRPr="008E2B2C">
              <w:rPr>
                <w:rFonts w:ascii="Times New Roman" w:hAnsi="Times New Roman" w:cs="Times New Roman"/>
                <w:sz w:val="18"/>
                <w:szCs w:val="18"/>
              </w:rPr>
              <w:t>2</w:t>
            </w:r>
          </w:p>
        </w:tc>
        <w:tc>
          <w:tcPr>
            <w:tcW w:w="1002" w:type="dxa"/>
            <w:gridSpan w:val="2"/>
            <w:vMerge/>
          </w:tcPr>
          <w:p w:rsidR="00684843" w:rsidRPr="008E2B2C" w:rsidRDefault="00684843" w:rsidP="003118A2">
            <w:pPr>
              <w:suppressAutoHyphens/>
              <w:jc w:val="center"/>
              <w:rPr>
                <w:rFonts w:ascii="Times New Roman" w:hAnsi="Times New Roman" w:cs="Times New Roman"/>
                <w:sz w:val="18"/>
                <w:szCs w:val="18"/>
              </w:rPr>
            </w:pPr>
          </w:p>
        </w:tc>
        <w:tc>
          <w:tcPr>
            <w:tcW w:w="1387" w:type="dxa"/>
            <w:vMerge w:val="restart"/>
            <w:vAlign w:val="center"/>
          </w:tcPr>
          <w:p w:rsidR="00684843" w:rsidRPr="008E2B2C" w:rsidRDefault="00684843" w:rsidP="008E2B2C">
            <w:pPr>
              <w:suppressAutoHyphens/>
              <w:jc w:val="center"/>
              <w:rPr>
                <w:rFonts w:ascii="Times New Roman" w:hAnsi="Times New Roman" w:cs="Times New Roman"/>
                <w:sz w:val="18"/>
                <w:szCs w:val="18"/>
              </w:rPr>
            </w:pPr>
            <w:r w:rsidRPr="008E2B2C">
              <w:rPr>
                <w:rFonts w:ascii="Times New Roman" w:hAnsi="Times New Roman" w:cs="Times New Roman"/>
                <w:sz w:val="18"/>
                <w:szCs w:val="18"/>
              </w:rPr>
              <w:t>Оплата потерь</w:t>
            </w:r>
          </w:p>
        </w:tc>
        <w:tc>
          <w:tcPr>
            <w:tcW w:w="1180" w:type="dxa"/>
          </w:tcPr>
          <w:p w:rsidR="00684843" w:rsidRPr="008E2B2C" w:rsidRDefault="00684843" w:rsidP="008E2B2C">
            <w:pPr>
              <w:suppressAutoHyphens/>
              <w:jc w:val="center"/>
              <w:rPr>
                <w:rFonts w:ascii="Times New Roman" w:hAnsi="Times New Roman" w:cs="Times New Roman"/>
                <w:sz w:val="18"/>
                <w:szCs w:val="18"/>
              </w:rPr>
            </w:pPr>
            <w:r w:rsidRPr="008E2B2C">
              <w:rPr>
                <w:rFonts w:ascii="Times New Roman" w:hAnsi="Times New Roman" w:cs="Times New Roman"/>
                <w:sz w:val="18"/>
                <w:szCs w:val="18"/>
              </w:rPr>
              <w:t>СН</w:t>
            </w:r>
            <w:proofErr w:type="gramStart"/>
            <w:r w:rsidRPr="008E2B2C">
              <w:rPr>
                <w:rFonts w:ascii="Times New Roman" w:hAnsi="Times New Roman" w:cs="Times New Roman"/>
                <w:sz w:val="18"/>
                <w:szCs w:val="18"/>
              </w:rPr>
              <w:t>2</w:t>
            </w:r>
            <w:proofErr w:type="gramEnd"/>
          </w:p>
        </w:tc>
        <w:tc>
          <w:tcPr>
            <w:tcW w:w="1023" w:type="dxa"/>
            <w:vAlign w:val="center"/>
          </w:tcPr>
          <w:p w:rsidR="00684843" w:rsidRPr="008E2B2C" w:rsidRDefault="00684843" w:rsidP="008E2B2C">
            <w:pPr>
              <w:suppressAutoHyphens/>
              <w:jc w:val="center"/>
              <w:rPr>
                <w:rFonts w:ascii="Times New Roman" w:hAnsi="Times New Roman" w:cs="Times New Roman"/>
                <w:sz w:val="18"/>
                <w:szCs w:val="18"/>
              </w:rPr>
            </w:pPr>
            <w:r w:rsidRPr="008E2B2C">
              <w:rPr>
                <w:rFonts w:ascii="Times New Roman" w:hAnsi="Times New Roman" w:cs="Times New Roman"/>
                <w:sz w:val="18"/>
                <w:szCs w:val="18"/>
              </w:rPr>
              <w:t>МВт*</w:t>
            </w:r>
            <w:proofErr w:type="gramStart"/>
            <w:r w:rsidRPr="008E2B2C">
              <w:rPr>
                <w:rFonts w:ascii="Times New Roman" w:hAnsi="Times New Roman" w:cs="Times New Roman"/>
                <w:sz w:val="18"/>
                <w:szCs w:val="18"/>
              </w:rPr>
              <w:t>ч</w:t>
            </w:r>
            <w:proofErr w:type="gramEnd"/>
          </w:p>
        </w:tc>
        <w:tc>
          <w:tcPr>
            <w:tcW w:w="883" w:type="dxa"/>
            <w:vAlign w:val="center"/>
          </w:tcPr>
          <w:p w:rsidR="00684843" w:rsidRPr="008E2B2C" w:rsidRDefault="00684843" w:rsidP="008E2B2C">
            <w:pPr>
              <w:suppressAutoHyphens/>
              <w:jc w:val="center"/>
              <w:rPr>
                <w:rFonts w:ascii="Times New Roman" w:hAnsi="Times New Roman" w:cs="Times New Roman"/>
              </w:rPr>
            </w:pPr>
          </w:p>
        </w:tc>
        <w:tc>
          <w:tcPr>
            <w:tcW w:w="1242" w:type="dxa"/>
            <w:vAlign w:val="center"/>
          </w:tcPr>
          <w:p w:rsidR="00684843" w:rsidRPr="008E2B2C" w:rsidRDefault="00684843" w:rsidP="008E2B2C">
            <w:pPr>
              <w:suppressAutoHyphens/>
              <w:jc w:val="center"/>
              <w:rPr>
                <w:rFonts w:ascii="Times New Roman" w:hAnsi="Times New Roman" w:cs="Times New Roman"/>
              </w:rPr>
            </w:pPr>
          </w:p>
        </w:tc>
        <w:tc>
          <w:tcPr>
            <w:tcW w:w="1190" w:type="dxa"/>
            <w:vAlign w:val="center"/>
          </w:tcPr>
          <w:p w:rsidR="00684843" w:rsidRPr="008E2B2C" w:rsidRDefault="00684843" w:rsidP="008E2B2C">
            <w:pPr>
              <w:suppressAutoHyphens/>
              <w:jc w:val="center"/>
              <w:rPr>
                <w:rFonts w:ascii="Times New Roman" w:hAnsi="Times New Roman" w:cs="Times New Roman"/>
              </w:rPr>
            </w:pPr>
          </w:p>
        </w:tc>
        <w:tc>
          <w:tcPr>
            <w:tcW w:w="736" w:type="dxa"/>
            <w:vAlign w:val="center"/>
          </w:tcPr>
          <w:p w:rsidR="00684843" w:rsidRPr="008E2B2C" w:rsidRDefault="00684843" w:rsidP="008E2B2C">
            <w:pPr>
              <w:suppressAutoHyphens/>
              <w:jc w:val="center"/>
              <w:rPr>
                <w:rFonts w:ascii="Times New Roman" w:hAnsi="Times New Roman" w:cs="Times New Roman"/>
              </w:rPr>
            </w:pPr>
          </w:p>
        </w:tc>
        <w:tc>
          <w:tcPr>
            <w:tcW w:w="1000" w:type="dxa"/>
            <w:vAlign w:val="center"/>
          </w:tcPr>
          <w:p w:rsidR="00684843" w:rsidRPr="008E2B2C" w:rsidRDefault="00684843" w:rsidP="008E2B2C">
            <w:pPr>
              <w:suppressAutoHyphens/>
              <w:jc w:val="center"/>
              <w:rPr>
                <w:rFonts w:ascii="Times New Roman" w:hAnsi="Times New Roman" w:cs="Times New Roman"/>
              </w:rPr>
            </w:pPr>
          </w:p>
        </w:tc>
      </w:tr>
      <w:tr w:rsidR="003118A2" w:rsidRPr="008E2B2C" w:rsidTr="00684843">
        <w:tc>
          <w:tcPr>
            <w:tcW w:w="494" w:type="dxa"/>
            <w:vMerge/>
            <w:vAlign w:val="center"/>
          </w:tcPr>
          <w:p w:rsidR="00684843" w:rsidRPr="008E2B2C" w:rsidRDefault="00684843" w:rsidP="008E2B2C">
            <w:pPr>
              <w:suppressAutoHyphens/>
              <w:jc w:val="center"/>
              <w:rPr>
                <w:rFonts w:ascii="Times New Roman" w:hAnsi="Times New Roman" w:cs="Times New Roman"/>
                <w:sz w:val="18"/>
                <w:szCs w:val="18"/>
              </w:rPr>
            </w:pPr>
          </w:p>
        </w:tc>
        <w:tc>
          <w:tcPr>
            <w:tcW w:w="1002" w:type="dxa"/>
            <w:gridSpan w:val="2"/>
            <w:vMerge/>
          </w:tcPr>
          <w:p w:rsidR="00684843" w:rsidRPr="008E2B2C" w:rsidRDefault="00684843" w:rsidP="003118A2">
            <w:pPr>
              <w:suppressAutoHyphens/>
              <w:jc w:val="center"/>
              <w:rPr>
                <w:rFonts w:ascii="Times New Roman" w:hAnsi="Times New Roman" w:cs="Times New Roman"/>
                <w:sz w:val="18"/>
                <w:szCs w:val="18"/>
              </w:rPr>
            </w:pPr>
          </w:p>
        </w:tc>
        <w:tc>
          <w:tcPr>
            <w:tcW w:w="1387" w:type="dxa"/>
            <w:vMerge/>
          </w:tcPr>
          <w:p w:rsidR="00684843" w:rsidRPr="008E2B2C" w:rsidRDefault="00684843" w:rsidP="008E2B2C">
            <w:pPr>
              <w:suppressAutoHyphens/>
              <w:jc w:val="both"/>
              <w:rPr>
                <w:rFonts w:ascii="Times New Roman" w:hAnsi="Times New Roman" w:cs="Times New Roman"/>
                <w:sz w:val="18"/>
                <w:szCs w:val="18"/>
              </w:rPr>
            </w:pPr>
          </w:p>
        </w:tc>
        <w:tc>
          <w:tcPr>
            <w:tcW w:w="1180" w:type="dxa"/>
          </w:tcPr>
          <w:p w:rsidR="00684843" w:rsidRPr="008E2B2C" w:rsidRDefault="00684843" w:rsidP="008E2B2C">
            <w:pPr>
              <w:suppressAutoHyphens/>
              <w:jc w:val="center"/>
              <w:rPr>
                <w:rFonts w:ascii="Times New Roman" w:hAnsi="Times New Roman" w:cs="Times New Roman"/>
                <w:sz w:val="18"/>
                <w:szCs w:val="18"/>
              </w:rPr>
            </w:pPr>
            <w:r w:rsidRPr="008E2B2C">
              <w:rPr>
                <w:rFonts w:ascii="Times New Roman" w:hAnsi="Times New Roman" w:cs="Times New Roman"/>
                <w:sz w:val="18"/>
                <w:szCs w:val="18"/>
              </w:rPr>
              <w:t>НН</w:t>
            </w:r>
          </w:p>
        </w:tc>
        <w:tc>
          <w:tcPr>
            <w:tcW w:w="1023" w:type="dxa"/>
            <w:vAlign w:val="center"/>
          </w:tcPr>
          <w:p w:rsidR="00684843" w:rsidRPr="008E2B2C" w:rsidRDefault="00684843" w:rsidP="008E2B2C">
            <w:pPr>
              <w:suppressAutoHyphens/>
              <w:jc w:val="center"/>
              <w:rPr>
                <w:rFonts w:ascii="Times New Roman" w:hAnsi="Times New Roman" w:cs="Times New Roman"/>
                <w:sz w:val="18"/>
                <w:szCs w:val="18"/>
              </w:rPr>
            </w:pPr>
            <w:r w:rsidRPr="008E2B2C">
              <w:rPr>
                <w:rFonts w:ascii="Times New Roman" w:hAnsi="Times New Roman" w:cs="Times New Roman"/>
                <w:sz w:val="18"/>
                <w:szCs w:val="18"/>
              </w:rPr>
              <w:t>МВт*</w:t>
            </w:r>
            <w:proofErr w:type="gramStart"/>
            <w:r w:rsidRPr="008E2B2C">
              <w:rPr>
                <w:rFonts w:ascii="Times New Roman" w:hAnsi="Times New Roman" w:cs="Times New Roman"/>
                <w:sz w:val="18"/>
                <w:szCs w:val="18"/>
              </w:rPr>
              <w:t>ч</w:t>
            </w:r>
            <w:proofErr w:type="gramEnd"/>
          </w:p>
        </w:tc>
        <w:tc>
          <w:tcPr>
            <w:tcW w:w="883" w:type="dxa"/>
            <w:vAlign w:val="center"/>
          </w:tcPr>
          <w:p w:rsidR="00684843" w:rsidRPr="008E2B2C" w:rsidRDefault="00684843" w:rsidP="008E2B2C">
            <w:pPr>
              <w:suppressAutoHyphens/>
              <w:jc w:val="center"/>
              <w:rPr>
                <w:rFonts w:ascii="Times New Roman" w:hAnsi="Times New Roman" w:cs="Times New Roman"/>
              </w:rPr>
            </w:pPr>
          </w:p>
        </w:tc>
        <w:tc>
          <w:tcPr>
            <w:tcW w:w="1242" w:type="dxa"/>
            <w:vAlign w:val="center"/>
          </w:tcPr>
          <w:p w:rsidR="00684843" w:rsidRPr="008E2B2C" w:rsidRDefault="00684843" w:rsidP="008E2B2C">
            <w:pPr>
              <w:suppressAutoHyphens/>
              <w:jc w:val="center"/>
              <w:rPr>
                <w:rFonts w:ascii="Times New Roman" w:hAnsi="Times New Roman" w:cs="Times New Roman"/>
              </w:rPr>
            </w:pPr>
          </w:p>
        </w:tc>
        <w:tc>
          <w:tcPr>
            <w:tcW w:w="1190" w:type="dxa"/>
            <w:vAlign w:val="center"/>
          </w:tcPr>
          <w:p w:rsidR="00684843" w:rsidRPr="008E2B2C" w:rsidRDefault="00684843" w:rsidP="008E2B2C">
            <w:pPr>
              <w:suppressAutoHyphens/>
              <w:jc w:val="center"/>
              <w:rPr>
                <w:rFonts w:ascii="Times New Roman" w:hAnsi="Times New Roman" w:cs="Times New Roman"/>
              </w:rPr>
            </w:pPr>
          </w:p>
        </w:tc>
        <w:tc>
          <w:tcPr>
            <w:tcW w:w="736" w:type="dxa"/>
            <w:vAlign w:val="center"/>
          </w:tcPr>
          <w:p w:rsidR="00684843" w:rsidRPr="008E2B2C" w:rsidRDefault="00684843" w:rsidP="008E2B2C">
            <w:pPr>
              <w:suppressAutoHyphens/>
              <w:jc w:val="center"/>
              <w:rPr>
                <w:rFonts w:ascii="Times New Roman" w:hAnsi="Times New Roman" w:cs="Times New Roman"/>
              </w:rPr>
            </w:pPr>
          </w:p>
        </w:tc>
        <w:tc>
          <w:tcPr>
            <w:tcW w:w="1000" w:type="dxa"/>
            <w:vAlign w:val="center"/>
          </w:tcPr>
          <w:p w:rsidR="00684843" w:rsidRPr="008E2B2C" w:rsidRDefault="00684843" w:rsidP="008E2B2C">
            <w:pPr>
              <w:suppressAutoHyphens/>
              <w:jc w:val="center"/>
              <w:rPr>
                <w:rFonts w:ascii="Times New Roman" w:hAnsi="Times New Roman" w:cs="Times New Roman"/>
              </w:rPr>
            </w:pPr>
          </w:p>
        </w:tc>
      </w:tr>
      <w:tr w:rsidR="003118A2" w:rsidRPr="008E2B2C" w:rsidTr="00684843">
        <w:tc>
          <w:tcPr>
            <w:tcW w:w="494" w:type="dxa"/>
            <w:vMerge w:val="restart"/>
            <w:vAlign w:val="center"/>
          </w:tcPr>
          <w:p w:rsidR="003118A2" w:rsidRPr="008E2B2C" w:rsidRDefault="003118A2" w:rsidP="008E2B2C">
            <w:pPr>
              <w:suppressAutoHyphens/>
              <w:jc w:val="center"/>
              <w:rPr>
                <w:rFonts w:ascii="Times New Roman" w:hAnsi="Times New Roman" w:cs="Times New Roman"/>
                <w:sz w:val="18"/>
                <w:szCs w:val="18"/>
              </w:rPr>
            </w:pPr>
            <w:r>
              <w:rPr>
                <w:rFonts w:ascii="Times New Roman" w:hAnsi="Times New Roman" w:cs="Times New Roman"/>
                <w:sz w:val="18"/>
                <w:szCs w:val="18"/>
              </w:rPr>
              <w:t>3</w:t>
            </w:r>
          </w:p>
        </w:tc>
        <w:tc>
          <w:tcPr>
            <w:tcW w:w="1002" w:type="dxa"/>
            <w:gridSpan w:val="2"/>
            <w:vMerge w:val="restart"/>
          </w:tcPr>
          <w:p w:rsidR="003118A2" w:rsidRDefault="003118A2" w:rsidP="003118A2">
            <w:pPr>
              <w:suppressAutoHyphens/>
              <w:jc w:val="center"/>
              <w:rPr>
                <w:rFonts w:ascii="Times New Roman" w:hAnsi="Times New Roman" w:cs="Times New Roman"/>
                <w:sz w:val="18"/>
                <w:szCs w:val="18"/>
              </w:rPr>
            </w:pPr>
            <w:proofErr w:type="spellStart"/>
            <w:r>
              <w:rPr>
                <w:rFonts w:ascii="Times New Roman" w:hAnsi="Times New Roman" w:cs="Times New Roman"/>
                <w:sz w:val="18"/>
                <w:szCs w:val="18"/>
              </w:rPr>
              <w:t>Односта</w:t>
            </w:r>
            <w:proofErr w:type="spellEnd"/>
          </w:p>
          <w:p w:rsidR="003118A2" w:rsidRPr="008E2B2C" w:rsidRDefault="003118A2" w:rsidP="003118A2">
            <w:pPr>
              <w:suppressAutoHyphens/>
              <w:jc w:val="center"/>
              <w:rPr>
                <w:rFonts w:ascii="Times New Roman" w:hAnsi="Times New Roman" w:cs="Times New Roman"/>
                <w:sz w:val="18"/>
                <w:szCs w:val="18"/>
              </w:rPr>
            </w:pPr>
            <w:proofErr w:type="spellStart"/>
            <w:r>
              <w:rPr>
                <w:rFonts w:ascii="Times New Roman" w:hAnsi="Times New Roman" w:cs="Times New Roman"/>
                <w:sz w:val="18"/>
                <w:szCs w:val="18"/>
              </w:rPr>
              <w:t>вочный</w:t>
            </w:r>
            <w:proofErr w:type="spellEnd"/>
          </w:p>
        </w:tc>
        <w:tc>
          <w:tcPr>
            <w:tcW w:w="1387" w:type="dxa"/>
            <w:vMerge w:val="restart"/>
          </w:tcPr>
          <w:p w:rsidR="003118A2" w:rsidRPr="008E2B2C" w:rsidRDefault="003118A2" w:rsidP="008E2B2C">
            <w:pPr>
              <w:suppressAutoHyphens/>
              <w:jc w:val="both"/>
              <w:rPr>
                <w:rFonts w:ascii="Times New Roman" w:hAnsi="Times New Roman" w:cs="Times New Roman"/>
                <w:sz w:val="18"/>
                <w:szCs w:val="18"/>
              </w:rPr>
            </w:pPr>
          </w:p>
        </w:tc>
        <w:tc>
          <w:tcPr>
            <w:tcW w:w="1180" w:type="dxa"/>
          </w:tcPr>
          <w:p w:rsidR="003118A2" w:rsidRPr="008E2B2C" w:rsidRDefault="003118A2" w:rsidP="00BD6369">
            <w:pPr>
              <w:suppressAutoHyphens/>
              <w:jc w:val="center"/>
              <w:rPr>
                <w:rFonts w:ascii="Times New Roman" w:hAnsi="Times New Roman" w:cs="Times New Roman"/>
                <w:sz w:val="18"/>
                <w:szCs w:val="18"/>
              </w:rPr>
            </w:pPr>
            <w:r w:rsidRPr="008E2B2C">
              <w:rPr>
                <w:rFonts w:ascii="Times New Roman" w:hAnsi="Times New Roman" w:cs="Times New Roman"/>
                <w:sz w:val="18"/>
                <w:szCs w:val="18"/>
              </w:rPr>
              <w:t>СН</w:t>
            </w:r>
            <w:proofErr w:type="gramStart"/>
            <w:r w:rsidRPr="008E2B2C">
              <w:rPr>
                <w:rFonts w:ascii="Times New Roman" w:hAnsi="Times New Roman" w:cs="Times New Roman"/>
                <w:sz w:val="18"/>
                <w:szCs w:val="18"/>
              </w:rPr>
              <w:t>2</w:t>
            </w:r>
            <w:proofErr w:type="gramEnd"/>
          </w:p>
        </w:tc>
        <w:tc>
          <w:tcPr>
            <w:tcW w:w="1023" w:type="dxa"/>
            <w:vAlign w:val="center"/>
          </w:tcPr>
          <w:p w:rsidR="003118A2" w:rsidRPr="008E2B2C" w:rsidRDefault="003118A2" w:rsidP="00BD6369">
            <w:pPr>
              <w:suppressAutoHyphens/>
              <w:jc w:val="center"/>
              <w:rPr>
                <w:rFonts w:ascii="Times New Roman" w:hAnsi="Times New Roman" w:cs="Times New Roman"/>
                <w:sz w:val="18"/>
                <w:szCs w:val="18"/>
              </w:rPr>
            </w:pPr>
            <w:r w:rsidRPr="008E2B2C">
              <w:rPr>
                <w:rFonts w:ascii="Times New Roman" w:hAnsi="Times New Roman" w:cs="Times New Roman"/>
                <w:sz w:val="18"/>
                <w:szCs w:val="18"/>
              </w:rPr>
              <w:t>МВт*</w:t>
            </w:r>
            <w:proofErr w:type="gramStart"/>
            <w:r w:rsidRPr="008E2B2C">
              <w:rPr>
                <w:rFonts w:ascii="Times New Roman" w:hAnsi="Times New Roman" w:cs="Times New Roman"/>
                <w:sz w:val="18"/>
                <w:szCs w:val="18"/>
              </w:rPr>
              <w:t>ч</w:t>
            </w:r>
            <w:proofErr w:type="gramEnd"/>
          </w:p>
        </w:tc>
        <w:tc>
          <w:tcPr>
            <w:tcW w:w="883" w:type="dxa"/>
            <w:vAlign w:val="center"/>
          </w:tcPr>
          <w:p w:rsidR="003118A2" w:rsidRPr="008E2B2C" w:rsidRDefault="003118A2" w:rsidP="008E2B2C">
            <w:pPr>
              <w:suppressAutoHyphens/>
              <w:jc w:val="center"/>
              <w:rPr>
                <w:rFonts w:ascii="Times New Roman" w:hAnsi="Times New Roman" w:cs="Times New Roman"/>
              </w:rPr>
            </w:pPr>
          </w:p>
        </w:tc>
        <w:tc>
          <w:tcPr>
            <w:tcW w:w="1242" w:type="dxa"/>
            <w:vAlign w:val="center"/>
          </w:tcPr>
          <w:p w:rsidR="003118A2" w:rsidRPr="008E2B2C" w:rsidRDefault="003118A2" w:rsidP="008E2B2C">
            <w:pPr>
              <w:suppressAutoHyphens/>
              <w:jc w:val="center"/>
              <w:rPr>
                <w:rFonts w:ascii="Times New Roman" w:hAnsi="Times New Roman" w:cs="Times New Roman"/>
              </w:rPr>
            </w:pPr>
          </w:p>
        </w:tc>
        <w:tc>
          <w:tcPr>
            <w:tcW w:w="1190" w:type="dxa"/>
            <w:vAlign w:val="center"/>
          </w:tcPr>
          <w:p w:rsidR="003118A2" w:rsidRPr="008E2B2C" w:rsidRDefault="003118A2" w:rsidP="008E2B2C">
            <w:pPr>
              <w:suppressAutoHyphens/>
              <w:jc w:val="center"/>
              <w:rPr>
                <w:rFonts w:ascii="Times New Roman" w:hAnsi="Times New Roman" w:cs="Times New Roman"/>
              </w:rPr>
            </w:pPr>
          </w:p>
        </w:tc>
        <w:tc>
          <w:tcPr>
            <w:tcW w:w="736" w:type="dxa"/>
            <w:vAlign w:val="center"/>
          </w:tcPr>
          <w:p w:rsidR="003118A2" w:rsidRPr="008E2B2C" w:rsidRDefault="003118A2" w:rsidP="008E2B2C">
            <w:pPr>
              <w:suppressAutoHyphens/>
              <w:jc w:val="center"/>
              <w:rPr>
                <w:rFonts w:ascii="Times New Roman" w:hAnsi="Times New Roman" w:cs="Times New Roman"/>
              </w:rPr>
            </w:pPr>
          </w:p>
        </w:tc>
        <w:tc>
          <w:tcPr>
            <w:tcW w:w="1000" w:type="dxa"/>
            <w:vAlign w:val="center"/>
          </w:tcPr>
          <w:p w:rsidR="003118A2" w:rsidRPr="008E2B2C" w:rsidRDefault="003118A2" w:rsidP="008E2B2C">
            <w:pPr>
              <w:suppressAutoHyphens/>
              <w:jc w:val="center"/>
              <w:rPr>
                <w:rFonts w:ascii="Times New Roman" w:hAnsi="Times New Roman" w:cs="Times New Roman"/>
              </w:rPr>
            </w:pPr>
          </w:p>
        </w:tc>
      </w:tr>
      <w:tr w:rsidR="003118A2" w:rsidRPr="008E2B2C" w:rsidTr="00684843">
        <w:tc>
          <w:tcPr>
            <w:tcW w:w="494" w:type="dxa"/>
            <w:vMerge/>
            <w:vAlign w:val="center"/>
          </w:tcPr>
          <w:p w:rsidR="003118A2" w:rsidRDefault="003118A2" w:rsidP="008E2B2C">
            <w:pPr>
              <w:suppressAutoHyphens/>
              <w:jc w:val="center"/>
              <w:rPr>
                <w:rFonts w:ascii="Times New Roman" w:hAnsi="Times New Roman" w:cs="Times New Roman"/>
                <w:sz w:val="18"/>
                <w:szCs w:val="18"/>
              </w:rPr>
            </w:pPr>
          </w:p>
        </w:tc>
        <w:tc>
          <w:tcPr>
            <w:tcW w:w="1002" w:type="dxa"/>
            <w:gridSpan w:val="2"/>
            <w:vMerge/>
          </w:tcPr>
          <w:p w:rsidR="003118A2" w:rsidRDefault="003118A2" w:rsidP="003118A2">
            <w:pPr>
              <w:suppressAutoHyphens/>
              <w:jc w:val="center"/>
              <w:rPr>
                <w:rFonts w:ascii="Times New Roman" w:hAnsi="Times New Roman" w:cs="Times New Roman"/>
                <w:sz w:val="18"/>
                <w:szCs w:val="18"/>
              </w:rPr>
            </w:pPr>
          </w:p>
        </w:tc>
        <w:tc>
          <w:tcPr>
            <w:tcW w:w="1387" w:type="dxa"/>
            <w:vMerge/>
          </w:tcPr>
          <w:p w:rsidR="003118A2" w:rsidRPr="008E2B2C" w:rsidRDefault="003118A2" w:rsidP="008E2B2C">
            <w:pPr>
              <w:suppressAutoHyphens/>
              <w:jc w:val="both"/>
              <w:rPr>
                <w:rFonts w:ascii="Times New Roman" w:hAnsi="Times New Roman" w:cs="Times New Roman"/>
                <w:sz w:val="18"/>
                <w:szCs w:val="18"/>
              </w:rPr>
            </w:pPr>
          </w:p>
        </w:tc>
        <w:tc>
          <w:tcPr>
            <w:tcW w:w="1180" w:type="dxa"/>
          </w:tcPr>
          <w:p w:rsidR="003118A2" w:rsidRPr="008E2B2C" w:rsidRDefault="003118A2" w:rsidP="00BD6369">
            <w:pPr>
              <w:suppressAutoHyphens/>
              <w:jc w:val="center"/>
              <w:rPr>
                <w:rFonts w:ascii="Times New Roman" w:hAnsi="Times New Roman" w:cs="Times New Roman"/>
                <w:sz w:val="18"/>
                <w:szCs w:val="18"/>
              </w:rPr>
            </w:pPr>
            <w:r w:rsidRPr="008E2B2C">
              <w:rPr>
                <w:rFonts w:ascii="Times New Roman" w:hAnsi="Times New Roman" w:cs="Times New Roman"/>
                <w:sz w:val="18"/>
                <w:szCs w:val="18"/>
              </w:rPr>
              <w:t>НН</w:t>
            </w:r>
          </w:p>
        </w:tc>
        <w:tc>
          <w:tcPr>
            <w:tcW w:w="1023" w:type="dxa"/>
            <w:vAlign w:val="center"/>
          </w:tcPr>
          <w:p w:rsidR="003118A2" w:rsidRPr="008E2B2C" w:rsidRDefault="003118A2" w:rsidP="00BD6369">
            <w:pPr>
              <w:suppressAutoHyphens/>
              <w:jc w:val="center"/>
              <w:rPr>
                <w:rFonts w:ascii="Times New Roman" w:hAnsi="Times New Roman" w:cs="Times New Roman"/>
                <w:sz w:val="18"/>
                <w:szCs w:val="18"/>
              </w:rPr>
            </w:pPr>
            <w:r w:rsidRPr="008E2B2C">
              <w:rPr>
                <w:rFonts w:ascii="Times New Roman" w:hAnsi="Times New Roman" w:cs="Times New Roman"/>
                <w:sz w:val="18"/>
                <w:szCs w:val="18"/>
              </w:rPr>
              <w:t>МВт*</w:t>
            </w:r>
            <w:proofErr w:type="gramStart"/>
            <w:r w:rsidRPr="008E2B2C">
              <w:rPr>
                <w:rFonts w:ascii="Times New Roman" w:hAnsi="Times New Roman" w:cs="Times New Roman"/>
                <w:sz w:val="18"/>
                <w:szCs w:val="18"/>
              </w:rPr>
              <w:t>ч</w:t>
            </w:r>
            <w:proofErr w:type="gramEnd"/>
          </w:p>
        </w:tc>
        <w:tc>
          <w:tcPr>
            <w:tcW w:w="883" w:type="dxa"/>
            <w:vAlign w:val="center"/>
          </w:tcPr>
          <w:p w:rsidR="003118A2" w:rsidRPr="008E2B2C" w:rsidRDefault="003118A2" w:rsidP="008E2B2C">
            <w:pPr>
              <w:suppressAutoHyphens/>
              <w:jc w:val="center"/>
              <w:rPr>
                <w:rFonts w:ascii="Times New Roman" w:hAnsi="Times New Roman" w:cs="Times New Roman"/>
              </w:rPr>
            </w:pPr>
          </w:p>
        </w:tc>
        <w:tc>
          <w:tcPr>
            <w:tcW w:w="1242" w:type="dxa"/>
            <w:vAlign w:val="center"/>
          </w:tcPr>
          <w:p w:rsidR="003118A2" w:rsidRPr="008E2B2C" w:rsidRDefault="003118A2" w:rsidP="008E2B2C">
            <w:pPr>
              <w:suppressAutoHyphens/>
              <w:jc w:val="center"/>
              <w:rPr>
                <w:rFonts w:ascii="Times New Roman" w:hAnsi="Times New Roman" w:cs="Times New Roman"/>
              </w:rPr>
            </w:pPr>
          </w:p>
        </w:tc>
        <w:tc>
          <w:tcPr>
            <w:tcW w:w="1190" w:type="dxa"/>
            <w:vAlign w:val="center"/>
          </w:tcPr>
          <w:p w:rsidR="003118A2" w:rsidRPr="008E2B2C" w:rsidRDefault="003118A2" w:rsidP="008E2B2C">
            <w:pPr>
              <w:suppressAutoHyphens/>
              <w:jc w:val="center"/>
              <w:rPr>
                <w:rFonts w:ascii="Times New Roman" w:hAnsi="Times New Roman" w:cs="Times New Roman"/>
              </w:rPr>
            </w:pPr>
          </w:p>
        </w:tc>
        <w:tc>
          <w:tcPr>
            <w:tcW w:w="736" w:type="dxa"/>
            <w:vAlign w:val="center"/>
          </w:tcPr>
          <w:p w:rsidR="003118A2" w:rsidRPr="008E2B2C" w:rsidRDefault="003118A2" w:rsidP="008E2B2C">
            <w:pPr>
              <w:suppressAutoHyphens/>
              <w:jc w:val="center"/>
              <w:rPr>
                <w:rFonts w:ascii="Times New Roman" w:hAnsi="Times New Roman" w:cs="Times New Roman"/>
              </w:rPr>
            </w:pPr>
          </w:p>
        </w:tc>
        <w:tc>
          <w:tcPr>
            <w:tcW w:w="1000" w:type="dxa"/>
            <w:vAlign w:val="center"/>
          </w:tcPr>
          <w:p w:rsidR="003118A2" w:rsidRPr="008E2B2C" w:rsidRDefault="003118A2" w:rsidP="008E2B2C">
            <w:pPr>
              <w:suppressAutoHyphens/>
              <w:jc w:val="center"/>
              <w:rPr>
                <w:rFonts w:ascii="Times New Roman" w:hAnsi="Times New Roman" w:cs="Times New Roman"/>
              </w:rPr>
            </w:pPr>
          </w:p>
        </w:tc>
      </w:tr>
      <w:tr w:rsidR="003118A2" w:rsidRPr="008E2B2C" w:rsidTr="00684843">
        <w:tc>
          <w:tcPr>
            <w:tcW w:w="1115" w:type="dxa"/>
            <w:gridSpan w:val="2"/>
          </w:tcPr>
          <w:p w:rsidR="003118A2" w:rsidRPr="008E2B2C" w:rsidRDefault="003118A2" w:rsidP="008E2B2C">
            <w:pPr>
              <w:suppressAutoHyphens/>
              <w:jc w:val="both"/>
              <w:rPr>
                <w:rFonts w:ascii="Times New Roman" w:hAnsi="Times New Roman" w:cs="Times New Roman"/>
                <w:b/>
                <w:sz w:val="18"/>
                <w:szCs w:val="18"/>
              </w:rPr>
            </w:pPr>
          </w:p>
        </w:tc>
        <w:tc>
          <w:tcPr>
            <w:tcW w:w="6096" w:type="dxa"/>
            <w:gridSpan w:val="6"/>
          </w:tcPr>
          <w:p w:rsidR="003118A2" w:rsidRPr="008E2B2C" w:rsidRDefault="003118A2" w:rsidP="008E2B2C">
            <w:pPr>
              <w:suppressAutoHyphens/>
              <w:jc w:val="both"/>
              <w:rPr>
                <w:rFonts w:ascii="Times New Roman" w:hAnsi="Times New Roman" w:cs="Times New Roman"/>
                <w:b/>
                <w:sz w:val="18"/>
                <w:szCs w:val="18"/>
              </w:rPr>
            </w:pPr>
            <w:r w:rsidRPr="008E2B2C">
              <w:rPr>
                <w:rFonts w:ascii="Times New Roman" w:hAnsi="Times New Roman" w:cs="Times New Roman"/>
                <w:b/>
                <w:sz w:val="18"/>
                <w:szCs w:val="18"/>
              </w:rPr>
              <w:t>ИТОГО</w:t>
            </w:r>
          </w:p>
        </w:tc>
        <w:tc>
          <w:tcPr>
            <w:tcW w:w="1190" w:type="dxa"/>
            <w:vAlign w:val="center"/>
          </w:tcPr>
          <w:p w:rsidR="003118A2" w:rsidRPr="008E2B2C" w:rsidRDefault="003118A2" w:rsidP="008E2B2C">
            <w:pPr>
              <w:suppressAutoHyphens/>
              <w:jc w:val="center"/>
              <w:rPr>
                <w:rFonts w:ascii="Times New Roman" w:hAnsi="Times New Roman" w:cs="Times New Roman"/>
                <w:b/>
                <w:sz w:val="18"/>
                <w:szCs w:val="18"/>
              </w:rPr>
            </w:pPr>
          </w:p>
        </w:tc>
        <w:tc>
          <w:tcPr>
            <w:tcW w:w="736" w:type="dxa"/>
            <w:vAlign w:val="center"/>
          </w:tcPr>
          <w:p w:rsidR="003118A2" w:rsidRPr="008E2B2C" w:rsidRDefault="003118A2" w:rsidP="008E2B2C">
            <w:pPr>
              <w:suppressAutoHyphens/>
              <w:jc w:val="center"/>
              <w:rPr>
                <w:rFonts w:ascii="Times New Roman" w:hAnsi="Times New Roman" w:cs="Times New Roman"/>
                <w:b/>
                <w:sz w:val="18"/>
                <w:szCs w:val="18"/>
              </w:rPr>
            </w:pPr>
          </w:p>
        </w:tc>
        <w:tc>
          <w:tcPr>
            <w:tcW w:w="1000" w:type="dxa"/>
            <w:vAlign w:val="center"/>
          </w:tcPr>
          <w:p w:rsidR="003118A2" w:rsidRPr="008E2B2C" w:rsidRDefault="003118A2" w:rsidP="008E2B2C">
            <w:pPr>
              <w:suppressAutoHyphens/>
              <w:jc w:val="center"/>
              <w:rPr>
                <w:rFonts w:ascii="Times New Roman" w:hAnsi="Times New Roman" w:cs="Times New Roman"/>
                <w:b/>
                <w:sz w:val="18"/>
                <w:szCs w:val="18"/>
              </w:rPr>
            </w:pPr>
          </w:p>
        </w:tc>
      </w:tr>
    </w:tbl>
    <w:p w:rsidR="008E2B2C" w:rsidRPr="008E2B2C" w:rsidRDefault="008E2B2C" w:rsidP="008E2B2C">
      <w:pPr>
        <w:shd w:val="clear" w:color="auto" w:fill="FFFFFF"/>
        <w:spacing w:before="2" w:line="252" w:lineRule="exact"/>
        <w:ind w:right="12"/>
        <w:jc w:val="both"/>
        <w:rPr>
          <w:rFonts w:ascii="Times New Roman" w:hAnsi="Times New Roman" w:cs="Times New Roman"/>
          <w:sz w:val="22"/>
          <w:szCs w:val="22"/>
        </w:rPr>
      </w:pPr>
    </w:p>
    <w:p w:rsidR="008E2B2C" w:rsidRPr="008E2B2C" w:rsidRDefault="008E2B2C" w:rsidP="008E2B2C">
      <w:pPr>
        <w:shd w:val="clear" w:color="auto" w:fill="FFFFFF"/>
        <w:tabs>
          <w:tab w:val="left" w:leader="underscore" w:pos="11050"/>
        </w:tabs>
        <w:spacing w:line="254" w:lineRule="exact"/>
        <w:jc w:val="both"/>
        <w:rPr>
          <w:rFonts w:ascii="Times New Roman" w:hAnsi="Times New Roman" w:cs="Times New Roman"/>
        </w:rPr>
      </w:pPr>
      <w:r w:rsidRPr="008E2B2C">
        <w:rPr>
          <w:rFonts w:ascii="Times New Roman" w:hAnsi="Times New Roman" w:cs="Times New Roman"/>
          <w:sz w:val="22"/>
          <w:szCs w:val="22"/>
        </w:rPr>
        <w:t xml:space="preserve">3. </w:t>
      </w:r>
      <w:r w:rsidR="003118A2">
        <w:rPr>
          <w:rFonts w:ascii="Times New Roman" w:hAnsi="Times New Roman" w:cs="Times New Roman"/>
          <w:sz w:val="22"/>
          <w:szCs w:val="22"/>
        </w:rPr>
        <w:t xml:space="preserve">Потребитель </w:t>
      </w:r>
      <w:r w:rsidRPr="008E2B2C">
        <w:rPr>
          <w:rFonts w:ascii="Times New Roman" w:hAnsi="Times New Roman" w:cs="Times New Roman"/>
          <w:sz w:val="22"/>
          <w:szCs w:val="22"/>
        </w:rPr>
        <w:t xml:space="preserve"> претензий по оказанию услуг к Исполнителю не </w:t>
      </w:r>
      <w:proofErr w:type="gramStart"/>
      <w:r w:rsidRPr="008E2B2C">
        <w:rPr>
          <w:rFonts w:ascii="Times New Roman" w:hAnsi="Times New Roman" w:cs="Times New Roman"/>
          <w:sz w:val="22"/>
          <w:szCs w:val="22"/>
        </w:rPr>
        <w:t>имеет</w:t>
      </w:r>
      <w:proofErr w:type="gramEnd"/>
      <w:r w:rsidRPr="008E2B2C">
        <w:rPr>
          <w:rFonts w:ascii="Times New Roman" w:hAnsi="Times New Roman" w:cs="Times New Roman"/>
          <w:sz w:val="22"/>
          <w:szCs w:val="22"/>
        </w:rPr>
        <w:t xml:space="preserve">/ </w:t>
      </w:r>
      <w:r w:rsidR="003118A2">
        <w:rPr>
          <w:rFonts w:ascii="Times New Roman" w:hAnsi="Times New Roman" w:cs="Times New Roman"/>
          <w:sz w:val="22"/>
          <w:szCs w:val="22"/>
        </w:rPr>
        <w:t>имеет (</w:t>
      </w:r>
      <w:r w:rsidRPr="008E2B2C">
        <w:rPr>
          <w:rFonts w:ascii="Times New Roman" w:hAnsi="Times New Roman" w:cs="Times New Roman"/>
          <w:sz w:val="22"/>
          <w:szCs w:val="22"/>
        </w:rPr>
        <w:t>указывает на наличие</w:t>
      </w:r>
      <w:r w:rsidRPr="008E2B2C">
        <w:rPr>
          <w:rFonts w:ascii="Times New Roman" w:hAnsi="Times New Roman" w:cs="Times New Roman"/>
          <w:sz w:val="22"/>
          <w:szCs w:val="22"/>
        </w:rPr>
        <w:br/>
        <w:t>претензий к качеству и (или) объему оказанных Исполнителем услуг в настоящем акте на сумму _________</w:t>
      </w:r>
      <w:r w:rsidRPr="008E2B2C">
        <w:rPr>
          <w:rFonts w:ascii="Times New Roman" w:hAnsi="Times New Roman" w:cs="Times New Roman"/>
          <w:spacing w:val="-4"/>
          <w:sz w:val="22"/>
          <w:szCs w:val="22"/>
        </w:rPr>
        <w:t>руб.</w:t>
      </w:r>
      <w:r w:rsidR="003118A2">
        <w:rPr>
          <w:rFonts w:ascii="Times New Roman" w:hAnsi="Times New Roman" w:cs="Times New Roman"/>
          <w:spacing w:val="-4"/>
          <w:sz w:val="22"/>
          <w:szCs w:val="22"/>
        </w:rPr>
        <w:t>)</w:t>
      </w:r>
    </w:p>
    <w:p w:rsidR="008E2B2C" w:rsidRPr="008E2B2C" w:rsidRDefault="008E2B2C" w:rsidP="008E2B2C">
      <w:pPr>
        <w:shd w:val="clear" w:color="auto" w:fill="FFFFFF"/>
        <w:rPr>
          <w:rFonts w:ascii="Times New Roman" w:hAnsi="Times New Roman" w:cs="Times New Roman"/>
        </w:rPr>
      </w:pPr>
      <w:r w:rsidRPr="008E2B2C">
        <w:rPr>
          <w:rFonts w:ascii="Times New Roman" w:hAnsi="Times New Roman" w:cs="Times New Roman"/>
          <w:spacing w:val="-2"/>
          <w:sz w:val="22"/>
          <w:szCs w:val="22"/>
        </w:rPr>
        <w:t>Приложение:</w:t>
      </w:r>
    </w:p>
    <w:p w:rsidR="008E2B2C" w:rsidRPr="003118A2" w:rsidRDefault="003118A2" w:rsidP="003118A2">
      <w:pPr>
        <w:pStyle w:val="a5"/>
        <w:numPr>
          <w:ilvl w:val="0"/>
          <w:numId w:val="11"/>
        </w:numPr>
        <w:shd w:val="clear" w:color="auto" w:fill="FFFFFF"/>
        <w:spacing w:line="262" w:lineRule="exact"/>
        <w:ind w:right="92"/>
        <w:rPr>
          <w:rFonts w:ascii="Times New Roman" w:hAnsi="Times New Roman" w:cs="Times New Roman"/>
          <w:spacing w:val="-1"/>
          <w:sz w:val="22"/>
          <w:szCs w:val="22"/>
        </w:rPr>
      </w:pPr>
      <w:r w:rsidRPr="003118A2">
        <w:rPr>
          <w:rFonts w:ascii="Times New Roman" w:hAnsi="Times New Roman" w:cs="Times New Roman"/>
          <w:spacing w:val="-1"/>
          <w:sz w:val="22"/>
          <w:szCs w:val="22"/>
        </w:rPr>
        <w:t>Акт снятия показаний</w:t>
      </w:r>
    </w:p>
    <w:p w:rsidR="003118A2" w:rsidRDefault="003118A2" w:rsidP="003118A2">
      <w:pPr>
        <w:pStyle w:val="a5"/>
        <w:shd w:val="clear" w:color="auto" w:fill="FFFFFF"/>
        <w:spacing w:line="262" w:lineRule="exact"/>
        <w:ind w:left="720" w:right="92"/>
        <w:rPr>
          <w:rFonts w:ascii="Times New Roman" w:hAnsi="Times New Roman" w:cs="Times New Roman"/>
        </w:rPr>
      </w:pPr>
    </w:p>
    <w:p w:rsidR="003118A2" w:rsidRPr="003118A2" w:rsidRDefault="003118A2" w:rsidP="003118A2">
      <w:pPr>
        <w:pStyle w:val="a5"/>
        <w:shd w:val="clear" w:color="auto" w:fill="FFFFFF"/>
        <w:spacing w:line="262" w:lineRule="exact"/>
        <w:ind w:left="720" w:right="92"/>
        <w:jc w:val="center"/>
        <w:rPr>
          <w:rFonts w:ascii="Times New Roman" w:hAnsi="Times New Roman" w:cs="Times New Roman"/>
          <w:sz w:val="24"/>
          <w:szCs w:val="24"/>
        </w:rPr>
      </w:pPr>
      <w:r w:rsidRPr="003118A2">
        <w:rPr>
          <w:rFonts w:ascii="Times New Roman" w:hAnsi="Times New Roman" w:cs="Times New Roman"/>
          <w:sz w:val="24"/>
          <w:szCs w:val="24"/>
        </w:rPr>
        <w:t>Подписи сторон</w:t>
      </w:r>
    </w:p>
    <w:p w:rsidR="008E2B2C" w:rsidRDefault="008E2B2C" w:rsidP="008E2B2C">
      <w:pPr>
        <w:shd w:val="clear" w:color="auto" w:fill="FFFFFF"/>
        <w:tabs>
          <w:tab w:val="left" w:pos="5529"/>
        </w:tabs>
        <w:spacing w:before="278"/>
        <w:rPr>
          <w:rFonts w:ascii="Times New Roman" w:hAnsi="Times New Roman" w:cs="Times New Roman"/>
          <w:sz w:val="22"/>
          <w:szCs w:val="22"/>
        </w:rPr>
      </w:pPr>
      <w:r w:rsidRPr="008E2B2C">
        <w:rPr>
          <w:rFonts w:ascii="Times New Roman" w:hAnsi="Times New Roman" w:cs="Times New Roman"/>
          <w:sz w:val="22"/>
          <w:szCs w:val="22"/>
        </w:rPr>
        <w:t>Исполнитель:</w:t>
      </w:r>
      <w:r w:rsidRPr="008E2B2C">
        <w:rPr>
          <w:rFonts w:hAnsi="Times New Roman"/>
          <w:sz w:val="22"/>
          <w:szCs w:val="22"/>
        </w:rPr>
        <w:tab/>
      </w:r>
      <w:r w:rsidR="00684843">
        <w:rPr>
          <w:rFonts w:hAnsi="Times New Roman"/>
          <w:sz w:val="22"/>
          <w:szCs w:val="22"/>
        </w:rPr>
        <w:t>Потребитель</w:t>
      </w:r>
      <w:r w:rsidRPr="008E2B2C">
        <w:rPr>
          <w:rFonts w:ascii="Times New Roman" w:hAnsi="Times New Roman" w:cs="Times New Roman"/>
          <w:sz w:val="22"/>
          <w:szCs w:val="22"/>
        </w:rPr>
        <w:t>:</w:t>
      </w:r>
    </w:p>
    <w:p w:rsidR="008E2B2C" w:rsidRPr="008E2B2C" w:rsidRDefault="008E2B2C" w:rsidP="008E2B2C">
      <w:pPr>
        <w:shd w:val="clear" w:color="auto" w:fill="FFFFFF"/>
        <w:tabs>
          <w:tab w:val="left" w:leader="underscore" w:pos="3828"/>
          <w:tab w:val="left" w:pos="6521"/>
          <w:tab w:val="left" w:leader="underscore" w:pos="8522"/>
        </w:tabs>
        <w:spacing w:before="7"/>
        <w:ind w:left="1276"/>
        <w:rPr>
          <w:rFonts w:ascii="Times New Roman" w:hAnsi="Times New Roman" w:cs="Times New Roman"/>
        </w:rPr>
      </w:pPr>
      <w:r w:rsidRPr="008E2B2C">
        <w:rPr>
          <w:rFonts w:ascii="Times New Roman" w:hAnsi="Times New Roman" w:cs="Times New Roman"/>
          <w:sz w:val="22"/>
          <w:szCs w:val="22"/>
        </w:rPr>
        <w:t xml:space="preserve">                             </w:t>
      </w:r>
    </w:p>
    <w:p w:rsidR="008E2B2C" w:rsidRDefault="008E2B2C" w:rsidP="008E2B2C">
      <w:pPr>
        <w:jc w:val="right"/>
        <w:rPr>
          <w:rFonts w:ascii="Times New Roman" w:hAnsi="Times New Roman" w:cs="Times New Roman"/>
          <w:sz w:val="24"/>
          <w:szCs w:val="24"/>
        </w:rPr>
      </w:pPr>
    </w:p>
    <w:p w:rsidR="00306293" w:rsidRDefault="00306293" w:rsidP="00475168">
      <w:pPr>
        <w:jc w:val="center"/>
        <w:rPr>
          <w:rFonts w:ascii="Times New Roman" w:hAnsi="Times New Roman" w:cs="Times New Roman"/>
          <w:sz w:val="24"/>
          <w:szCs w:val="24"/>
        </w:rPr>
      </w:pPr>
    </w:p>
    <w:p w:rsidR="00306293" w:rsidRDefault="00306293" w:rsidP="00475168">
      <w:pPr>
        <w:jc w:val="center"/>
        <w:rPr>
          <w:rFonts w:ascii="Times New Roman" w:hAnsi="Times New Roman" w:cs="Times New Roman"/>
          <w:sz w:val="24"/>
          <w:szCs w:val="24"/>
        </w:rPr>
      </w:pPr>
    </w:p>
    <w:p w:rsidR="00306293" w:rsidRDefault="00306293" w:rsidP="00475168">
      <w:pPr>
        <w:jc w:val="center"/>
        <w:rPr>
          <w:rFonts w:ascii="Times New Roman" w:hAnsi="Times New Roman" w:cs="Times New Roman"/>
          <w:sz w:val="24"/>
          <w:szCs w:val="24"/>
        </w:rPr>
      </w:pPr>
    </w:p>
    <w:p w:rsidR="00306293" w:rsidRDefault="00306293" w:rsidP="00475168">
      <w:pPr>
        <w:jc w:val="center"/>
        <w:rPr>
          <w:rFonts w:ascii="Times New Roman" w:hAnsi="Times New Roman" w:cs="Times New Roman"/>
          <w:sz w:val="24"/>
          <w:szCs w:val="24"/>
        </w:rPr>
      </w:pPr>
    </w:p>
    <w:p w:rsidR="00306293" w:rsidRDefault="00306293" w:rsidP="00475168">
      <w:pPr>
        <w:jc w:val="center"/>
        <w:rPr>
          <w:rFonts w:ascii="Times New Roman" w:hAnsi="Times New Roman" w:cs="Times New Roman"/>
          <w:sz w:val="24"/>
          <w:szCs w:val="24"/>
        </w:rPr>
      </w:pPr>
    </w:p>
    <w:p w:rsidR="00306293" w:rsidRDefault="00306293" w:rsidP="00475168">
      <w:pPr>
        <w:jc w:val="center"/>
        <w:rPr>
          <w:rFonts w:ascii="Times New Roman" w:hAnsi="Times New Roman" w:cs="Times New Roman"/>
          <w:sz w:val="24"/>
          <w:szCs w:val="24"/>
        </w:rPr>
      </w:pPr>
    </w:p>
    <w:p w:rsidR="00D03867" w:rsidRDefault="00D03867" w:rsidP="00D03867">
      <w:pPr>
        <w:shd w:val="clear" w:color="auto" w:fill="FFFFFF"/>
        <w:spacing w:line="254" w:lineRule="exact"/>
        <w:ind w:right="40" w:firstLine="567"/>
        <w:rPr>
          <w:rFonts w:ascii="Times New Roman" w:hAnsi="Times New Roman" w:cs="Times New Roman"/>
          <w:spacing w:val="-1"/>
          <w:sz w:val="24"/>
          <w:szCs w:val="24"/>
        </w:rPr>
      </w:pPr>
      <w:r>
        <w:rPr>
          <w:rFonts w:ascii="Times New Roman" w:hAnsi="Times New Roman" w:cs="Times New Roman"/>
          <w:spacing w:val="-1"/>
          <w:sz w:val="24"/>
          <w:szCs w:val="24"/>
        </w:rPr>
        <w:t>Исполнитель                                                                                   Потребитель</w:t>
      </w:r>
    </w:p>
    <w:p w:rsidR="00D03867" w:rsidRDefault="00D03867" w:rsidP="00D03867">
      <w:pPr>
        <w:shd w:val="clear" w:color="auto" w:fill="FFFFFF"/>
        <w:spacing w:line="254" w:lineRule="exact"/>
        <w:ind w:right="40" w:firstLine="567"/>
        <w:rPr>
          <w:rFonts w:ascii="Times New Roman" w:hAnsi="Times New Roman" w:cs="Times New Roman"/>
          <w:spacing w:val="-1"/>
          <w:sz w:val="24"/>
          <w:szCs w:val="24"/>
        </w:rPr>
      </w:pPr>
    </w:p>
    <w:p w:rsidR="00D03867" w:rsidRDefault="00D03867" w:rsidP="00D03867">
      <w:pPr>
        <w:shd w:val="clear" w:color="auto" w:fill="FFFFFF"/>
        <w:spacing w:line="254" w:lineRule="exact"/>
        <w:ind w:right="40" w:firstLine="567"/>
        <w:rPr>
          <w:rFonts w:ascii="Times New Roman" w:hAnsi="Times New Roman" w:cs="Times New Roman"/>
          <w:spacing w:val="-1"/>
          <w:sz w:val="24"/>
          <w:szCs w:val="24"/>
        </w:rPr>
      </w:pPr>
      <w:r>
        <w:rPr>
          <w:rFonts w:ascii="Times New Roman" w:hAnsi="Times New Roman" w:cs="Times New Roman"/>
          <w:spacing w:val="-1"/>
          <w:sz w:val="24"/>
          <w:szCs w:val="24"/>
        </w:rPr>
        <w:t>__________________/___________/                                          ______________/___________/</w:t>
      </w:r>
    </w:p>
    <w:p w:rsidR="00306293" w:rsidRDefault="00306293" w:rsidP="00475168">
      <w:pPr>
        <w:jc w:val="center"/>
        <w:rPr>
          <w:rFonts w:ascii="Times New Roman" w:hAnsi="Times New Roman" w:cs="Times New Roman"/>
          <w:sz w:val="24"/>
          <w:szCs w:val="24"/>
        </w:rPr>
      </w:pPr>
    </w:p>
    <w:p w:rsidR="00306293" w:rsidRPr="006749C2" w:rsidRDefault="00306293" w:rsidP="00475168">
      <w:pPr>
        <w:jc w:val="center"/>
        <w:rPr>
          <w:rFonts w:ascii="Times New Roman" w:hAnsi="Times New Roman" w:cs="Times New Roman"/>
          <w:sz w:val="24"/>
          <w:szCs w:val="24"/>
        </w:rPr>
      </w:pPr>
    </w:p>
    <w:sectPr w:rsidR="00306293" w:rsidRPr="006749C2" w:rsidSect="00275037">
      <w:pgSz w:w="11906" w:h="16838"/>
      <w:pgMar w:top="851" w:right="851" w:bottom="79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A5A" w:rsidRDefault="005D1A5A" w:rsidP="009A02A0">
      <w:r>
        <w:separator/>
      </w:r>
    </w:p>
  </w:endnote>
  <w:endnote w:type="continuationSeparator" w:id="0">
    <w:p w:rsidR="005D1A5A" w:rsidRDefault="005D1A5A" w:rsidP="009A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A5A" w:rsidRDefault="005D1A5A" w:rsidP="009A02A0">
      <w:r>
        <w:separator/>
      </w:r>
    </w:p>
  </w:footnote>
  <w:footnote w:type="continuationSeparator" w:id="0">
    <w:p w:rsidR="005D1A5A" w:rsidRDefault="005D1A5A" w:rsidP="009A0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54552"/>
    <w:multiLevelType w:val="hybridMultilevel"/>
    <w:tmpl w:val="7C1010DA"/>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156945"/>
    <w:multiLevelType w:val="multilevel"/>
    <w:tmpl w:val="D89EA31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F8727DD"/>
    <w:multiLevelType w:val="multilevel"/>
    <w:tmpl w:val="8E4427E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30"/>
        </w:tabs>
        <w:ind w:left="1214" w:hanging="504"/>
      </w:pPr>
      <w:rPr>
        <w:strike w:val="0"/>
        <w:dstrike w:val="0"/>
        <w:u w:val="none"/>
        <w:effect w:val="no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FF45CA7"/>
    <w:multiLevelType w:val="multilevel"/>
    <w:tmpl w:val="8E7485CE"/>
    <w:lvl w:ilvl="0">
      <w:start w:val="1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4">
    <w:nsid w:val="32563964"/>
    <w:multiLevelType w:val="multilevel"/>
    <w:tmpl w:val="D49E444E"/>
    <w:lvl w:ilvl="0">
      <w:start w:val="6"/>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1069" w:hanging="360"/>
      </w:pPr>
      <w:rPr>
        <w:rFonts w:ascii="Times New Roman" w:hAnsi="Times New Roman" w:cs="Times New Roman" w:hint="default"/>
        <w:sz w:val="22"/>
      </w:rPr>
    </w:lvl>
    <w:lvl w:ilvl="2">
      <w:start w:val="1"/>
      <w:numFmt w:val="decimal"/>
      <w:lvlText w:val="%1.%2.%3."/>
      <w:lvlJc w:val="left"/>
      <w:pPr>
        <w:ind w:left="1440" w:hanging="720"/>
      </w:pPr>
      <w:rPr>
        <w:rFonts w:ascii="Times New Roman" w:hAnsi="Times New Roman" w:cs="Times New Roman" w:hint="default"/>
        <w:sz w:val="22"/>
      </w:rPr>
    </w:lvl>
    <w:lvl w:ilvl="3">
      <w:start w:val="1"/>
      <w:numFmt w:val="decimal"/>
      <w:lvlText w:val="%1.%2.%3.%4."/>
      <w:lvlJc w:val="left"/>
      <w:pPr>
        <w:ind w:left="1800" w:hanging="720"/>
      </w:pPr>
      <w:rPr>
        <w:rFonts w:ascii="Times New Roman" w:hAnsi="Times New Roman" w:cs="Times New Roman" w:hint="default"/>
        <w:sz w:val="22"/>
      </w:rPr>
    </w:lvl>
    <w:lvl w:ilvl="4">
      <w:start w:val="1"/>
      <w:numFmt w:val="decimal"/>
      <w:lvlText w:val="%1.%2.%3.%4.%5."/>
      <w:lvlJc w:val="left"/>
      <w:pPr>
        <w:ind w:left="2520" w:hanging="1080"/>
      </w:pPr>
      <w:rPr>
        <w:rFonts w:ascii="Times New Roman" w:hAnsi="Times New Roman" w:cs="Times New Roman" w:hint="default"/>
        <w:sz w:val="22"/>
      </w:rPr>
    </w:lvl>
    <w:lvl w:ilvl="5">
      <w:start w:val="1"/>
      <w:numFmt w:val="decimal"/>
      <w:lvlText w:val="%1.%2.%3.%4.%5.%6."/>
      <w:lvlJc w:val="left"/>
      <w:pPr>
        <w:ind w:left="2880" w:hanging="1080"/>
      </w:pPr>
      <w:rPr>
        <w:rFonts w:ascii="Times New Roman" w:hAnsi="Times New Roman" w:cs="Times New Roman" w:hint="default"/>
        <w:sz w:val="22"/>
      </w:rPr>
    </w:lvl>
    <w:lvl w:ilvl="6">
      <w:start w:val="1"/>
      <w:numFmt w:val="decimal"/>
      <w:lvlText w:val="%1.%2.%3.%4.%5.%6.%7."/>
      <w:lvlJc w:val="left"/>
      <w:pPr>
        <w:ind w:left="3600" w:hanging="1440"/>
      </w:pPr>
      <w:rPr>
        <w:rFonts w:ascii="Times New Roman" w:hAnsi="Times New Roman" w:cs="Times New Roman" w:hint="default"/>
        <w:sz w:val="22"/>
      </w:rPr>
    </w:lvl>
    <w:lvl w:ilvl="7">
      <w:start w:val="1"/>
      <w:numFmt w:val="decimal"/>
      <w:lvlText w:val="%1.%2.%3.%4.%5.%6.%7.%8."/>
      <w:lvlJc w:val="left"/>
      <w:pPr>
        <w:ind w:left="3960" w:hanging="1440"/>
      </w:pPr>
      <w:rPr>
        <w:rFonts w:ascii="Times New Roman" w:hAnsi="Times New Roman" w:cs="Times New Roman" w:hint="default"/>
        <w:sz w:val="22"/>
      </w:rPr>
    </w:lvl>
    <w:lvl w:ilvl="8">
      <w:start w:val="1"/>
      <w:numFmt w:val="decimal"/>
      <w:lvlText w:val="%1.%2.%3.%4.%5.%6.%7.%8.%9."/>
      <w:lvlJc w:val="left"/>
      <w:pPr>
        <w:ind w:left="4680" w:hanging="1800"/>
      </w:pPr>
      <w:rPr>
        <w:rFonts w:ascii="Times New Roman" w:hAnsi="Times New Roman" w:cs="Times New Roman" w:hint="default"/>
        <w:sz w:val="22"/>
      </w:rPr>
    </w:lvl>
  </w:abstractNum>
  <w:abstractNum w:abstractNumId="5">
    <w:nsid w:val="47497BC3"/>
    <w:multiLevelType w:val="hybridMultilevel"/>
    <w:tmpl w:val="FFEC94C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A263C1"/>
    <w:multiLevelType w:val="multilevel"/>
    <w:tmpl w:val="DEA26E7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5151A80"/>
    <w:multiLevelType w:val="hybridMultilevel"/>
    <w:tmpl w:val="A00EC8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67422ED8"/>
    <w:multiLevelType w:val="multilevel"/>
    <w:tmpl w:val="C64E5AD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7"/>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6EB450FF"/>
    <w:multiLevelType w:val="multilevel"/>
    <w:tmpl w:val="1C2C1222"/>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71AA5C46"/>
    <w:multiLevelType w:val="hybridMultilevel"/>
    <w:tmpl w:val="4AFC179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
    <w:nsid w:val="734C0A1B"/>
    <w:multiLevelType w:val="hybridMultilevel"/>
    <w:tmpl w:val="BD2CB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1"/>
  </w:num>
  <w:num w:numId="10">
    <w:abstractNumId w:val="6"/>
  </w:num>
  <w:num w:numId="11">
    <w:abstractNumId w:val="11"/>
  </w:num>
  <w:num w:numId="1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32"/>
    <w:rsid w:val="000017AA"/>
    <w:rsid w:val="000A55EC"/>
    <w:rsid w:val="000D2F1D"/>
    <w:rsid w:val="00100E5B"/>
    <w:rsid w:val="00105F86"/>
    <w:rsid w:val="0018070C"/>
    <w:rsid w:val="00181506"/>
    <w:rsid w:val="00197363"/>
    <w:rsid w:val="001A444B"/>
    <w:rsid w:val="001B4DF0"/>
    <w:rsid w:val="001D27C1"/>
    <w:rsid w:val="00206674"/>
    <w:rsid w:val="00275037"/>
    <w:rsid w:val="002D6B29"/>
    <w:rsid w:val="002F3D9F"/>
    <w:rsid w:val="00303EE0"/>
    <w:rsid w:val="00306293"/>
    <w:rsid w:val="003118A2"/>
    <w:rsid w:val="003471BB"/>
    <w:rsid w:val="003C3ADA"/>
    <w:rsid w:val="00434225"/>
    <w:rsid w:val="0044380C"/>
    <w:rsid w:val="00454E84"/>
    <w:rsid w:val="0046334A"/>
    <w:rsid w:val="00475168"/>
    <w:rsid w:val="004B4DE0"/>
    <w:rsid w:val="004C1575"/>
    <w:rsid w:val="004D2D3D"/>
    <w:rsid w:val="0052212F"/>
    <w:rsid w:val="0054340A"/>
    <w:rsid w:val="0059724F"/>
    <w:rsid w:val="005D1A5A"/>
    <w:rsid w:val="006023B9"/>
    <w:rsid w:val="00610248"/>
    <w:rsid w:val="006458BA"/>
    <w:rsid w:val="006749C2"/>
    <w:rsid w:val="00683CB5"/>
    <w:rsid w:val="00683D2B"/>
    <w:rsid w:val="00684843"/>
    <w:rsid w:val="006D0B61"/>
    <w:rsid w:val="006D4E5B"/>
    <w:rsid w:val="006F4E60"/>
    <w:rsid w:val="00715F50"/>
    <w:rsid w:val="00752134"/>
    <w:rsid w:val="007C445C"/>
    <w:rsid w:val="0081228A"/>
    <w:rsid w:val="00814690"/>
    <w:rsid w:val="0082139C"/>
    <w:rsid w:val="008315C6"/>
    <w:rsid w:val="008657CD"/>
    <w:rsid w:val="008D21BE"/>
    <w:rsid w:val="008E2B2C"/>
    <w:rsid w:val="008E7235"/>
    <w:rsid w:val="00924324"/>
    <w:rsid w:val="009500FF"/>
    <w:rsid w:val="00967179"/>
    <w:rsid w:val="0098710D"/>
    <w:rsid w:val="009A02A0"/>
    <w:rsid w:val="009A764C"/>
    <w:rsid w:val="009F4A03"/>
    <w:rsid w:val="00A9719C"/>
    <w:rsid w:val="00AB3CEA"/>
    <w:rsid w:val="00AF7D38"/>
    <w:rsid w:val="00B244DA"/>
    <w:rsid w:val="00B24B32"/>
    <w:rsid w:val="00B479B5"/>
    <w:rsid w:val="00B905FE"/>
    <w:rsid w:val="00B918A4"/>
    <w:rsid w:val="00B92771"/>
    <w:rsid w:val="00BA14B7"/>
    <w:rsid w:val="00BA7656"/>
    <w:rsid w:val="00BD6369"/>
    <w:rsid w:val="00BE0E37"/>
    <w:rsid w:val="00BE2731"/>
    <w:rsid w:val="00C1449C"/>
    <w:rsid w:val="00C4297C"/>
    <w:rsid w:val="00CA13A2"/>
    <w:rsid w:val="00CB26BE"/>
    <w:rsid w:val="00CD3532"/>
    <w:rsid w:val="00CD37D0"/>
    <w:rsid w:val="00CE2806"/>
    <w:rsid w:val="00CF415D"/>
    <w:rsid w:val="00D03814"/>
    <w:rsid w:val="00D03867"/>
    <w:rsid w:val="00D866CA"/>
    <w:rsid w:val="00DA75A7"/>
    <w:rsid w:val="00DB7F00"/>
    <w:rsid w:val="00DE2957"/>
    <w:rsid w:val="00DE676B"/>
    <w:rsid w:val="00DF3A0E"/>
    <w:rsid w:val="00E51102"/>
    <w:rsid w:val="00E76060"/>
    <w:rsid w:val="00E859FA"/>
    <w:rsid w:val="00EC16DD"/>
    <w:rsid w:val="00ED71CE"/>
    <w:rsid w:val="00F15EBD"/>
    <w:rsid w:val="00F572E3"/>
    <w:rsid w:val="00FC4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1D27C1"/>
    <w:pPr>
      <w:widowControl/>
      <w:spacing w:before="108" w:after="108"/>
      <w:jc w:val="center"/>
      <w:outlineLvl w:val="0"/>
    </w:pPr>
    <w:rPr>
      <w:rFonts w:eastAsiaTheme="minorHAnsi"/>
      <w:b/>
      <w:bCs/>
      <w:color w:val="26282F"/>
      <w:sz w:val="24"/>
      <w:szCs w:val="24"/>
      <w:lang w:eastAsia="en-US"/>
    </w:rPr>
  </w:style>
  <w:style w:type="paragraph" w:styleId="2">
    <w:name w:val="heading 2"/>
    <w:basedOn w:val="a"/>
    <w:next w:val="a"/>
    <w:link w:val="20"/>
    <w:uiPriority w:val="9"/>
    <w:unhideWhenUsed/>
    <w:qFormat/>
    <w:rsid w:val="00B244D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Письмо в Интернет Знак,body text Знак"/>
    <w:basedOn w:val="a0"/>
    <w:link w:val="a4"/>
    <w:semiHidden/>
    <w:locked/>
    <w:rsid w:val="00CD3532"/>
    <w:rPr>
      <w:rFonts w:ascii="Arial" w:hAnsi="Arial" w:cs="Arial"/>
    </w:rPr>
  </w:style>
  <w:style w:type="paragraph" w:styleId="a4">
    <w:name w:val="Body Text"/>
    <w:aliases w:val="Письмо в Интернет,body text"/>
    <w:basedOn w:val="a"/>
    <w:link w:val="a3"/>
    <w:semiHidden/>
    <w:unhideWhenUsed/>
    <w:rsid w:val="00CD3532"/>
    <w:pPr>
      <w:spacing w:after="120"/>
    </w:pPr>
    <w:rPr>
      <w:rFonts w:eastAsiaTheme="minorHAnsi"/>
      <w:sz w:val="22"/>
      <w:szCs w:val="22"/>
      <w:lang w:eastAsia="en-US"/>
    </w:rPr>
  </w:style>
  <w:style w:type="character" w:customStyle="1" w:styleId="11">
    <w:name w:val="Основной текст Знак1"/>
    <w:basedOn w:val="a0"/>
    <w:uiPriority w:val="99"/>
    <w:semiHidden/>
    <w:rsid w:val="00CD3532"/>
    <w:rPr>
      <w:rFonts w:ascii="Arial" w:eastAsia="Times New Roman" w:hAnsi="Arial" w:cs="Arial"/>
      <w:sz w:val="20"/>
      <w:szCs w:val="20"/>
      <w:lang w:eastAsia="ru-RU"/>
    </w:rPr>
  </w:style>
  <w:style w:type="paragraph" w:styleId="a5">
    <w:name w:val="List Paragraph"/>
    <w:basedOn w:val="a"/>
    <w:uiPriority w:val="34"/>
    <w:qFormat/>
    <w:rsid w:val="00CD3532"/>
    <w:pPr>
      <w:ind w:left="708"/>
    </w:pPr>
  </w:style>
  <w:style w:type="character" w:styleId="a6">
    <w:name w:val="Hyperlink"/>
    <w:basedOn w:val="a0"/>
    <w:uiPriority w:val="99"/>
    <w:semiHidden/>
    <w:unhideWhenUsed/>
    <w:rsid w:val="00CD3532"/>
    <w:rPr>
      <w:color w:val="0000FF"/>
      <w:u w:val="single"/>
    </w:rPr>
  </w:style>
  <w:style w:type="character" w:customStyle="1" w:styleId="20">
    <w:name w:val="Заголовок 2 Знак"/>
    <w:basedOn w:val="a0"/>
    <w:link w:val="2"/>
    <w:uiPriority w:val="9"/>
    <w:rsid w:val="00B244DA"/>
    <w:rPr>
      <w:rFonts w:asciiTheme="majorHAnsi" w:eastAsiaTheme="majorEastAsia" w:hAnsiTheme="majorHAnsi" w:cstheme="majorBidi"/>
      <w:b/>
      <w:bCs/>
      <w:color w:val="5B9BD5" w:themeColor="accent1"/>
      <w:sz w:val="26"/>
      <w:szCs w:val="26"/>
      <w:lang w:eastAsia="ru-RU"/>
    </w:rPr>
  </w:style>
  <w:style w:type="paragraph" w:styleId="a7">
    <w:name w:val="Balloon Text"/>
    <w:basedOn w:val="a"/>
    <w:link w:val="a8"/>
    <w:uiPriority w:val="99"/>
    <w:semiHidden/>
    <w:unhideWhenUsed/>
    <w:rsid w:val="004B4DE0"/>
    <w:rPr>
      <w:rFonts w:ascii="Tahoma" w:hAnsi="Tahoma" w:cs="Tahoma"/>
      <w:sz w:val="16"/>
      <w:szCs w:val="16"/>
    </w:rPr>
  </w:style>
  <w:style w:type="character" w:customStyle="1" w:styleId="a8">
    <w:name w:val="Текст выноски Знак"/>
    <w:basedOn w:val="a0"/>
    <w:link w:val="a7"/>
    <w:uiPriority w:val="99"/>
    <w:semiHidden/>
    <w:rsid w:val="004B4DE0"/>
    <w:rPr>
      <w:rFonts w:ascii="Tahoma" w:eastAsia="Times New Roman" w:hAnsi="Tahoma" w:cs="Tahoma"/>
      <w:sz w:val="16"/>
      <w:szCs w:val="16"/>
      <w:lang w:eastAsia="ru-RU"/>
    </w:rPr>
  </w:style>
  <w:style w:type="character" w:customStyle="1" w:styleId="10">
    <w:name w:val="Заголовок 1 Знак"/>
    <w:basedOn w:val="a0"/>
    <w:link w:val="1"/>
    <w:uiPriority w:val="99"/>
    <w:rsid w:val="001D27C1"/>
    <w:rPr>
      <w:rFonts w:ascii="Arial" w:hAnsi="Arial" w:cs="Arial"/>
      <w:b/>
      <w:bCs/>
      <w:color w:val="26282F"/>
      <w:sz w:val="24"/>
      <w:szCs w:val="24"/>
    </w:rPr>
  </w:style>
  <w:style w:type="paragraph" w:customStyle="1" w:styleId="a9">
    <w:name w:val="Нормальный (таблица)"/>
    <w:basedOn w:val="a"/>
    <w:next w:val="a"/>
    <w:uiPriority w:val="99"/>
    <w:rsid w:val="001D27C1"/>
    <w:pPr>
      <w:widowControl/>
      <w:jc w:val="both"/>
    </w:pPr>
    <w:rPr>
      <w:rFonts w:eastAsiaTheme="minorHAnsi"/>
      <w:sz w:val="24"/>
      <w:szCs w:val="24"/>
      <w:lang w:eastAsia="en-US"/>
    </w:rPr>
  </w:style>
  <w:style w:type="paragraph" w:customStyle="1" w:styleId="aa">
    <w:name w:val="Таблицы (моноширинный)"/>
    <w:basedOn w:val="a"/>
    <w:next w:val="a"/>
    <w:uiPriority w:val="99"/>
    <w:rsid w:val="001D27C1"/>
    <w:pPr>
      <w:widowControl/>
    </w:pPr>
    <w:rPr>
      <w:rFonts w:ascii="Courier New" w:eastAsiaTheme="minorHAnsi" w:hAnsi="Courier New" w:cs="Courier New"/>
      <w:sz w:val="24"/>
      <w:szCs w:val="24"/>
      <w:lang w:eastAsia="en-US"/>
    </w:rPr>
  </w:style>
  <w:style w:type="table" w:styleId="ab">
    <w:name w:val="Table Grid"/>
    <w:basedOn w:val="a1"/>
    <w:uiPriority w:val="99"/>
    <w:rsid w:val="0030629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b"/>
    <w:uiPriority w:val="39"/>
    <w:rsid w:val="00E51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A02A0"/>
    <w:pPr>
      <w:tabs>
        <w:tab w:val="center" w:pos="4677"/>
        <w:tab w:val="right" w:pos="9355"/>
      </w:tabs>
    </w:pPr>
  </w:style>
  <w:style w:type="character" w:customStyle="1" w:styleId="ad">
    <w:name w:val="Верхний колонтитул Знак"/>
    <w:basedOn w:val="a0"/>
    <w:link w:val="ac"/>
    <w:uiPriority w:val="99"/>
    <w:rsid w:val="009A02A0"/>
    <w:rPr>
      <w:rFonts w:ascii="Arial" w:eastAsia="Times New Roman" w:hAnsi="Arial" w:cs="Arial"/>
      <w:sz w:val="20"/>
      <w:szCs w:val="20"/>
      <w:lang w:eastAsia="ru-RU"/>
    </w:rPr>
  </w:style>
  <w:style w:type="paragraph" w:styleId="ae">
    <w:name w:val="footer"/>
    <w:basedOn w:val="a"/>
    <w:link w:val="af"/>
    <w:uiPriority w:val="99"/>
    <w:unhideWhenUsed/>
    <w:rsid w:val="009A02A0"/>
    <w:pPr>
      <w:tabs>
        <w:tab w:val="center" w:pos="4677"/>
        <w:tab w:val="right" w:pos="9355"/>
      </w:tabs>
    </w:pPr>
  </w:style>
  <w:style w:type="character" w:customStyle="1" w:styleId="af">
    <w:name w:val="Нижний колонтитул Знак"/>
    <w:basedOn w:val="a0"/>
    <w:link w:val="ae"/>
    <w:uiPriority w:val="99"/>
    <w:rsid w:val="009A02A0"/>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1D27C1"/>
    <w:pPr>
      <w:widowControl/>
      <w:spacing w:before="108" w:after="108"/>
      <w:jc w:val="center"/>
      <w:outlineLvl w:val="0"/>
    </w:pPr>
    <w:rPr>
      <w:rFonts w:eastAsiaTheme="minorHAnsi"/>
      <w:b/>
      <w:bCs/>
      <w:color w:val="26282F"/>
      <w:sz w:val="24"/>
      <w:szCs w:val="24"/>
      <w:lang w:eastAsia="en-US"/>
    </w:rPr>
  </w:style>
  <w:style w:type="paragraph" w:styleId="2">
    <w:name w:val="heading 2"/>
    <w:basedOn w:val="a"/>
    <w:next w:val="a"/>
    <w:link w:val="20"/>
    <w:uiPriority w:val="9"/>
    <w:unhideWhenUsed/>
    <w:qFormat/>
    <w:rsid w:val="00B244D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Письмо в Интернет Знак,body text Знак"/>
    <w:basedOn w:val="a0"/>
    <w:link w:val="a4"/>
    <w:semiHidden/>
    <w:locked/>
    <w:rsid w:val="00CD3532"/>
    <w:rPr>
      <w:rFonts w:ascii="Arial" w:hAnsi="Arial" w:cs="Arial"/>
    </w:rPr>
  </w:style>
  <w:style w:type="paragraph" w:styleId="a4">
    <w:name w:val="Body Text"/>
    <w:aliases w:val="Письмо в Интернет,body text"/>
    <w:basedOn w:val="a"/>
    <w:link w:val="a3"/>
    <w:semiHidden/>
    <w:unhideWhenUsed/>
    <w:rsid w:val="00CD3532"/>
    <w:pPr>
      <w:spacing w:after="120"/>
    </w:pPr>
    <w:rPr>
      <w:rFonts w:eastAsiaTheme="minorHAnsi"/>
      <w:sz w:val="22"/>
      <w:szCs w:val="22"/>
      <w:lang w:eastAsia="en-US"/>
    </w:rPr>
  </w:style>
  <w:style w:type="character" w:customStyle="1" w:styleId="11">
    <w:name w:val="Основной текст Знак1"/>
    <w:basedOn w:val="a0"/>
    <w:uiPriority w:val="99"/>
    <w:semiHidden/>
    <w:rsid w:val="00CD3532"/>
    <w:rPr>
      <w:rFonts w:ascii="Arial" w:eastAsia="Times New Roman" w:hAnsi="Arial" w:cs="Arial"/>
      <w:sz w:val="20"/>
      <w:szCs w:val="20"/>
      <w:lang w:eastAsia="ru-RU"/>
    </w:rPr>
  </w:style>
  <w:style w:type="paragraph" w:styleId="a5">
    <w:name w:val="List Paragraph"/>
    <w:basedOn w:val="a"/>
    <w:uiPriority w:val="34"/>
    <w:qFormat/>
    <w:rsid w:val="00CD3532"/>
    <w:pPr>
      <w:ind w:left="708"/>
    </w:pPr>
  </w:style>
  <w:style w:type="character" w:styleId="a6">
    <w:name w:val="Hyperlink"/>
    <w:basedOn w:val="a0"/>
    <w:uiPriority w:val="99"/>
    <w:semiHidden/>
    <w:unhideWhenUsed/>
    <w:rsid w:val="00CD3532"/>
    <w:rPr>
      <w:color w:val="0000FF"/>
      <w:u w:val="single"/>
    </w:rPr>
  </w:style>
  <w:style w:type="character" w:customStyle="1" w:styleId="20">
    <w:name w:val="Заголовок 2 Знак"/>
    <w:basedOn w:val="a0"/>
    <w:link w:val="2"/>
    <w:uiPriority w:val="9"/>
    <w:rsid w:val="00B244DA"/>
    <w:rPr>
      <w:rFonts w:asciiTheme="majorHAnsi" w:eastAsiaTheme="majorEastAsia" w:hAnsiTheme="majorHAnsi" w:cstheme="majorBidi"/>
      <w:b/>
      <w:bCs/>
      <w:color w:val="5B9BD5" w:themeColor="accent1"/>
      <w:sz w:val="26"/>
      <w:szCs w:val="26"/>
      <w:lang w:eastAsia="ru-RU"/>
    </w:rPr>
  </w:style>
  <w:style w:type="paragraph" w:styleId="a7">
    <w:name w:val="Balloon Text"/>
    <w:basedOn w:val="a"/>
    <w:link w:val="a8"/>
    <w:uiPriority w:val="99"/>
    <w:semiHidden/>
    <w:unhideWhenUsed/>
    <w:rsid w:val="004B4DE0"/>
    <w:rPr>
      <w:rFonts w:ascii="Tahoma" w:hAnsi="Tahoma" w:cs="Tahoma"/>
      <w:sz w:val="16"/>
      <w:szCs w:val="16"/>
    </w:rPr>
  </w:style>
  <w:style w:type="character" w:customStyle="1" w:styleId="a8">
    <w:name w:val="Текст выноски Знак"/>
    <w:basedOn w:val="a0"/>
    <w:link w:val="a7"/>
    <w:uiPriority w:val="99"/>
    <w:semiHidden/>
    <w:rsid w:val="004B4DE0"/>
    <w:rPr>
      <w:rFonts w:ascii="Tahoma" w:eastAsia="Times New Roman" w:hAnsi="Tahoma" w:cs="Tahoma"/>
      <w:sz w:val="16"/>
      <w:szCs w:val="16"/>
      <w:lang w:eastAsia="ru-RU"/>
    </w:rPr>
  </w:style>
  <w:style w:type="character" w:customStyle="1" w:styleId="10">
    <w:name w:val="Заголовок 1 Знак"/>
    <w:basedOn w:val="a0"/>
    <w:link w:val="1"/>
    <w:uiPriority w:val="99"/>
    <w:rsid w:val="001D27C1"/>
    <w:rPr>
      <w:rFonts w:ascii="Arial" w:hAnsi="Arial" w:cs="Arial"/>
      <w:b/>
      <w:bCs/>
      <w:color w:val="26282F"/>
      <w:sz w:val="24"/>
      <w:szCs w:val="24"/>
    </w:rPr>
  </w:style>
  <w:style w:type="paragraph" w:customStyle="1" w:styleId="a9">
    <w:name w:val="Нормальный (таблица)"/>
    <w:basedOn w:val="a"/>
    <w:next w:val="a"/>
    <w:uiPriority w:val="99"/>
    <w:rsid w:val="001D27C1"/>
    <w:pPr>
      <w:widowControl/>
      <w:jc w:val="both"/>
    </w:pPr>
    <w:rPr>
      <w:rFonts w:eastAsiaTheme="minorHAnsi"/>
      <w:sz w:val="24"/>
      <w:szCs w:val="24"/>
      <w:lang w:eastAsia="en-US"/>
    </w:rPr>
  </w:style>
  <w:style w:type="paragraph" w:customStyle="1" w:styleId="aa">
    <w:name w:val="Таблицы (моноширинный)"/>
    <w:basedOn w:val="a"/>
    <w:next w:val="a"/>
    <w:uiPriority w:val="99"/>
    <w:rsid w:val="001D27C1"/>
    <w:pPr>
      <w:widowControl/>
    </w:pPr>
    <w:rPr>
      <w:rFonts w:ascii="Courier New" w:eastAsiaTheme="minorHAnsi" w:hAnsi="Courier New" w:cs="Courier New"/>
      <w:sz w:val="24"/>
      <w:szCs w:val="24"/>
      <w:lang w:eastAsia="en-US"/>
    </w:rPr>
  </w:style>
  <w:style w:type="table" w:styleId="ab">
    <w:name w:val="Table Grid"/>
    <w:basedOn w:val="a1"/>
    <w:uiPriority w:val="99"/>
    <w:rsid w:val="0030629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b"/>
    <w:uiPriority w:val="39"/>
    <w:rsid w:val="00E51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A02A0"/>
    <w:pPr>
      <w:tabs>
        <w:tab w:val="center" w:pos="4677"/>
        <w:tab w:val="right" w:pos="9355"/>
      </w:tabs>
    </w:pPr>
  </w:style>
  <w:style w:type="character" w:customStyle="1" w:styleId="ad">
    <w:name w:val="Верхний колонтитул Знак"/>
    <w:basedOn w:val="a0"/>
    <w:link w:val="ac"/>
    <w:uiPriority w:val="99"/>
    <w:rsid w:val="009A02A0"/>
    <w:rPr>
      <w:rFonts w:ascii="Arial" w:eastAsia="Times New Roman" w:hAnsi="Arial" w:cs="Arial"/>
      <w:sz w:val="20"/>
      <w:szCs w:val="20"/>
      <w:lang w:eastAsia="ru-RU"/>
    </w:rPr>
  </w:style>
  <w:style w:type="paragraph" w:styleId="ae">
    <w:name w:val="footer"/>
    <w:basedOn w:val="a"/>
    <w:link w:val="af"/>
    <w:uiPriority w:val="99"/>
    <w:unhideWhenUsed/>
    <w:rsid w:val="009A02A0"/>
    <w:pPr>
      <w:tabs>
        <w:tab w:val="center" w:pos="4677"/>
        <w:tab w:val="right" w:pos="9355"/>
      </w:tabs>
    </w:pPr>
  </w:style>
  <w:style w:type="character" w:customStyle="1" w:styleId="af">
    <w:name w:val="Нижний колонтитул Знак"/>
    <w:basedOn w:val="a0"/>
    <w:link w:val="ae"/>
    <w:uiPriority w:val="99"/>
    <w:rsid w:val="009A02A0"/>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7612">
      <w:bodyDiv w:val="1"/>
      <w:marLeft w:val="0"/>
      <w:marRight w:val="0"/>
      <w:marTop w:val="0"/>
      <w:marBottom w:val="0"/>
      <w:divBdr>
        <w:top w:val="none" w:sz="0" w:space="0" w:color="auto"/>
        <w:left w:val="none" w:sz="0" w:space="0" w:color="auto"/>
        <w:bottom w:val="none" w:sz="0" w:space="0" w:color="auto"/>
        <w:right w:val="none" w:sz="0" w:space="0" w:color="auto"/>
      </w:divBdr>
    </w:div>
    <w:div w:id="501893255">
      <w:bodyDiv w:val="1"/>
      <w:marLeft w:val="0"/>
      <w:marRight w:val="0"/>
      <w:marTop w:val="0"/>
      <w:marBottom w:val="0"/>
      <w:divBdr>
        <w:top w:val="none" w:sz="0" w:space="0" w:color="auto"/>
        <w:left w:val="none" w:sz="0" w:space="0" w:color="auto"/>
        <w:bottom w:val="none" w:sz="0" w:space="0" w:color="auto"/>
        <w:right w:val="none" w:sz="0" w:space="0" w:color="auto"/>
      </w:divBdr>
    </w:div>
    <w:div w:id="625161108">
      <w:bodyDiv w:val="1"/>
      <w:marLeft w:val="0"/>
      <w:marRight w:val="0"/>
      <w:marTop w:val="0"/>
      <w:marBottom w:val="0"/>
      <w:divBdr>
        <w:top w:val="none" w:sz="0" w:space="0" w:color="auto"/>
        <w:left w:val="none" w:sz="0" w:space="0" w:color="auto"/>
        <w:bottom w:val="none" w:sz="0" w:space="0" w:color="auto"/>
        <w:right w:val="none" w:sz="0" w:space="0" w:color="auto"/>
      </w:divBdr>
    </w:div>
    <w:div w:id="164037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image" Target="media/image19.wmf"/><Relationship Id="rId42" Type="http://schemas.openxmlformats.org/officeDocument/2006/relationships/image" Target="media/image23.wmf"/><Relationship Id="rId47" Type="http://schemas.openxmlformats.org/officeDocument/2006/relationships/oleObject" Target="embeddings/oleObject11.bin"/><Relationship Id="rId50" Type="http://schemas.openxmlformats.org/officeDocument/2006/relationships/oleObject" Target="embeddings/oleObject13.bin"/><Relationship Id="rId7" Type="http://schemas.openxmlformats.org/officeDocument/2006/relationships/footnotes" Target="footnotes.xml"/><Relationship Id="rId12" Type="http://schemas.openxmlformats.org/officeDocument/2006/relationships/hyperlink" Target="garantF1://12061093.3" TargetMode="Externa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oleObject" Target="embeddings/oleObject3.bin"/><Relationship Id="rId38" Type="http://schemas.openxmlformats.org/officeDocument/2006/relationships/image" Target="media/image21.wmf"/><Relationship Id="rId46"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oleObject" Target="embeddings/oleObject1.bin"/><Relationship Id="rId41"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1093.3" TargetMode="External"/><Relationship Id="rId24" Type="http://schemas.openxmlformats.org/officeDocument/2006/relationships/image" Target="media/image12.emf"/><Relationship Id="rId32" Type="http://schemas.openxmlformats.org/officeDocument/2006/relationships/image" Target="media/image18.wmf"/><Relationship Id="rId37" Type="http://schemas.openxmlformats.org/officeDocument/2006/relationships/oleObject" Target="embeddings/oleObject5.bin"/><Relationship Id="rId40" Type="http://schemas.openxmlformats.org/officeDocument/2006/relationships/image" Target="media/image22.wmf"/><Relationship Id="rId45"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wmf"/><Relationship Id="rId36" Type="http://schemas.openxmlformats.org/officeDocument/2006/relationships/image" Target="media/image20.wmf"/><Relationship Id="rId49" Type="http://schemas.openxmlformats.org/officeDocument/2006/relationships/oleObject" Target="embeddings/oleObject12.bin"/><Relationship Id="rId10" Type="http://schemas.openxmlformats.org/officeDocument/2006/relationships/hyperlink" Target="consultantplus://offline/ref=3FFDA37D507BB5499B78F1916EB17FA4557166A40079AC338E9152F584C8BEF6AA637D8BA81447A2u5xEO" TargetMode="External"/><Relationship Id="rId19" Type="http://schemas.openxmlformats.org/officeDocument/2006/relationships/image" Target="media/image7.emf"/><Relationship Id="rId31" Type="http://schemas.openxmlformats.org/officeDocument/2006/relationships/oleObject" Target="embeddings/oleObject2.bin"/><Relationship Id="rId44" Type="http://schemas.openxmlformats.org/officeDocument/2006/relationships/image" Target="media/image24.w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8F65806DE89571EA8E44205F199B6B812AB86CBC3E5E981494E4AF0AE71651A3C993D1520F3A314YDN" TargetMode="Externa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7.wmf"/><Relationship Id="rId35" Type="http://schemas.openxmlformats.org/officeDocument/2006/relationships/oleObject" Target="embeddings/oleObject4.bin"/><Relationship Id="rId43" Type="http://schemas.openxmlformats.org/officeDocument/2006/relationships/oleObject" Target="embeddings/oleObject8.bin"/><Relationship Id="rId48" Type="http://schemas.openxmlformats.org/officeDocument/2006/relationships/image" Target="media/image25.wmf"/><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CFFE-6879-441C-B133-3773C3594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17552</Words>
  <Characters>100048</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Швецов</dc:creator>
  <cp:lastModifiedBy>Швецов</cp:lastModifiedBy>
  <cp:revision>2</cp:revision>
  <cp:lastPrinted>2015-06-17T07:08:00Z</cp:lastPrinted>
  <dcterms:created xsi:type="dcterms:W3CDTF">2016-02-25T13:06:00Z</dcterms:created>
  <dcterms:modified xsi:type="dcterms:W3CDTF">2016-02-25T13:06:00Z</dcterms:modified>
</cp:coreProperties>
</file>